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F1B" w:rsidRDefault="00C41F1B">
      <w:pPr>
        <w:pStyle w:val="Textoindependiente"/>
        <w:spacing w:before="167"/>
        <w:jc w:val="left"/>
      </w:pPr>
    </w:p>
    <w:p w:rsidR="00C41F1B" w:rsidRDefault="00C41F1B">
      <w:pPr>
        <w:sectPr w:rsidR="00C41F1B">
          <w:headerReference w:type="default" r:id="rId7"/>
          <w:type w:val="continuous"/>
          <w:pgSz w:w="11910" w:h="16840"/>
          <w:pgMar w:top="1700" w:right="280" w:bottom="280" w:left="360" w:header="1124" w:footer="0" w:gutter="0"/>
          <w:pgNumType w:start="1"/>
          <w:cols w:space="720"/>
        </w:sectPr>
      </w:pPr>
    </w:p>
    <w:p w:rsidR="00C41F1B" w:rsidRDefault="00AC13AE">
      <w:pPr>
        <w:pStyle w:val="Ttulo1"/>
        <w:spacing w:line="249" w:lineRule="auto"/>
        <w:ind w:left="150"/>
      </w:pPr>
      <w:r>
        <w:rPr>
          <w:noProof/>
          <w:lang w:eastAsia="es-ES"/>
        </w:rPr>
        <w:lastRenderedPageBreak/>
        <w:drawing>
          <wp:anchor distT="0" distB="0" distL="0" distR="0" simplePos="0" relativeHeight="15728640" behindDoc="0" locked="0" layoutInCell="1" allowOverlap="1">
            <wp:simplePos x="0" y="0"/>
            <wp:positionH relativeFrom="page">
              <wp:posOffset>296724</wp:posOffset>
            </wp:positionH>
            <wp:positionV relativeFrom="page">
              <wp:posOffset>319938</wp:posOffset>
            </wp:positionV>
            <wp:extent cx="1444800" cy="604727"/>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1444800" cy="604727"/>
                    </a:xfrm>
                    <a:prstGeom prst="rect">
                      <a:avLst/>
                    </a:prstGeom>
                  </pic:spPr>
                </pic:pic>
              </a:graphicData>
            </a:graphic>
          </wp:anchor>
        </w:drawing>
      </w:r>
      <w:r>
        <w:rPr>
          <w:color w:val="1E120D"/>
        </w:rPr>
        <w:t>CONVENIO</w:t>
      </w:r>
      <w:r>
        <w:rPr>
          <w:color w:val="1E120D"/>
          <w:spacing w:val="-15"/>
        </w:rPr>
        <w:t xml:space="preserve"> </w:t>
      </w:r>
      <w:r>
        <w:rPr>
          <w:color w:val="1E120D"/>
        </w:rPr>
        <w:t>PARA</w:t>
      </w:r>
      <w:r>
        <w:rPr>
          <w:color w:val="1E120D"/>
          <w:spacing w:val="-15"/>
        </w:rPr>
        <w:t xml:space="preserve"> </w:t>
      </w:r>
      <w:r>
        <w:rPr>
          <w:color w:val="1E120D"/>
        </w:rPr>
        <w:t>LA</w:t>
      </w:r>
      <w:r>
        <w:rPr>
          <w:color w:val="1E120D"/>
          <w:spacing w:val="-15"/>
        </w:rPr>
        <w:t xml:space="preserve"> </w:t>
      </w:r>
      <w:r>
        <w:rPr>
          <w:color w:val="1E120D"/>
        </w:rPr>
        <w:t>OBTENCION</w:t>
      </w:r>
      <w:r>
        <w:rPr>
          <w:color w:val="1E120D"/>
          <w:spacing w:val="-15"/>
        </w:rPr>
        <w:t xml:space="preserve"> </w:t>
      </w:r>
      <w:r>
        <w:rPr>
          <w:color w:val="1E120D"/>
        </w:rPr>
        <w:t>DEL TÍTULO</w:t>
      </w:r>
      <w:r>
        <w:rPr>
          <w:color w:val="1E120D"/>
          <w:spacing w:val="-4"/>
        </w:rPr>
        <w:t xml:space="preserve"> </w:t>
      </w:r>
      <w:r>
        <w:rPr>
          <w:color w:val="1E120D"/>
        </w:rPr>
        <w:t>DE</w:t>
      </w:r>
      <w:r>
        <w:rPr>
          <w:color w:val="1E120D"/>
          <w:spacing w:val="-4"/>
        </w:rPr>
        <w:t xml:space="preserve"> </w:t>
      </w:r>
      <w:r>
        <w:rPr>
          <w:color w:val="1E120D"/>
        </w:rPr>
        <w:t>DOCTOR</w:t>
      </w:r>
      <w:r>
        <w:rPr>
          <w:color w:val="1E120D"/>
          <w:spacing w:val="-5"/>
        </w:rPr>
        <w:t xml:space="preserve"> </w:t>
      </w:r>
      <w:r>
        <w:rPr>
          <w:color w:val="1E120D"/>
        </w:rPr>
        <w:t>EN</w:t>
      </w:r>
      <w:r>
        <w:rPr>
          <w:color w:val="1E120D"/>
          <w:spacing w:val="-5"/>
        </w:rPr>
        <w:t xml:space="preserve"> </w:t>
      </w:r>
      <w:r>
        <w:rPr>
          <w:color w:val="1E120D"/>
        </w:rPr>
        <w:t>RÉGIMEN</w:t>
      </w:r>
      <w:r>
        <w:rPr>
          <w:color w:val="1E120D"/>
          <w:spacing w:val="-5"/>
        </w:rPr>
        <w:t xml:space="preserve"> </w:t>
      </w:r>
      <w:r>
        <w:rPr>
          <w:color w:val="1E120D"/>
        </w:rPr>
        <w:t>DE COTUTELA</w:t>
      </w:r>
      <w:r>
        <w:rPr>
          <w:color w:val="1E120D"/>
          <w:spacing w:val="-9"/>
        </w:rPr>
        <w:t xml:space="preserve"> </w:t>
      </w:r>
      <w:r>
        <w:rPr>
          <w:color w:val="1E120D"/>
        </w:rPr>
        <w:t>INTERNACIONAL</w:t>
      </w:r>
    </w:p>
    <w:p w:rsidR="00C41F1B" w:rsidRDefault="00AC13AE">
      <w:pPr>
        <w:spacing w:before="242"/>
        <w:ind w:left="150" w:right="15"/>
        <w:jc w:val="center"/>
        <w:rPr>
          <w:b/>
          <w:sz w:val="24"/>
        </w:rPr>
      </w:pPr>
      <w:r>
        <w:rPr>
          <w:b/>
          <w:color w:val="1E120D"/>
          <w:spacing w:val="-2"/>
          <w:sz w:val="24"/>
        </w:rPr>
        <w:t>REUNIDOS</w:t>
      </w:r>
    </w:p>
    <w:p w:rsidR="00C41F1B" w:rsidRDefault="00C41F1B">
      <w:pPr>
        <w:pStyle w:val="Textoindependiente"/>
        <w:spacing w:before="206"/>
        <w:jc w:val="left"/>
        <w:rPr>
          <w:b/>
          <w:sz w:val="24"/>
        </w:rPr>
      </w:pPr>
    </w:p>
    <w:p w:rsidR="00C41F1B" w:rsidRPr="009A6626" w:rsidRDefault="009A6626" w:rsidP="009A6626">
      <w:pPr>
        <w:pStyle w:val="Textoindependiente"/>
        <w:spacing w:before="20"/>
        <w:ind w:left="142"/>
        <w:rPr>
          <w:color w:val="1E120D"/>
        </w:rPr>
      </w:pPr>
      <w:r w:rsidRPr="009A6626">
        <w:rPr>
          <w:color w:val="1E120D"/>
        </w:rPr>
        <w:t xml:space="preserve">De una parte, el Excmo. Sr. Don LUIS SERRA MAJEM, Rector Magnífico de la UNIVERSIDAD DE LAS PALMAS DE GRAN CANARIA, con C.I.F. Q 3518001 G y domicilio en la calle Juan de Quesada, número 30 de esta Ciudad, nombrado por Decreto de la Presidencia del Gobierno de Canarias </w:t>
      </w:r>
      <w:r w:rsidR="00AB09B9">
        <w:rPr>
          <w:color w:val="1E120D"/>
        </w:rPr>
        <w:t>03</w:t>
      </w:r>
      <w:r w:rsidRPr="009A6626">
        <w:rPr>
          <w:color w:val="1E120D"/>
        </w:rPr>
        <w:t>/202</w:t>
      </w:r>
      <w:r w:rsidR="00AB09B9">
        <w:rPr>
          <w:color w:val="1E120D"/>
        </w:rPr>
        <w:t>5</w:t>
      </w:r>
      <w:r w:rsidRPr="009A6626">
        <w:rPr>
          <w:color w:val="1E120D"/>
        </w:rPr>
        <w:t xml:space="preserve">, de </w:t>
      </w:r>
      <w:r w:rsidR="00AB09B9">
        <w:rPr>
          <w:color w:val="1E120D"/>
        </w:rPr>
        <w:t>17 de enero, publicado el 24</w:t>
      </w:r>
      <w:r w:rsidRPr="009A6626">
        <w:rPr>
          <w:color w:val="1E120D"/>
        </w:rPr>
        <w:t xml:space="preserve"> de </w:t>
      </w:r>
      <w:r w:rsidR="00AB09B9">
        <w:rPr>
          <w:color w:val="1E120D"/>
        </w:rPr>
        <w:t>enero</w:t>
      </w:r>
      <w:r w:rsidRPr="009A6626">
        <w:rPr>
          <w:color w:val="1E120D"/>
        </w:rPr>
        <w:t xml:space="preserve"> de 202</w:t>
      </w:r>
      <w:r w:rsidR="00AB09B9">
        <w:rPr>
          <w:color w:val="1E120D"/>
        </w:rPr>
        <w:t>5</w:t>
      </w:r>
      <w:r w:rsidRPr="009A6626">
        <w:rPr>
          <w:color w:val="1E120D"/>
        </w:rPr>
        <w:t xml:space="preserve"> en el Boletín Oficial de Canarias, en virtud de las competencias dispuestas por el Artículo 50.</w:t>
      </w:r>
      <w:r w:rsidR="00AB09B9">
        <w:rPr>
          <w:color w:val="1E120D"/>
        </w:rPr>
        <w:t>1.</w:t>
      </w:r>
      <w:r w:rsidRPr="009A6626">
        <w:rPr>
          <w:color w:val="1E120D"/>
        </w:rPr>
        <w:t>2 de la Ley Orgánica 2/2023 de 22 de marzo, del Sistema Universitario y en uso de la facultad atribuida por los artículos 78, 81 a) y 137 de los Estatutos de la Universidad, aprobados Decreto 107/2016, de 1 de agosto, del Gobierno de Canarias (BOC nº 153, de 09.08.2016) y por Decreto 138/2016, de 10 de noviembre, de modificación de los Estatutos de la ULPGC (BOC nº 224, de 18 de noviembre de 2016).</w:t>
      </w:r>
    </w:p>
    <w:p w:rsidR="00C41F1B" w:rsidRDefault="00AC13AE">
      <w:pPr>
        <w:pStyle w:val="Textoindependiente"/>
        <w:spacing w:before="1" w:line="249" w:lineRule="auto"/>
        <w:ind w:left="175" w:right="38"/>
      </w:pPr>
      <w:r>
        <w:rPr>
          <w:color w:val="1E120D"/>
        </w:rPr>
        <w:t>De otra parte, Rector/</w:t>
      </w:r>
      <w:proofErr w:type="spellStart"/>
      <w:r>
        <w:rPr>
          <w:color w:val="1E120D"/>
        </w:rPr>
        <w:t>ra</w:t>
      </w:r>
      <w:proofErr w:type="spellEnd"/>
      <w:r>
        <w:rPr>
          <w:color w:val="1E120D"/>
        </w:rPr>
        <w:t xml:space="preserve"> D/</w:t>
      </w:r>
      <w:proofErr w:type="spellStart"/>
      <w:r>
        <w:rPr>
          <w:color w:val="1E120D"/>
        </w:rPr>
        <w:t>Dña</w:t>
      </w:r>
      <w:proofErr w:type="spellEnd"/>
      <w:r>
        <w:rPr>
          <w:color w:val="1E120D"/>
        </w:rPr>
        <w:t xml:space="preserve"> [COMPLETAR] en nombre y representación de la Universidad [XXXX], en virtud de la normativa universitaria vigente en el país.</w:t>
      </w:r>
    </w:p>
    <w:p w:rsidR="00C41F1B" w:rsidRDefault="00C41F1B">
      <w:pPr>
        <w:pStyle w:val="Textoindependiente"/>
        <w:spacing w:before="22"/>
        <w:jc w:val="left"/>
      </w:pPr>
    </w:p>
    <w:p w:rsidR="00C41F1B" w:rsidRDefault="00AC13AE">
      <w:pPr>
        <w:pStyle w:val="Ttulo1"/>
        <w:spacing w:before="1"/>
        <w:ind w:left="150" w:right="15"/>
      </w:pPr>
      <w:r>
        <w:rPr>
          <w:color w:val="1E120D"/>
          <w:spacing w:val="-2"/>
        </w:rPr>
        <w:t>MANIFIESTAN</w:t>
      </w:r>
    </w:p>
    <w:p w:rsidR="00C41F1B" w:rsidRDefault="00AC13AE">
      <w:pPr>
        <w:pStyle w:val="Textoindependiente"/>
        <w:spacing w:before="241" w:line="249" w:lineRule="auto"/>
        <w:ind w:left="175" w:right="38"/>
      </w:pPr>
      <w:r>
        <w:rPr>
          <w:color w:val="1E120D"/>
        </w:rPr>
        <w:t>Que ambas instituciones tienen interés en instaurar y desarrollar una</w:t>
      </w:r>
      <w:r>
        <w:rPr>
          <w:color w:val="1E120D"/>
          <w:spacing w:val="-7"/>
        </w:rPr>
        <w:t xml:space="preserve"> </w:t>
      </w:r>
      <w:r>
        <w:rPr>
          <w:color w:val="1E120D"/>
        </w:rPr>
        <w:t>cooperación</w:t>
      </w:r>
      <w:r>
        <w:rPr>
          <w:color w:val="1E120D"/>
          <w:spacing w:val="-7"/>
        </w:rPr>
        <w:t xml:space="preserve"> </w:t>
      </w:r>
      <w:r>
        <w:rPr>
          <w:color w:val="1E120D"/>
        </w:rPr>
        <w:t>científica</w:t>
      </w:r>
      <w:r>
        <w:rPr>
          <w:color w:val="1E120D"/>
          <w:spacing w:val="-7"/>
        </w:rPr>
        <w:t xml:space="preserve"> </w:t>
      </w:r>
      <w:r>
        <w:rPr>
          <w:color w:val="1E120D"/>
        </w:rPr>
        <w:t>que</w:t>
      </w:r>
      <w:r>
        <w:rPr>
          <w:color w:val="1E120D"/>
          <w:spacing w:val="-7"/>
        </w:rPr>
        <w:t xml:space="preserve"> </w:t>
      </w:r>
      <w:r>
        <w:rPr>
          <w:color w:val="1E120D"/>
        </w:rPr>
        <w:t>favorezca</w:t>
      </w:r>
      <w:r>
        <w:rPr>
          <w:color w:val="1E120D"/>
          <w:spacing w:val="-7"/>
        </w:rPr>
        <w:t xml:space="preserve"> </w:t>
      </w:r>
      <w:r>
        <w:rPr>
          <w:color w:val="1E120D"/>
        </w:rPr>
        <w:t>la</w:t>
      </w:r>
      <w:r>
        <w:rPr>
          <w:color w:val="1E120D"/>
          <w:spacing w:val="-7"/>
        </w:rPr>
        <w:t xml:space="preserve"> </w:t>
      </w:r>
      <w:r>
        <w:rPr>
          <w:color w:val="1E120D"/>
        </w:rPr>
        <w:t>movilidad</w:t>
      </w:r>
      <w:r>
        <w:rPr>
          <w:color w:val="1E120D"/>
          <w:spacing w:val="-7"/>
        </w:rPr>
        <w:t xml:space="preserve"> </w:t>
      </w:r>
      <w:r>
        <w:rPr>
          <w:color w:val="1E120D"/>
        </w:rPr>
        <w:t>de</w:t>
      </w:r>
      <w:r>
        <w:rPr>
          <w:color w:val="1E120D"/>
          <w:spacing w:val="-7"/>
        </w:rPr>
        <w:t xml:space="preserve"> </w:t>
      </w:r>
      <w:r>
        <w:rPr>
          <w:color w:val="1E120D"/>
        </w:rPr>
        <w:t>los</w:t>
      </w:r>
      <w:r>
        <w:rPr>
          <w:color w:val="1E120D"/>
          <w:spacing w:val="-7"/>
        </w:rPr>
        <w:t xml:space="preserve"> </w:t>
      </w:r>
      <w:r>
        <w:rPr>
          <w:color w:val="1E120D"/>
        </w:rPr>
        <w:t>y</w:t>
      </w:r>
      <w:r>
        <w:rPr>
          <w:color w:val="1E120D"/>
          <w:spacing w:val="-7"/>
        </w:rPr>
        <w:t xml:space="preserve"> </w:t>
      </w:r>
      <w:r>
        <w:rPr>
          <w:color w:val="1E120D"/>
        </w:rPr>
        <w:t xml:space="preserve">las </w:t>
      </w:r>
      <w:r>
        <w:rPr>
          <w:color w:val="1E120D"/>
          <w:spacing w:val="-2"/>
        </w:rPr>
        <w:t>doctorandas.</w:t>
      </w:r>
    </w:p>
    <w:p w:rsidR="00C41F1B" w:rsidRDefault="00AC13AE">
      <w:pPr>
        <w:pStyle w:val="Textoindependiente"/>
        <w:spacing w:before="2" w:line="249" w:lineRule="auto"/>
        <w:ind w:left="175" w:right="39"/>
      </w:pPr>
      <w:r>
        <w:rPr>
          <w:color w:val="1E120D"/>
        </w:rPr>
        <w:t>Que,</w:t>
      </w:r>
      <w:r>
        <w:rPr>
          <w:color w:val="1E120D"/>
          <w:spacing w:val="-4"/>
        </w:rPr>
        <w:t xml:space="preserve"> </w:t>
      </w:r>
      <w:r>
        <w:rPr>
          <w:color w:val="1E120D"/>
        </w:rPr>
        <w:t>con</w:t>
      </w:r>
      <w:r>
        <w:rPr>
          <w:color w:val="1E120D"/>
          <w:spacing w:val="-4"/>
        </w:rPr>
        <w:t xml:space="preserve"> </w:t>
      </w:r>
      <w:r>
        <w:rPr>
          <w:color w:val="1E120D"/>
        </w:rPr>
        <w:t>la</w:t>
      </w:r>
      <w:r>
        <w:rPr>
          <w:color w:val="1E120D"/>
          <w:spacing w:val="-4"/>
        </w:rPr>
        <w:t xml:space="preserve"> </w:t>
      </w:r>
      <w:r>
        <w:rPr>
          <w:color w:val="1E120D"/>
        </w:rPr>
        <w:t>finalidad</w:t>
      </w:r>
      <w:r>
        <w:rPr>
          <w:color w:val="1E120D"/>
          <w:spacing w:val="-4"/>
        </w:rPr>
        <w:t xml:space="preserve"> </w:t>
      </w:r>
      <w:r>
        <w:rPr>
          <w:color w:val="1E120D"/>
        </w:rPr>
        <w:t>de</w:t>
      </w:r>
      <w:r>
        <w:rPr>
          <w:color w:val="1E120D"/>
          <w:spacing w:val="-4"/>
        </w:rPr>
        <w:t xml:space="preserve"> </w:t>
      </w:r>
      <w:r>
        <w:rPr>
          <w:color w:val="1E120D"/>
        </w:rPr>
        <w:t>alcanzar</w:t>
      </w:r>
      <w:r>
        <w:rPr>
          <w:color w:val="1E120D"/>
          <w:spacing w:val="-4"/>
        </w:rPr>
        <w:t xml:space="preserve"> </w:t>
      </w:r>
      <w:r>
        <w:rPr>
          <w:color w:val="1E120D"/>
        </w:rPr>
        <w:t>un</w:t>
      </w:r>
      <w:r>
        <w:rPr>
          <w:color w:val="1E120D"/>
          <w:spacing w:val="-4"/>
        </w:rPr>
        <w:t xml:space="preserve"> </w:t>
      </w:r>
      <w:r>
        <w:rPr>
          <w:color w:val="1E120D"/>
        </w:rPr>
        <w:t>mayor</w:t>
      </w:r>
      <w:r>
        <w:rPr>
          <w:color w:val="1E120D"/>
          <w:spacing w:val="-4"/>
        </w:rPr>
        <w:t xml:space="preserve"> </w:t>
      </w:r>
      <w:r>
        <w:rPr>
          <w:color w:val="1E120D"/>
        </w:rPr>
        <w:t>grado</w:t>
      </w:r>
      <w:r>
        <w:rPr>
          <w:color w:val="1E120D"/>
          <w:spacing w:val="-4"/>
        </w:rPr>
        <w:t xml:space="preserve"> </w:t>
      </w:r>
      <w:r>
        <w:rPr>
          <w:color w:val="1E120D"/>
        </w:rPr>
        <w:t>de</w:t>
      </w:r>
      <w:r>
        <w:rPr>
          <w:color w:val="1E120D"/>
          <w:spacing w:val="-4"/>
        </w:rPr>
        <w:t xml:space="preserve"> </w:t>
      </w:r>
      <w:r>
        <w:rPr>
          <w:color w:val="1E120D"/>
        </w:rPr>
        <w:t>eficacia</w:t>
      </w:r>
      <w:r>
        <w:rPr>
          <w:color w:val="1E120D"/>
          <w:spacing w:val="-4"/>
        </w:rPr>
        <w:t xml:space="preserve"> </w:t>
      </w:r>
      <w:r>
        <w:rPr>
          <w:color w:val="1E120D"/>
        </w:rPr>
        <w:t>y</w:t>
      </w:r>
      <w:r>
        <w:rPr>
          <w:color w:val="1E120D"/>
          <w:spacing w:val="-4"/>
        </w:rPr>
        <w:t xml:space="preserve"> </w:t>
      </w:r>
      <w:r>
        <w:rPr>
          <w:color w:val="1E120D"/>
        </w:rPr>
        <w:t>de eficiencia en los respectivos ámbitos, ambas instituciones consideran</w:t>
      </w:r>
      <w:r>
        <w:rPr>
          <w:color w:val="1E120D"/>
          <w:spacing w:val="-2"/>
        </w:rPr>
        <w:t xml:space="preserve"> </w:t>
      </w:r>
      <w:r>
        <w:rPr>
          <w:color w:val="1E120D"/>
        </w:rPr>
        <w:t>conveniente</w:t>
      </w:r>
      <w:r>
        <w:rPr>
          <w:color w:val="1E120D"/>
          <w:spacing w:val="-2"/>
        </w:rPr>
        <w:t xml:space="preserve"> </w:t>
      </w:r>
      <w:r>
        <w:rPr>
          <w:color w:val="1E120D"/>
        </w:rPr>
        <w:t>desarrollar</w:t>
      </w:r>
      <w:r>
        <w:rPr>
          <w:color w:val="1E120D"/>
          <w:spacing w:val="-2"/>
        </w:rPr>
        <w:t xml:space="preserve"> </w:t>
      </w:r>
      <w:r>
        <w:rPr>
          <w:color w:val="1E120D"/>
        </w:rPr>
        <w:t>iniciativas</w:t>
      </w:r>
      <w:r>
        <w:rPr>
          <w:color w:val="1E120D"/>
          <w:spacing w:val="-2"/>
        </w:rPr>
        <w:t xml:space="preserve"> </w:t>
      </w:r>
      <w:r>
        <w:rPr>
          <w:color w:val="1E120D"/>
        </w:rPr>
        <w:t>de</w:t>
      </w:r>
      <w:r>
        <w:rPr>
          <w:color w:val="1E120D"/>
          <w:spacing w:val="-2"/>
        </w:rPr>
        <w:t xml:space="preserve"> </w:t>
      </w:r>
      <w:r>
        <w:rPr>
          <w:color w:val="1E120D"/>
        </w:rPr>
        <w:t>colaboración</w:t>
      </w:r>
      <w:r>
        <w:rPr>
          <w:color w:val="1E120D"/>
          <w:spacing w:val="-2"/>
        </w:rPr>
        <w:t xml:space="preserve"> </w:t>
      </w:r>
      <w:r>
        <w:rPr>
          <w:color w:val="1E120D"/>
        </w:rPr>
        <w:t>en materia de investigación.</w:t>
      </w:r>
    </w:p>
    <w:p w:rsidR="00C41F1B" w:rsidRDefault="00C41F1B">
      <w:pPr>
        <w:pStyle w:val="Textoindependiente"/>
        <w:spacing w:before="14"/>
        <w:jc w:val="left"/>
      </w:pPr>
    </w:p>
    <w:p w:rsidR="00C41F1B" w:rsidRDefault="00AC13AE">
      <w:pPr>
        <w:pStyle w:val="Textoindependiente"/>
        <w:spacing w:line="249" w:lineRule="auto"/>
        <w:ind w:left="175" w:right="39"/>
      </w:pPr>
      <w:r>
        <w:rPr>
          <w:color w:val="1E120D"/>
        </w:rPr>
        <w:t>Y</w:t>
      </w:r>
      <w:r>
        <w:rPr>
          <w:color w:val="1E120D"/>
          <w:spacing w:val="-13"/>
        </w:rPr>
        <w:t xml:space="preserve"> </w:t>
      </w:r>
      <w:r>
        <w:rPr>
          <w:color w:val="1E120D"/>
        </w:rPr>
        <w:t>así,</w:t>
      </w:r>
      <w:r>
        <w:rPr>
          <w:color w:val="1E120D"/>
          <w:spacing w:val="-12"/>
        </w:rPr>
        <w:t xml:space="preserve"> </w:t>
      </w:r>
      <w:r>
        <w:rPr>
          <w:color w:val="1E120D"/>
        </w:rPr>
        <w:t>al</w:t>
      </w:r>
      <w:r>
        <w:rPr>
          <w:color w:val="1E120D"/>
          <w:spacing w:val="-13"/>
        </w:rPr>
        <w:t xml:space="preserve"> </w:t>
      </w:r>
      <w:r>
        <w:rPr>
          <w:color w:val="1E120D"/>
        </w:rPr>
        <w:t>amparo</w:t>
      </w:r>
      <w:r>
        <w:rPr>
          <w:color w:val="1E120D"/>
          <w:spacing w:val="-12"/>
        </w:rPr>
        <w:t xml:space="preserve"> </w:t>
      </w:r>
      <w:r>
        <w:rPr>
          <w:color w:val="1E120D"/>
        </w:rPr>
        <w:t>de</w:t>
      </w:r>
      <w:r>
        <w:rPr>
          <w:color w:val="1E120D"/>
          <w:spacing w:val="-13"/>
        </w:rPr>
        <w:t xml:space="preserve"> </w:t>
      </w:r>
      <w:r>
        <w:rPr>
          <w:color w:val="1E120D"/>
        </w:rPr>
        <w:t>la</w:t>
      </w:r>
      <w:r>
        <w:rPr>
          <w:color w:val="1E120D"/>
          <w:spacing w:val="-12"/>
        </w:rPr>
        <w:t xml:space="preserve"> </w:t>
      </w:r>
      <w:r>
        <w:rPr>
          <w:color w:val="1E120D"/>
        </w:rPr>
        <w:t>legislación</w:t>
      </w:r>
      <w:r>
        <w:rPr>
          <w:color w:val="1E120D"/>
          <w:spacing w:val="-13"/>
        </w:rPr>
        <w:t xml:space="preserve"> </w:t>
      </w:r>
      <w:r>
        <w:rPr>
          <w:color w:val="1E120D"/>
        </w:rPr>
        <w:t>vigente</w:t>
      </w:r>
      <w:r>
        <w:rPr>
          <w:color w:val="1E120D"/>
          <w:spacing w:val="-12"/>
        </w:rPr>
        <w:t xml:space="preserve"> </w:t>
      </w:r>
      <w:r>
        <w:rPr>
          <w:color w:val="1E120D"/>
        </w:rPr>
        <w:t>en</w:t>
      </w:r>
      <w:r>
        <w:rPr>
          <w:color w:val="1E120D"/>
          <w:spacing w:val="-13"/>
        </w:rPr>
        <w:t xml:space="preserve"> </w:t>
      </w:r>
      <w:r>
        <w:rPr>
          <w:color w:val="1E120D"/>
        </w:rPr>
        <w:t>materia</w:t>
      </w:r>
      <w:r>
        <w:rPr>
          <w:color w:val="1E120D"/>
          <w:spacing w:val="-12"/>
        </w:rPr>
        <w:t xml:space="preserve"> </w:t>
      </w:r>
      <w:r>
        <w:rPr>
          <w:color w:val="1E120D"/>
        </w:rPr>
        <w:t>de</w:t>
      </w:r>
      <w:r>
        <w:rPr>
          <w:color w:val="1E120D"/>
          <w:spacing w:val="-13"/>
        </w:rPr>
        <w:t xml:space="preserve"> </w:t>
      </w:r>
      <w:r>
        <w:rPr>
          <w:color w:val="1E120D"/>
        </w:rPr>
        <w:t>estudios</w:t>
      </w:r>
      <w:r>
        <w:rPr>
          <w:color w:val="1E120D"/>
          <w:spacing w:val="-12"/>
        </w:rPr>
        <w:t xml:space="preserve"> </w:t>
      </w:r>
      <w:r>
        <w:rPr>
          <w:color w:val="1E120D"/>
        </w:rPr>
        <w:t xml:space="preserve">de doctorado en los Estados respectivos de las instituciones </w:t>
      </w:r>
      <w:r>
        <w:rPr>
          <w:color w:val="1E120D"/>
          <w:spacing w:val="-2"/>
        </w:rPr>
        <w:t>signatarias:</w:t>
      </w:r>
    </w:p>
    <w:p w:rsidR="00C41F1B" w:rsidRDefault="00AC13AE">
      <w:pPr>
        <w:pStyle w:val="Textoindependiente"/>
        <w:spacing w:before="2"/>
        <w:ind w:left="175"/>
      </w:pPr>
      <w:r>
        <w:rPr>
          <w:color w:val="1E120D"/>
        </w:rPr>
        <w:t xml:space="preserve">En la </w:t>
      </w:r>
      <w:r>
        <w:rPr>
          <w:color w:val="1E120D"/>
          <w:spacing w:val="-2"/>
        </w:rPr>
        <w:t>ULPGC:</w:t>
      </w:r>
    </w:p>
    <w:p w:rsidR="009A6626" w:rsidRPr="009A6626" w:rsidRDefault="009A6626" w:rsidP="009A6626">
      <w:pPr>
        <w:pStyle w:val="Prrafodelista"/>
        <w:numPr>
          <w:ilvl w:val="0"/>
          <w:numId w:val="3"/>
        </w:numPr>
        <w:ind w:hanging="33"/>
        <w:jc w:val="both"/>
        <w:rPr>
          <w:color w:val="1E120D"/>
          <w:sz w:val="20"/>
        </w:rPr>
      </w:pPr>
      <w:r w:rsidRPr="009A6626">
        <w:rPr>
          <w:color w:val="1E120D"/>
          <w:sz w:val="20"/>
        </w:rPr>
        <w:t>Real Decreto 576/2023, de 4 de julio, por el que se modifica el Real Decreto 99/2011, de 28 de enero, por el que se regulan las enseñanzas oficiales de doctorado (BOE nº 170 de 18 de julio de 2023) o disposiciones que las sucedieran y complementaran.</w:t>
      </w:r>
    </w:p>
    <w:p w:rsidR="00C41F1B" w:rsidRDefault="00AC13AE" w:rsidP="009A6626">
      <w:pPr>
        <w:pStyle w:val="Prrafodelista"/>
        <w:numPr>
          <w:ilvl w:val="0"/>
          <w:numId w:val="3"/>
        </w:numPr>
        <w:spacing w:before="3" w:line="249" w:lineRule="auto"/>
        <w:ind w:firstLine="0"/>
        <w:jc w:val="both"/>
        <w:rPr>
          <w:sz w:val="20"/>
        </w:rPr>
      </w:pPr>
      <w:r>
        <w:rPr>
          <w:color w:val="1E120D"/>
          <w:sz w:val="20"/>
        </w:rPr>
        <w:t>Reglamento 1/2023, de estudios de doctorado de la ULPGC,</w:t>
      </w:r>
      <w:r>
        <w:rPr>
          <w:color w:val="1E120D"/>
          <w:spacing w:val="-2"/>
          <w:sz w:val="20"/>
        </w:rPr>
        <w:t xml:space="preserve"> </w:t>
      </w:r>
      <w:r>
        <w:rPr>
          <w:color w:val="1E120D"/>
          <w:sz w:val="20"/>
        </w:rPr>
        <w:t>aprobados</w:t>
      </w:r>
      <w:r>
        <w:rPr>
          <w:color w:val="1E120D"/>
          <w:spacing w:val="-2"/>
          <w:sz w:val="20"/>
        </w:rPr>
        <w:t xml:space="preserve"> </w:t>
      </w:r>
      <w:r>
        <w:rPr>
          <w:color w:val="1E120D"/>
          <w:sz w:val="20"/>
        </w:rPr>
        <w:t>por</w:t>
      </w:r>
      <w:r>
        <w:rPr>
          <w:color w:val="1E120D"/>
          <w:spacing w:val="-2"/>
          <w:sz w:val="20"/>
        </w:rPr>
        <w:t xml:space="preserve"> </w:t>
      </w:r>
      <w:r>
        <w:rPr>
          <w:color w:val="1E120D"/>
          <w:sz w:val="20"/>
        </w:rPr>
        <w:t>Consejo</w:t>
      </w:r>
      <w:r>
        <w:rPr>
          <w:color w:val="1E120D"/>
          <w:spacing w:val="-2"/>
          <w:sz w:val="20"/>
        </w:rPr>
        <w:t xml:space="preserve"> </w:t>
      </w:r>
      <w:r>
        <w:rPr>
          <w:color w:val="1E120D"/>
          <w:sz w:val="20"/>
        </w:rPr>
        <w:t>de</w:t>
      </w:r>
      <w:r>
        <w:rPr>
          <w:color w:val="1E120D"/>
          <w:spacing w:val="-2"/>
          <w:sz w:val="20"/>
        </w:rPr>
        <w:t xml:space="preserve"> </w:t>
      </w:r>
      <w:r>
        <w:rPr>
          <w:color w:val="1E120D"/>
          <w:sz w:val="20"/>
        </w:rPr>
        <w:t>Gobierno</w:t>
      </w:r>
      <w:r>
        <w:rPr>
          <w:color w:val="1E120D"/>
          <w:spacing w:val="-2"/>
          <w:sz w:val="20"/>
        </w:rPr>
        <w:t xml:space="preserve"> </w:t>
      </w:r>
      <w:r>
        <w:rPr>
          <w:color w:val="1E120D"/>
          <w:sz w:val="20"/>
        </w:rPr>
        <w:t>de</w:t>
      </w:r>
      <w:r>
        <w:rPr>
          <w:color w:val="1E120D"/>
          <w:spacing w:val="-2"/>
          <w:sz w:val="20"/>
        </w:rPr>
        <w:t xml:space="preserve"> </w:t>
      </w:r>
      <w:r>
        <w:rPr>
          <w:color w:val="1E120D"/>
          <w:sz w:val="20"/>
        </w:rPr>
        <w:t>la</w:t>
      </w:r>
      <w:r>
        <w:rPr>
          <w:color w:val="1E120D"/>
          <w:spacing w:val="-2"/>
          <w:sz w:val="20"/>
        </w:rPr>
        <w:t xml:space="preserve"> </w:t>
      </w:r>
      <w:r>
        <w:rPr>
          <w:color w:val="1E120D"/>
          <w:sz w:val="20"/>
        </w:rPr>
        <w:t>ULPGC</w:t>
      </w:r>
      <w:r>
        <w:rPr>
          <w:color w:val="1E120D"/>
          <w:spacing w:val="-2"/>
          <w:sz w:val="20"/>
        </w:rPr>
        <w:t xml:space="preserve"> </w:t>
      </w:r>
      <w:r>
        <w:rPr>
          <w:color w:val="1E120D"/>
          <w:sz w:val="20"/>
        </w:rPr>
        <w:t>el</w:t>
      </w:r>
      <w:r>
        <w:rPr>
          <w:color w:val="1E120D"/>
          <w:spacing w:val="-2"/>
          <w:sz w:val="20"/>
        </w:rPr>
        <w:t xml:space="preserve"> </w:t>
      </w:r>
      <w:r>
        <w:rPr>
          <w:color w:val="1E120D"/>
          <w:sz w:val="20"/>
        </w:rPr>
        <w:t>26 de enero de 2023 (BOULPGC-extraordinario nº 2 de 27 de enero de 2023) o disposiciones que las sucedieran y complementaran.</w:t>
      </w:r>
    </w:p>
    <w:p w:rsidR="00C41F1B" w:rsidRDefault="00C41F1B">
      <w:pPr>
        <w:pStyle w:val="Textoindependiente"/>
        <w:spacing w:before="13"/>
        <w:jc w:val="left"/>
      </w:pPr>
    </w:p>
    <w:p w:rsidR="00C41F1B" w:rsidRDefault="00AC13AE">
      <w:pPr>
        <w:pStyle w:val="Textoindependiente"/>
        <w:ind w:left="175"/>
      </w:pPr>
      <w:r>
        <w:rPr>
          <w:color w:val="1E120D"/>
        </w:rPr>
        <w:t xml:space="preserve">En la Universidad </w:t>
      </w:r>
      <w:r>
        <w:rPr>
          <w:color w:val="1E120D"/>
          <w:spacing w:val="-2"/>
        </w:rPr>
        <w:t>[XXXXX],</w:t>
      </w:r>
    </w:p>
    <w:p w:rsidR="00C41F1B" w:rsidRDefault="00AC13AE">
      <w:pPr>
        <w:pStyle w:val="Prrafodelista"/>
        <w:numPr>
          <w:ilvl w:val="0"/>
          <w:numId w:val="3"/>
        </w:numPr>
        <w:tabs>
          <w:tab w:val="left" w:pos="895"/>
        </w:tabs>
        <w:spacing w:line="249" w:lineRule="auto"/>
        <w:ind w:firstLine="0"/>
        <w:jc w:val="both"/>
        <w:rPr>
          <w:sz w:val="20"/>
        </w:rPr>
      </w:pPr>
      <w:r>
        <w:rPr>
          <w:color w:val="1E120D"/>
          <w:sz w:val="20"/>
        </w:rPr>
        <w:t>Decreto [COMPLETAR] que define el marco nacional de</w:t>
      </w:r>
      <w:r>
        <w:rPr>
          <w:color w:val="1E120D"/>
          <w:spacing w:val="-4"/>
          <w:sz w:val="20"/>
        </w:rPr>
        <w:t xml:space="preserve"> </w:t>
      </w:r>
      <w:r>
        <w:rPr>
          <w:color w:val="1E120D"/>
          <w:sz w:val="20"/>
        </w:rPr>
        <w:t>la</w:t>
      </w:r>
      <w:r>
        <w:rPr>
          <w:color w:val="1E120D"/>
          <w:spacing w:val="-4"/>
          <w:sz w:val="20"/>
        </w:rPr>
        <w:t xml:space="preserve"> </w:t>
      </w:r>
      <w:r>
        <w:rPr>
          <w:color w:val="1E120D"/>
          <w:sz w:val="20"/>
        </w:rPr>
        <w:t>formación</w:t>
      </w:r>
      <w:r>
        <w:rPr>
          <w:color w:val="1E120D"/>
          <w:spacing w:val="-4"/>
          <w:sz w:val="20"/>
        </w:rPr>
        <w:t xml:space="preserve"> </w:t>
      </w:r>
      <w:r>
        <w:rPr>
          <w:color w:val="1E120D"/>
          <w:sz w:val="20"/>
        </w:rPr>
        <w:t>y</w:t>
      </w:r>
      <w:r>
        <w:rPr>
          <w:color w:val="1E120D"/>
          <w:spacing w:val="-4"/>
          <w:sz w:val="20"/>
        </w:rPr>
        <w:t xml:space="preserve"> </w:t>
      </w:r>
      <w:r>
        <w:rPr>
          <w:color w:val="1E120D"/>
          <w:sz w:val="20"/>
        </w:rPr>
        <w:t>las</w:t>
      </w:r>
      <w:r>
        <w:rPr>
          <w:color w:val="1E120D"/>
          <w:spacing w:val="-4"/>
          <w:sz w:val="20"/>
        </w:rPr>
        <w:t xml:space="preserve"> </w:t>
      </w:r>
      <w:r>
        <w:rPr>
          <w:color w:val="1E120D"/>
          <w:sz w:val="20"/>
        </w:rPr>
        <w:t>modalidades</w:t>
      </w:r>
      <w:r>
        <w:rPr>
          <w:color w:val="1E120D"/>
          <w:spacing w:val="-4"/>
          <w:sz w:val="20"/>
        </w:rPr>
        <w:t xml:space="preserve"> </w:t>
      </w:r>
      <w:r>
        <w:rPr>
          <w:color w:val="1E120D"/>
          <w:sz w:val="20"/>
        </w:rPr>
        <w:t>conducentes</w:t>
      </w:r>
      <w:r>
        <w:rPr>
          <w:color w:val="1E120D"/>
          <w:spacing w:val="-4"/>
          <w:sz w:val="20"/>
        </w:rPr>
        <w:t xml:space="preserve"> </w:t>
      </w:r>
      <w:r>
        <w:rPr>
          <w:color w:val="1E120D"/>
          <w:sz w:val="20"/>
        </w:rPr>
        <w:t>a</w:t>
      </w:r>
      <w:r>
        <w:rPr>
          <w:color w:val="1E120D"/>
          <w:spacing w:val="-4"/>
          <w:sz w:val="20"/>
        </w:rPr>
        <w:t xml:space="preserve"> </w:t>
      </w:r>
      <w:r>
        <w:rPr>
          <w:color w:val="1E120D"/>
          <w:sz w:val="20"/>
        </w:rPr>
        <w:t>la</w:t>
      </w:r>
      <w:r>
        <w:rPr>
          <w:color w:val="1E120D"/>
          <w:spacing w:val="-4"/>
          <w:sz w:val="20"/>
        </w:rPr>
        <w:t xml:space="preserve"> </w:t>
      </w:r>
      <w:r>
        <w:rPr>
          <w:color w:val="1E120D"/>
          <w:sz w:val="20"/>
        </w:rPr>
        <w:t>obtención</w:t>
      </w:r>
      <w:r>
        <w:rPr>
          <w:color w:val="1E120D"/>
          <w:spacing w:val="-4"/>
          <w:sz w:val="20"/>
        </w:rPr>
        <w:t xml:space="preserve"> </w:t>
      </w:r>
      <w:r>
        <w:rPr>
          <w:color w:val="1E120D"/>
          <w:sz w:val="20"/>
        </w:rPr>
        <w:t>del título de doctor.</w:t>
      </w:r>
    </w:p>
    <w:p w:rsidR="00C41F1B" w:rsidRDefault="00C41F1B">
      <w:pPr>
        <w:pStyle w:val="Textoindependiente"/>
        <w:spacing w:before="12"/>
        <w:jc w:val="left"/>
      </w:pPr>
    </w:p>
    <w:p w:rsidR="00C41F1B" w:rsidRDefault="00AC13AE">
      <w:pPr>
        <w:pStyle w:val="Textoindependiente"/>
        <w:spacing w:before="1" w:line="249" w:lineRule="auto"/>
        <w:ind w:left="175" w:right="38"/>
      </w:pPr>
      <w:r>
        <w:rPr>
          <w:color w:val="1E120D"/>
        </w:rPr>
        <w:t>Acuerdan la suscripción del presente convenio para el desarrollo de tesis doctorales en régimen de cotutela internacional, cuya realización y defensa se realizará bajo la responsabilidad de las dos instituciones con arreglo a las siguientes:</w:t>
      </w:r>
    </w:p>
    <w:p w:rsidR="00C41F1B" w:rsidRPr="009A6626" w:rsidRDefault="00AC13AE">
      <w:pPr>
        <w:pStyle w:val="Ttulo1"/>
        <w:spacing w:line="249" w:lineRule="auto"/>
        <w:ind w:right="98"/>
        <w:rPr>
          <w:lang w:val="en-US"/>
        </w:rPr>
      </w:pPr>
      <w:r w:rsidRPr="000F0E98">
        <w:rPr>
          <w:b w:val="0"/>
          <w:lang w:val="en-US"/>
        </w:rPr>
        <w:br w:type="column"/>
      </w:r>
      <w:r w:rsidRPr="009A6626">
        <w:rPr>
          <w:color w:val="1E120D"/>
          <w:lang w:val="en-US"/>
        </w:rPr>
        <w:lastRenderedPageBreak/>
        <w:t>AGREEMENT</w:t>
      </w:r>
      <w:r w:rsidRPr="009A6626">
        <w:rPr>
          <w:color w:val="1E120D"/>
          <w:spacing w:val="-15"/>
          <w:lang w:val="en-US"/>
        </w:rPr>
        <w:t xml:space="preserve"> </w:t>
      </w:r>
      <w:r w:rsidRPr="009A6626">
        <w:rPr>
          <w:color w:val="1E120D"/>
          <w:lang w:val="en-US"/>
        </w:rPr>
        <w:t>FOR</w:t>
      </w:r>
      <w:r w:rsidRPr="009A6626">
        <w:rPr>
          <w:color w:val="1E120D"/>
          <w:spacing w:val="-15"/>
          <w:lang w:val="en-US"/>
        </w:rPr>
        <w:t xml:space="preserve"> </w:t>
      </w:r>
      <w:r w:rsidRPr="009A6626">
        <w:rPr>
          <w:color w:val="1E120D"/>
          <w:lang w:val="en-US"/>
        </w:rPr>
        <w:t>OBTAINING</w:t>
      </w:r>
      <w:r w:rsidRPr="009A6626">
        <w:rPr>
          <w:color w:val="1E120D"/>
          <w:spacing w:val="-15"/>
          <w:lang w:val="en-US"/>
        </w:rPr>
        <w:t xml:space="preserve"> </w:t>
      </w:r>
      <w:r w:rsidRPr="009A6626">
        <w:rPr>
          <w:color w:val="1E120D"/>
          <w:lang w:val="en-US"/>
        </w:rPr>
        <w:t>THE DOCTORAL DEGREE UNDER INTERNATIONAL</w:t>
      </w:r>
      <w:r w:rsidRPr="009A6626">
        <w:rPr>
          <w:color w:val="1E120D"/>
          <w:spacing w:val="-9"/>
          <w:lang w:val="en-US"/>
        </w:rPr>
        <w:t xml:space="preserve"> </w:t>
      </w:r>
      <w:r w:rsidRPr="009A6626">
        <w:rPr>
          <w:color w:val="1E120D"/>
          <w:lang w:val="en-US"/>
        </w:rPr>
        <w:t>COTUTELLE</w:t>
      </w:r>
    </w:p>
    <w:p w:rsidR="00C41F1B" w:rsidRPr="009A6626" w:rsidRDefault="00AC13AE">
      <w:pPr>
        <w:spacing w:before="242"/>
        <w:ind w:left="109" w:right="100"/>
        <w:jc w:val="center"/>
        <w:rPr>
          <w:b/>
          <w:sz w:val="24"/>
          <w:lang w:val="en-US"/>
        </w:rPr>
      </w:pPr>
      <w:r w:rsidRPr="009A6626">
        <w:rPr>
          <w:b/>
          <w:color w:val="1E120D"/>
          <w:sz w:val="24"/>
          <w:lang w:val="en-US"/>
        </w:rPr>
        <w:t>BY</w:t>
      </w:r>
      <w:r w:rsidRPr="009A6626">
        <w:rPr>
          <w:b/>
          <w:color w:val="1E120D"/>
          <w:spacing w:val="-23"/>
          <w:sz w:val="24"/>
          <w:lang w:val="en-US"/>
        </w:rPr>
        <w:t xml:space="preserve"> </w:t>
      </w:r>
      <w:r w:rsidRPr="009A6626">
        <w:rPr>
          <w:b/>
          <w:color w:val="1E120D"/>
          <w:sz w:val="24"/>
          <w:lang w:val="en-US"/>
        </w:rPr>
        <w:t>AND</w:t>
      </w:r>
      <w:r w:rsidRPr="009A6626">
        <w:rPr>
          <w:b/>
          <w:color w:val="1E120D"/>
          <w:spacing w:val="-3"/>
          <w:sz w:val="24"/>
          <w:lang w:val="en-US"/>
        </w:rPr>
        <w:t xml:space="preserve"> </w:t>
      </w:r>
      <w:r w:rsidRPr="009A6626">
        <w:rPr>
          <w:b/>
          <w:color w:val="1E120D"/>
          <w:spacing w:val="-2"/>
          <w:sz w:val="24"/>
          <w:lang w:val="en-US"/>
        </w:rPr>
        <w:t>BETWEEN</w:t>
      </w:r>
    </w:p>
    <w:p w:rsidR="00C41F1B" w:rsidRPr="009A6626" w:rsidRDefault="00C41F1B">
      <w:pPr>
        <w:pStyle w:val="Textoindependiente"/>
        <w:spacing w:before="206"/>
        <w:jc w:val="left"/>
        <w:rPr>
          <w:b/>
          <w:sz w:val="24"/>
          <w:lang w:val="en-US"/>
        </w:rPr>
      </w:pPr>
    </w:p>
    <w:p w:rsidR="00C41F1B" w:rsidRPr="009A6626" w:rsidRDefault="00AC13AE" w:rsidP="009A6626">
      <w:pPr>
        <w:pStyle w:val="Textoindependiente"/>
        <w:spacing w:line="249" w:lineRule="auto"/>
        <w:ind w:left="175" w:right="164"/>
        <w:rPr>
          <w:lang w:val="en-US"/>
        </w:rPr>
      </w:pPr>
      <w:r w:rsidRPr="009A6626">
        <w:rPr>
          <w:color w:val="1E120D"/>
          <w:lang w:val="en-US"/>
        </w:rPr>
        <w:t xml:space="preserve">On the one hand, the Rector Mr. </w:t>
      </w:r>
      <w:r w:rsidR="000F0E98" w:rsidRPr="000F0E98">
        <w:rPr>
          <w:color w:val="1E120D"/>
          <w:lang w:val="en-US"/>
        </w:rPr>
        <w:t>LUIS SERRA MAJEM</w:t>
      </w:r>
      <w:r w:rsidRPr="009A6626">
        <w:rPr>
          <w:color w:val="1E120D"/>
          <w:lang w:val="en-US"/>
        </w:rPr>
        <w:t xml:space="preserve">, in the name and on behalf of the </w:t>
      </w:r>
      <w:r w:rsidR="000F0E98" w:rsidRPr="009A6626">
        <w:rPr>
          <w:color w:val="1E120D"/>
          <w:lang w:val="en-US"/>
        </w:rPr>
        <w:t>UNIVERSITY OF LAS PALMAS DE GRAN CANARIA</w:t>
      </w:r>
      <w:r w:rsidRPr="009A6626">
        <w:rPr>
          <w:color w:val="1E120D"/>
          <w:lang w:val="en-US"/>
        </w:rPr>
        <w:t xml:space="preserve"> (hereinafter</w:t>
      </w:r>
      <w:r w:rsidRPr="009A6626">
        <w:rPr>
          <w:color w:val="1E120D"/>
          <w:spacing w:val="-9"/>
          <w:lang w:val="en-US"/>
        </w:rPr>
        <w:t xml:space="preserve"> </w:t>
      </w:r>
      <w:r w:rsidRPr="009A6626">
        <w:rPr>
          <w:color w:val="1E120D"/>
          <w:lang w:val="en-US"/>
        </w:rPr>
        <w:t>ULPGC),</w:t>
      </w:r>
      <w:r w:rsidR="000F0E98">
        <w:rPr>
          <w:color w:val="1E120D"/>
          <w:lang w:val="en-US"/>
        </w:rPr>
        <w:t xml:space="preserve"> with VAT number Q3518001G,</w:t>
      </w:r>
      <w:bookmarkStart w:id="0" w:name="_GoBack"/>
      <w:bookmarkEnd w:id="0"/>
      <w:r w:rsidRPr="009A6626">
        <w:rPr>
          <w:color w:val="1E120D"/>
          <w:spacing w:val="-9"/>
          <w:lang w:val="en-US"/>
        </w:rPr>
        <w:t xml:space="preserve"> </w:t>
      </w:r>
      <w:r w:rsidRPr="009A6626">
        <w:rPr>
          <w:color w:val="1E120D"/>
          <w:lang w:val="en-US"/>
        </w:rPr>
        <w:t>by</w:t>
      </w:r>
      <w:r w:rsidRPr="009A6626">
        <w:rPr>
          <w:color w:val="1E120D"/>
          <w:spacing w:val="-9"/>
          <w:lang w:val="en-US"/>
        </w:rPr>
        <w:t xml:space="preserve"> </w:t>
      </w:r>
      <w:r w:rsidRPr="009A6626">
        <w:rPr>
          <w:color w:val="1E120D"/>
          <w:lang w:val="en-US"/>
        </w:rPr>
        <w:t>virtue</w:t>
      </w:r>
      <w:r w:rsidRPr="009A6626">
        <w:rPr>
          <w:color w:val="1E120D"/>
          <w:spacing w:val="-9"/>
          <w:lang w:val="en-US"/>
        </w:rPr>
        <w:t xml:space="preserve"> </w:t>
      </w:r>
      <w:r w:rsidRPr="009A6626">
        <w:rPr>
          <w:color w:val="1E120D"/>
          <w:lang w:val="en-US"/>
        </w:rPr>
        <w:t>of</w:t>
      </w:r>
      <w:r w:rsidRPr="009A6626">
        <w:rPr>
          <w:color w:val="1E120D"/>
          <w:spacing w:val="-9"/>
          <w:lang w:val="en-US"/>
        </w:rPr>
        <w:t xml:space="preserve"> </w:t>
      </w:r>
      <w:r w:rsidRPr="009A6626">
        <w:rPr>
          <w:color w:val="1E120D"/>
          <w:lang w:val="en-US"/>
        </w:rPr>
        <w:t>the</w:t>
      </w:r>
      <w:r w:rsidRPr="009A6626">
        <w:rPr>
          <w:color w:val="1E120D"/>
          <w:spacing w:val="-9"/>
          <w:lang w:val="en-US"/>
        </w:rPr>
        <w:t xml:space="preserve"> </w:t>
      </w:r>
      <w:r w:rsidRPr="009A6626">
        <w:rPr>
          <w:color w:val="1E120D"/>
          <w:lang w:val="en-US"/>
        </w:rPr>
        <w:t>Decree</w:t>
      </w:r>
      <w:r w:rsidRPr="009A6626">
        <w:rPr>
          <w:color w:val="1E120D"/>
          <w:spacing w:val="-9"/>
          <w:lang w:val="en-US"/>
        </w:rPr>
        <w:t xml:space="preserve"> </w:t>
      </w:r>
      <w:r w:rsidRPr="009A6626">
        <w:rPr>
          <w:color w:val="1E120D"/>
          <w:lang w:val="en-US"/>
        </w:rPr>
        <w:t>of</w:t>
      </w:r>
      <w:r w:rsidRPr="009A6626">
        <w:rPr>
          <w:color w:val="1E120D"/>
          <w:spacing w:val="-9"/>
          <w:lang w:val="en-US"/>
        </w:rPr>
        <w:t xml:space="preserve"> </w:t>
      </w:r>
      <w:r w:rsidRPr="009A6626">
        <w:rPr>
          <w:color w:val="1E120D"/>
          <w:lang w:val="en-US"/>
        </w:rPr>
        <w:t>the</w:t>
      </w:r>
      <w:r w:rsidRPr="009A6626">
        <w:rPr>
          <w:color w:val="1E120D"/>
          <w:spacing w:val="-9"/>
          <w:lang w:val="en-US"/>
        </w:rPr>
        <w:t xml:space="preserve"> </w:t>
      </w:r>
      <w:r w:rsidRPr="009A6626">
        <w:rPr>
          <w:color w:val="1E120D"/>
          <w:lang w:val="en-US"/>
        </w:rPr>
        <w:t>Presidency</w:t>
      </w:r>
      <w:r w:rsidRPr="009A6626">
        <w:rPr>
          <w:color w:val="1E120D"/>
          <w:spacing w:val="-9"/>
          <w:lang w:val="en-US"/>
        </w:rPr>
        <w:t xml:space="preserve"> </w:t>
      </w:r>
      <w:r w:rsidRPr="009A6626">
        <w:rPr>
          <w:color w:val="1E120D"/>
          <w:lang w:val="en-US"/>
        </w:rPr>
        <w:t xml:space="preserve">of the Government of the Canary Islands </w:t>
      </w:r>
      <w:r w:rsidR="00AB09B9">
        <w:rPr>
          <w:color w:val="1E120D"/>
          <w:lang w:val="en-US"/>
        </w:rPr>
        <w:t>03/2025</w:t>
      </w:r>
      <w:r w:rsidRPr="009A6626">
        <w:rPr>
          <w:color w:val="1E120D"/>
          <w:lang w:val="en-US"/>
        </w:rPr>
        <w:t xml:space="preserve">, of </w:t>
      </w:r>
      <w:r w:rsidR="00AB09B9">
        <w:rPr>
          <w:color w:val="1E120D"/>
          <w:lang w:val="en-US"/>
        </w:rPr>
        <w:t>January 17</w:t>
      </w:r>
      <w:r w:rsidR="00AB09B9" w:rsidRPr="00AB09B9">
        <w:rPr>
          <w:color w:val="1E120D"/>
          <w:vertAlign w:val="superscript"/>
          <w:lang w:val="en-US"/>
        </w:rPr>
        <w:t>th</w:t>
      </w:r>
      <w:r w:rsidRPr="009A6626">
        <w:rPr>
          <w:color w:val="1E120D"/>
          <w:lang w:val="en-US"/>
        </w:rPr>
        <w:t>, published</w:t>
      </w:r>
      <w:r w:rsidRPr="009A6626">
        <w:rPr>
          <w:color w:val="1E120D"/>
          <w:spacing w:val="-5"/>
          <w:lang w:val="en-US"/>
        </w:rPr>
        <w:t xml:space="preserve"> </w:t>
      </w:r>
      <w:r w:rsidRPr="009A6626">
        <w:rPr>
          <w:color w:val="1E120D"/>
          <w:lang w:val="en-US"/>
        </w:rPr>
        <w:t>on</w:t>
      </w:r>
      <w:r w:rsidRPr="009A6626">
        <w:rPr>
          <w:color w:val="1E120D"/>
          <w:spacing w:val="-5"/>
          <w:lang w:val="en-US"/>
        </w:rPr>
        <w:t xml:space="preserve"> </w:t>
      </w:r>
      <w:r w:rsidR="00AB09B9">
        <w:rPr>
          <w:color w:val="1E120D"/>
          <w:spacing w:val="-5"/>
          <w:lang w:val="en-US"/>
        </w:rPr>
        <w:t>January 24</w:t>
      </w:r>
      <w:r w:rsidR="00AB09B9" w:rsidRPr="00AB09B9">
        <w:rPr>
          <w:color w:val="1E120D"/>
          <w:spacing w:val="-5"/>
          <w:vertAlign w:val="superscript"/>
          <w:lang w:val="en-US"/>
        </w:rPr>
        <w:t>th</w:t>
      </w:r>
      <w:r w:rsidR="00A16959">
        <w:rPr>
          <w:color w:val="1E120D"/>
          <w:spacing w:val="-5"/>
          <w:lang w:val="en-US"/>
        </w:rPr>
        <w:t xml:space="preserve"> </w:t>
      </w:r>
      <w:r w:rsidR="00A16959" w:rsidRPr="00A16959">
        <w:rPr>
          <w:color w:val="1E120D"/>
          <w:spacing w:val="-5"/>
          <w:lang w:val="en-US"/>
        </w:rPr>
        <w:t>2025</w:t>
      </w:r>
      <w:r w:rsidR="00AB09B9">
        <w:rPr>
          <w:color w:val="1E120D"/>
          <w:spacing w:val="-5"/>
          <w:lang w:val="en-US"/>
        </w:rPr>
        <w:t xml:space="preserve"> i</w:t>
      </w:r>
      <w:r w:rsidRPr="009A6626">
        <w:rPr>
          <w:color w:val="1E120D"/>
          <w:lang w:val="en-US"/>
        </w:rPr>
        <w:t>n</w:t>
      </w:r>
      <w:r w:rsidRPr="009A6626">
        <w:rPr>
          <w:color w:val="1E120D"/>
          <w:spacing w:val="-5"/>
          <w:lang w:val="en-US"/>
        </w:rPr>
        <w:t xml:space="preserve"> </w:t>
      </w:r>
      <w:r w:rsidRPr="009A6626">
        <w:rPr>
          <w:color w:val="1E120D"/>
          <w:lang w:val="en-US"/>
        </w:rPr>
        <w:t>the</w:t>
      </w:r>
      <w:r w:rsidRPr="009A6626">
        <w:rPr>
          <w:color w:val="1E120D"/>
          <w:spacing w:val="-5"/>
          <w:lang w:val="en-US"/>
        </w:rPr>
        <w:t xml:space="preserve"> </w:t>
      </w:r>
      <w:r w:rsidRPr="009A6626">
        <w:rPr>
          <w:color w:val="1E120D"/>
          <w:lang w:val="en-US"/>
        </w:rPr>
        <w:t>Official</w:t>
      </w:r>
      <w:r w:rsidRPr="009A6626">
        <w:rPr>
          <w:color w:val="1E120D"/>
          <w:spacing w:val="-6"/>
          <w:lang w:val="en-US"/>
        </w:rPr>
        <w:t xml:space="preserve"> </w:t>
      </w:r>
      <w:r w:rsidRPr="009A6626">
        <w:rPr>
          <w:color w:val="1E120D"/>
          <w:lang w:val="en-US"/>
        </w:rPr>
        <w:t>Gazette</w:t>
      </w:r>
      <w:r w:rsidRPr="009A6626">
        <w:rPr>
          <w:color w:val="1E120D"/>
          <w:spacing w:val="-6"/>
          <w:lang w:val="en-US"/>
        </w:rPr>
        <w:t xml:space="preserve"> </w:t>
      </w:r>
      <w:r w:rsidRPr="009A6626">
        <w:rPr>
          <w:color w:val="1E120D"/>
          <w:lang w:val="en-US"/>
        </w:rPr>
        <w:t>of</w:t>
      </w:r>
      <w:r w:rsidRPr="009A6626">
        <w:rPr>
          <w:color w:val="1E120D"/>
          <w:spacing w:val="-5"/>
          <w:lang w:val="en-US"/>
        </w:rPr>
        <w:t xml:space="preserve"> </w:t>
      </w:r>
      <w:r w:rsidRPr="009A6626">
        <w:rPr>
          <w:color w:val="1E120D"/>
          <w:lang w:val="en-US"/>
        </w:rPr>
        <w:t>the</w:t>
      </w:r>
      <w:r w:rsidRPr="009A6626">
        <w:rPr>
          <w:color w:val="1E120D"/>
          <w:spacing w:val="-5"/>
          <w:lang w:val="en-US"/>
        </w:rPr>
        <w:t xml:space="preserve"> </w:t>
      </w:r>
      <w:r w:rsidRPr="009A6626">
        <w:rPr>
          <w:color w:val="1E120D"/>
          <w:lang w:val="en-US"/>
        </w:rPr>
        <w:t>Canary Islands,</w:t>
      </w:r>
      <w:r w:rsidRPr="009A6626">
        <w:rPr>
          <w:color w:val="1E120D"/>
          <w:spacing w:val="14"/>
          <w:lang w:val="en-US"/>
        </w:rPr>
        <w:t xml:space="preserve"> </w:t>
      </w:r>
      <w:r w:rsidRPr="009A6626">
        <w:rPr>
          <w:color w:val="1E120D"/>
          <w:lang w:val="en-US"/>
        </w:rPr>
        <w:t>and</w:t>
      </w:r>
      <w:r w:rsidRPr="009A6626">
        <w:rPr>
          <w:color w:val="1E120D"/>
          <w:spacing w:val="14"/>
          <w:lang w:val="en-US"/>
        </w:rPr>
        <w:t xml:space="preserve"> </w:t>
      </w:r>
      <w:r w:rsidRPr="009A6626">
        <w:rPr>
          <w:color w:val="1E120D"/>
          <w:lang w:val="en-US"/>
        </w:rPr>
        <w:t>acting</w:t>
      </w:r>
      <w:r w:rsidRPr="009A6626">
        <w:rPr>
          <w:color w:val="1E120D"/>
          <w:spacing w:val="15"/>
          <w:lang w:val="en-US"/>
        </w:rPr>
        <w:t xml:space="preserve"> </w:t>
      </w:r>
      <w:r w:rsidRPr="009A6626">
        <w:rPr>
          <w:color w:val="1E120D"/>
          <w:lang w:val="en-US"/>
        </w:rPr>
        <w:t>with</w:t>
      </w:r>
      <w:r w:rsidRPr="009A6626">
        <w:rPr>
          <w:color w:val="1E120D"/>
          <w:spacing w:val="14"/>
          <w:lang w:val="en-US"/>
        </w:rPr>
        <w:t xml:space="preserve"> </w:t>
      </w:r>
      <w:r w:rsidRPr="009A6626">
        <w:rPr>
          <w:color w:val="1E120D"/>
          <w:lang w:val="en-US"/>
        </w:rPr>
        <w:t>the</w:t>
      </w:r>
      <w:r w:rsidRPr="009A6626">
        <w:rPr>
          <w:color w:val="1E120D"/>
          <w:spacing w:val="15"/>
          <w:lang w:val="en-US"/>
        </w:rPr>
        <w:t xml:space="preserve"> </w:t>
      </w:r>
      <w:r w:rsidRPr="009A6626">
        <w:rPr>
          <w:color w:val="1E120D"/>
          <w:lang w:val="en-US"/>
        </w:rPr>
        <w:t>powers</w:t>
      </w:r>
      <w:r w:rsidRPr="009A6626">
        <w:rPr>
          <w:color w:val="1E120D"/>
          <w:spacing w:val="14"/>
          <w:lang w:val="en-US"/>
        </w:rPr>
        <w:t xml:space="preserve"> </w:t>
      </w:r>
      <w:r w:rsidRPr="009A6626">
        <w:rPr>
          <w:color w:val="1E120D"/>
          <w:lang w:val="en-US"/>
        </w:rPr>
        <w:t>conferred</w:t>
      </w:r>
      <w:r w:rsidRPr="009A6626">
        <w:rPr>
          <w:color w:val="1E120D"/>
          <w:spacing w:val="15"/>
          <w:lang w:val="en-US"/>
        </w:rPr>
        <w:t xml:space="preserve"> </w:t>
      </w:r>
      <w:r w:rsidRPr="009A6626">
        <w:rPr>
          <w:color w:val="1E120D"/>
          <w:lang w:val="en-US"/>
        </w:rPr>
        <w:t>on</w:t>
      </w:r>
      <w:r w:rsidRPr="009A6626">
        <w:rPr>
          <w:color w:val="1E120D"/>
          <w:spacing w:val="14"/>
          <w:lang w:val="en-US"/>
        </w:rPr>
        <w:t xml:space="preserve"> </w:t>
      </w:r>
      <w:r w:rsidRPr="009A6626">
        <w:rPr>
          <w:color w:val="1E120D"/>
          <w:lang w:val="en-US"/>
        </w:rPr>
        <w:t>him</w:t>
      </w:r>
      <w:r w:rsidRPr="009A6626">
        <w:rPr>
          <w:color w:val="1E120D"/>
          <w:spacing w:val="15"/>
          <w:lang w:val="en-US"/>
        </w:rPr>
        <w:t xml:space="preserve"> </w:t>
      </w:r>
      <w:r w:rsidRPr="009A6626">
        <w:rPr>
          <w:color w:val="1E120D"/>
          <w:lang w:val="en-US"/>
        </w:rPr>
        <w:t>by</w:t>
      </w:r>
      <w:r w:rsidRPr="009A6626">
        <w:rPr>
          <w:color w:val="1E120D"/>
          <w:spacing w:val="1"/>
          <w:lang w:val="en-US"/>
        </w:rPr>
        <w:t xml:space="preserve"> </w:t>
      </w:r>
      <w:r w:rsidRPr="009A6626">
        <w:rPr>
          <w:color w:val="1E120D"/>
          <w:spacing w:val="-2"/>
          <w:lang w:val="en-US"/>
        </w:rPr>
        <w:t>Article</w:t>
      </w:r>
      <w:r w:rsidR="009A6626">
        <w:rPr>
          <w:color w:val="1E120D"/>
          <w:spacing w:val="-2"/>
          <w:lang w:val="en-US"/>
        </w:rPr>
        <w:t xml:space="preserve"> 50.</w:t>
      </w:r>
      <w:r w:rsidR="00AB09B9">
        <w:rPr>
          <w:color w:val="1E120D"/>
          <w:spacing w:val="-2"/>
          <w:lang w:val="en-US"/>
        </w:rPr>
        <w:t>1.</w:t>
      </w:r>
      <w:r w:rsidR="009A6626">
        <w:rPr>
          <w:color w:val="1E120D"/>
          <w:spacing w:val="-2"/>
          <w:lang w:val="en-US"/>
        </w:rPr>
        <w:t>2 o</w:t>
      </w:r>
      <w:r w:rsidRPr="009A6626">
        <w:rPr>
          <w:color w:val="1E120D"/>
          <w:lang w:val="en-US"/>
        </w:rPr>
        <w:t>f</w:t>
      </w:r>
      <w:r w:rsidRPr="009A6626">
        <w:rPr>
          <w:color w:val="1E120D"/>
          <w:spacing w:val="-6"/>
          <w:lang w:val="en-US"/>
        </w:rPr>
        <w:t xml:space="preserve"> </w:t>
      </w:r>
      <w:r w:rsidRPr="009A6626">
        <w:rPr>
          <w:color w:val="1E120D"/>
          <w:lang w:val="en-US"/>
        </w:rPr>
        <w:t>Organic</w:t>
      </w:r>
      <w:r w:rsidRPr="009A6626">
        <w:rPr>
          <w:color w:val="1E120D"/>
          <w:spacing w:val="-7"/>
          <w:lang w:val="en-US"/>
        </w:rPr>
        <w:t xml:space="preserve"> </w:t>
      </w:r>
      <w:r w:rsidRPr="009A6626">
        <w:rPr>
          <w:color w:val="1E120D"/>
          <w:lang w:val="en-US"/>
        </w:rPr>
        <w:t>Law</w:t>
      </w:r>
      <w:r w:rsidRPr="009A6626">
        <w:rPr>
          <w:color w:val="1E120D"/>
          <w:spacing w:val="-7"/>
          <w:lang w:val="en-US"/>
        </w:rPr>
        <w:t xml:space="preserve"> </w:t>
      </w:r>
      <w:r w:rsidR="009A6626">
        <w:rPr>
          <w:color w:val="1E120D"/>
          <w:lang w:val="en-US"/>
        </w:rPr>
        <w:t>2</w:t>
      </w:r>
      <w:r w:rsidRPr="009A6626">
        <w:rPr>
          <w:color w:val="1E120D"/>
          <w:lang w:val="en-US"/>
        </w:rPr>
        <w:t>/20</w:t>
      </w:r>
      <w:r w:rsidR="009A6626">
        <w:rPr>
          <w:color w:val="1E120D"/>
          <w:lang w:val="en-US"/>
        </w:rPr>
        <w:t>23</w:t>
      </w:r>
      <w:r w:rsidRPr="009A6626">
        <w:rPr>
          <w:color w:val="1E120D"/>
          <w:lang w:val="en-US"/>
        </w:rPr>
        <w:t>,</w:t>
      </w:r>
      <w:r w:rsidRPr="009A6626">
        <w:rPr>
          <w:color w:val="1E120D"/>
          <w:spacing w:val="-6"/>
          <w:lang w:val="en-US"/>
        </w:rPr>
        <w:t xml:space="preserve"> </w:t>
      </w:r>
      <w:r w:rsidRPr="009A6626">
        <w:rPr>
          <w:color w:val="1E120D"/>
          <w:lang w:val="en-US"/>
        </w:rPr>
        <w:t>of</w:t>
      </w:r>
      <w:r w:rsidRPr="009A6626">
        <w:rPr>
          <w:color w:val="1E120D"/>
          <w:spacing w:val="-6"/>
          <w:lang w:val="en-US"/>
        </w:rPr>
        <w:t xml:space="preserve"> </w:t>
      </w:r>
      <w:r w:rsidRPr="009A6626">
        <w:rPr>
          <w:color w:val="1E120D"/>
          <w:lang w:val="en-US"/>
        </w:rPr>
        <w:t>2</w:t>
      </w:r>
      <w:r w:rsidR="009A6626">
        <w:rPr>
          <w:color w:val="1E120D"/>
          <w:lang w:val="en-US"/>
        </w:rPr>
        <w:t>2nd March</w:t>
      </w:r>
      <w:r w:rsidRPr="009A6626">
        <w:rPr>
          <w:color w:val="1E120D"/>
          <w:lang w:val="en-US"/>
        </w:rPr>
        <w:t>,</w:t>
      </w:r>
      <w:r w:rsidRPr="009A6626">
        <w:rPr>
          <w:color w:val="1E120D"/>
          <w:spacing w:val="-6"/>
          <w:lang w:val="en-US"/>
        </w:rPr>
        <w:t xml:space="preserve"> </w:t>
      </w:r>
      <w:r w:rsidRPr="009A6626">
        <w:rPr>
          <w:color w:val="1E120D"/>
          <w:lang w:val="en-US"/>
        </w:rPr>
        <w:t>on</w:t>
      </w:r>
      <w:r w:rsidRPr="009A6626">
        <w:rPr>
          <w:color w:val="1E120D"/>
          <w:spacing w:val="-6"/>
          <w:lang w:val="en-US"/>
        </w:rPr>
        <w:t xml:space="preserve"> </w:t>
      </w:r>
      <w:r w:rsidRPr="009A6626">
        <w:rPr>
          <w:color w:val="1E120D"/>
          <w:lang w:val="en-US"/>
        </w:rPr>
        <w:t>Universit</w:t>
      </w:r>
      <w:r w:rsidR="009A6626">
        <w:rPr>
          <w:color w:val="1E120D"/>
          <w:lang w:val="en-US"/>
        </w:rPr>
        <w:t>y System,</w:t>
      </w:r>
      <w:r w:rsidRPr="009A6626">
        <w:rPr>
          <w:color w:val="1E120D"/>
          <w:lang w:val="en-US"/>
        </w:rPr>
        <w:t xml:space="preserve"> and by articles 78, 81 a) and 137 of the University Statutes, approved by Decree</w:t>
      </w:r>
      <w:r w:rsidRPr="009A6626">
        <w:rPr>
          <w:color w:val="1E120D"/>
          <w:spacing w:val="-8"/>
          <w:lang w:val="en-US"/>
        </w:rPr>
        <w:t xml:space="preserve"> </w:t>
      </w:r>
      <w:r w:rsidRPr="009A6626">
        <w:rPr>
          <w:color w:val="1E120D"/>
          <w:lang w:val="en-US"/>
        </w:rPr>
        <w:t>107/2016,</w:t>
      </w:r>
      <w:r w:rsidRPr="009A6626">
        <w:rPr>
          <w:color w:val="1E120D"/>
          <w:spacing w:val="-5"/>
          <w:lang w:val="en-US"/>
        </w:rPr>
        <w:t xml:space="preserve"> </w:t>
      </w:r>
      <w:r w:rsidRPr="009A6626">
        <w:rPr>
          <w:color w:val="1E120D"/>
          <w:lang w:val="en-US"/>
        </w:rPr>
        <w:t>of</w:t>
      </w:r>
      <w:r w:rsidRPr="009A6626">
        <w:rPr>
          <w:color w:val="1E120D"/>
          <w:spacing w:val="-5"/>
          <w:lang w:val="en-US"/>
        </w:rPr>
        <w:t xml:space="preserve"> </w:t>
      </w:r>
      <w:r w:rsidRPr="009A6626">
        <w:rPr>
          <w:color w:val="1E120D"/>
          <w:lang w:val="en-US"/>
        </w:rPr>
        <w:t>1</w:t>
      </w:r>
      <w:r w:rsidRPr="009A6626">
        <w:rPr>
          <w:color w:val="1E120D"/>
          <w:spacing w:val="-13"/>
          <w:lang w:val="en-US"/>
        </w:rPr>
        <w:t xml:space="preserve"> </w:t>
      </w:r>
      <w:r w:rsidRPr="009A6626">
        <w:rPr>
          <w:color w:val="1E120D"/>
          <w:lang w:val="en-US"/>
        </w:rPr>
        <w:t>August,</w:t>
      </w:r>
      <w:r w:rsidRPr="009A6626">
        <w:rPr>
          <w:color w:val="1E120D"/>
          <w:spacing w:val="-5"/>
          <w:lang w:val="en-US"/>
        </w:rPr>
        <w:t xml:space="preserve"> </w:t>
      </w:r>
      <w:r w:rsidRPr="009A6626">
        <w:rPr>
          <w:color w:val="1E120D"/>
          <w:lang w:val="en-US"/>
        </w:rPr>
        <w:t>of</w:t>
      </w:r>
      <w:r w:rsidRPr="009A6626">
        <w:rPr>
          <w:color w:val="1E120D"/>
          <w:spacing w:val="-5"/>
          <w:lang w:val="en-US"/>
        </w:rPr>
        <w:t xml:space="preserve"> </w:t>
      </w:r>
      <w:r w:rsidRPr="009A6626">
        <w:rPr>
          <w:color w:val="1E120D"/>
          <w:lang w:val="en-US"/>
        </w:rPr>
        <w:t>the</w:t>
      </w:r>
      <w:r w:rsidRPr="009A6626">
        <w:rPr>
          <w:color w:val="1E120D"/>
          <w:spacing w:val="-5"/>
          <w:lang w:val="en-US"/>
        </w:rPr>
        <w:t xml:space="preserve"> </w:t>
      </w:r>
      <w:r w:rsidRPr="009A6626">
        <w:rPr>
          <w:color w:val="1E120D"/>
          <w:lang w:val="en-US"/>
        </w:rPr>
        <w:t>Canary</w:t>
      </w:r>
      <w:r w:rsidRPr="009A6626">
        <w:rPr>
          <w:color w:val="1E120D"/>
          <w:spacing w:val="-5"/>
          <w:lang w:val="en-US"/>
        </w:rPr>
        <w:t xml:space="preserve"> </w:t>
      </w:r>
      <w:r w:rsidRPr="009A6626">
        <w:rPr>
          <w:color w:val="1E120D"/>
          <w:lang w:val="en-US"/>
        </w:rPr>
        <w:t>Islands</w:t>
      </w:r>
      <w:r w:rsidRPr="009A6626">
        <w:rPr>
          <w:color w:val="1E120D"/>
          <w:spacing w:val="-5"/>
          <w:lang w:val="en-US"/>
        </w:rPr>
        <w:t xml:space="preserve"> </w:t>
      </w:r>
      <w:r w:rsidRPr="009A6626">
        <w:rPr>
          <w:color w:val="1E120D"/>
          <w:lang w:val="en-US"/>
        </w:rPr>
        <w:t>Government (BOC no. 153, of 09.08.2016) and by Decree 138/2016, of 10 November, amending the ULPGC Statutes (BOC no. 224, of 18 November 2016).</w:t>
      </w:r>
    </w:p>
    <w:p w:rsidR="00C41F1B" w:rsidRPr="009A6626" w:rsidRDefault="00C41F1B">
      <w:pPr>
        <w:pStyle w:val="Textoindependiente"/>
        <w:spacing w:before="15"/>
        <w:jc w:val="left"/>
        <w:rPr>
          <w:lang w:val="en-US"/>
        </w:rPr>
      </w:pPr>
    </w:p>
    <w:p w:rsidR="00C41F1B" w:rsidRPr="009A6626" w:rsidRDefault="00AC13AE">
      <w:pPr>
        <w:pStyle w:val="Textoindependiente"/>
        <w:spacing w:before="1" w:line="249" w:lineRule="auto"/>
        <w:ind w:left="175" w:right="164"/>
        <w:rPr>
          <w:lang w:val="en-US"/>
        </w:rPr>
      </w:pPr>
      <w:r w:rsidRPr="009A6626">
        <w:rPr>
          <w:color w:val="1E120D"/>
          <w:lang w:val="en-US"/>
        </w:rPr>
        <w:t>On</w:t>
      </w:r>
      <w:r w:rsidRPr="009A6626">
        <w:rPr>
          <w:color w:val="1E120D"/>
          <w:spacing w:val="-3"/>
          <w:lang w:val="en-US"/>
        </w:rPr>
        <w:t xml:space="preserve"> </w:t>
      </w:r>
      <w:r w:rsidRPr="009A6626">
        <w:rPr>
          <w:color w:val="1E120D"/>
          <w:lang w:val="en-US"/>
        </w:rPr>
        <w:t>the</w:t>
      </w:r>
      <w:r w:rsidRPr="009A6626">
        <w:rPr>
          <w:color w:val="1E120D"/>
          <w:spacing w:val="-3"/>
          <w:lang w:val="en-US"/>
        </w:rPr>
        <w:t xml:space="preserve"> </w:t>
      </w:r>
      <w:r w:rsidRPr="009A6626">
        <w:rPr>
          <w:color w:val="1E120D"/>
          <w:lang w:val="en-US"/>
        </w:rPr>
        <w:t>other</w:t>
      </w:r>
      <w:r w:rsidRPr="009A6626">
        <w:rPr>
          <w:color w:val="1E120D"/>
          <w:spacing w:val="-3"/>
          <w:lang w:val="en-US"/>
        </w:rPr>
        <w:t xml:space="preserve"> </w:t>
      </w:r>
      <w:r w:rsidRPr="009A6626">
        <w:rPr>
          <w:color w:val="1E120D"/>
          <w:lang w:val="en-US"/>
        </w:rPr>
        <w:t>hand,</w:t>
      </w:r>
      <w:r w:rsidRPr="009A6626">
        <w:rPr>
          <w:color w:val="1E120D"/>
          <w:spacing w:val="-3"/>
          <w:lang w:val="en-US"/>
        </w:rPr>
        <w:t xml:space="preserve"> </w:t>
      </w:r>
      <w:r w:rsidRPr="009A6626">
        <w:rPr>
          <w:color w:val="1E120D"/>
          <w:lang w:val="en-US"/>
        </w:rPr>
        <w:t>Rector</w:t>
      </w:r>
      <w:r w:rsidRPr="009A6626">
        <w:rPr>
          <w:color w:val="1E120D"/>
          <w:spacing w:val="-3"/>
          <w:lang w:val="en-US"/>
        </w:rPr>
        <w:t xml:space="preserve"> </w:t>
      </w:r>
      <w:proofErr w:type="spellStart"/>
      <w:r w:rsidRPr="009A6626">
        <w:rPr>
          <w:color w:val="1E120D"/>
          <w:lang w:val="en-US"/>
        </w:rPr>
        <w:t>Mr</w:t>
      </w:r>
      <w:proofErr w:type="spellEnd"/>
      <w:r w:rsidRPr="009A6626">
        <w:rPr>
          <w:color w:val="1E120D"/>
          <w:lang w:val="en-US"/>
        </w:rPr>
        <w:t>/</w:t>
      </w:r>
      <w:proofErr w:type="spellStart"/>
      <w:r w:rsidRPr="009A6626">
        <w:rPr>
          <w:color w:val="1E120D"/>
          <w:lang w:val="en-US"/>
        </w:rPr>
        <w:t>Ms</w:t>
      </w:r>
      <w:proofErr w:type="spellEnd"/>
      <w:r w:rsidRPr="009A6626">
        <w:rPr>
          <w:color w:val="1E120D"/>
          <w:spacing w:val="-3"/>
          <w:lang w:val="en-US"/>
        </w:rPr>
        <w:t xml:space="preserve"> </w:t>
      </w:r>
      <w:r w:rsidRPr="009A6626">
        <w:rPr>
          <w:color w:val="1E120D"/>
          <w:lang w:val="en-US"/>
        </w:rPr>
        <w:t>[COMPLETE]</w:t>
      </w:r>
      <w:r w:rsidRPr="009A6626">
        <w:rPr>
          <w:color w:val="1E120D"/>
          <w:spacing w:val="-3"/>
          <w:lang w:val="en-US"/>
        </w:rPr>
        <w:t xml:space="preserve"> </w:t>
      </w:r>
      <w:r w:rsidRPr="009A6626">
        <w:rPr>
          <w:color w:val="1E120D"/>
          <w:lang w:val="en-US"/>
        </w:rPr>
        <w:t>in</w:t>
      </w:r>
      <w:r w:rsidRPr="009A6626">
        <w:rPr>
          <w:color w:val="1E120D"/>
          <w:spacing w:val="-3"/>
          <w:lang w:val="en-US"/>
        </w:rPr>
        <w:t xml:space="preserve"> </w:t>
      </w:r>
      <w:r w:rsidRPr="009A6626">
        <w:rPr>
          <w:color w:val="1E120D"/>
          <w:lang w:val="en-US"/>
        </w:rPr>
        <w:t>the</w:t>
      </w:r>
      <w:r w:rsidRPr="009A6626">
        <w:rPr>
          <w:color w:val="1E120D"/>
          <w:spacing w:val="-3"/>
          <w:lang w:val="en-US"/>
        </w:rPr>
        <w:t xml:space="preserve"> </w:t>
      </w:r>
      <w:r w:rsidRPr="009A6626">
        <w:rPr>
          <w:color w:val="1E120D"/>
          <w:lang w:val="en-US"/>
        </w:rPr>
        <w:t>name</w:t>
      </w:r>
      <w:r w:rsidRPr="009A6626">
        <w:rPr>
          <w:color w:val="1E120D"/>
          <w:spacing w:val="-3"/>
          <w:lang w:val="en-US"/>
        </w:rPr>
        <w:t xml:space="preserve"> </w:t>
      </w:r>
      <w:r w:rsidRPr="009A6626">
        <w:rPr>
          <w:color w:val="1E120D"/>
          <w:lang w:val="en-US"/>
        </w:rPr>
        <w:t>and on behalf of the University [XXXX], by virtue of the university regulations in force in the country.</w:t>
      </w:r>
    </w:p>
    <w:p w:rsidR="00C41F1B" w:rsidRPr="009A6626" w:rsidRDefault="00C41F1B">
      <w:pPr>
        <w:pStyle w:val="Textoindependiente"/>
        <w:spacing w:before="22"/>
        <w:jc w:val="left"/>
        <w:rPr>
          <w:lang w:val="en-US"/>
        </w:rPr>
      </w:pPr>
    </w:p>
    <w:p w:rsidR="00C41F1B" w:rsidRPr="009A6626" w:rsidRDefault="00AC13AE">
      <w:pPr>
        <w:pStyle w:val="Ttulo1"/>
        <w:spacing w:before="1"/>
        <w:ind w:right="100"/>
        <w:rPr>
          <w:lang w:val="en-US"/>
        </w:rPr>
      </w:pPr>
      <w:r w:rsidRPr="009A6626">
        <w:rPr>
          <w:color w:val="1E120D"/>
          <w:lang w:val="en-US"/>
        </w:rPr>
        <w:t xml:space="preserve">WHO </w:t>
      </w:r>
      <w:r w:rsidRPr="009A6626">
        <w:rPr>
          <w:color w:val="1E120D"/>
          <w:spacing w:val="-2"/>
          <w:lang w:val="en-US"/>
        </w:rPr>
        <w:t>DECLARE</w:t>
      </w:r>
    </w:p>
    <w:p w:rsidR="00C41F1B" w:rsidRPr="009A6626" w:rsidRDefault="00AC13AE">
      <w:pPr>
        <w:pStyle w:val="Textoindependiente"/>
        <w:spacing w:before="241" w:line="249" w:lineRule="auto"/>
        <w:ind w:left="175" w:right="164"/>
        <w:rPr>
          <w:lang w:val="en-US"/>
        </w:rPr>
      </w:pPr>
      <w:r w:rsidRPr="009A6626">
        <w:rPr>
          <w:color w:val="1E120D"/>
          <w:lang w:val="en-US"/>
        </w:rPr>
        <w:t>That</w:t>
      </w:r>
      <w:r w:rsidRPr="009A6626">
        <w:rPr>
          <w:color w:val="1E120D"/>
          <w:spacing w:val="-13"/>
          <w:lang w:val="en-US"/>
        </w:rPr>
        <w:t xml:space="preserve"> </w:t>
      </w:r>
      <w:r w:rsidRPr="009A6626">
        <w:rPr>
          <w:color w:val="1E120D"/>
          <w:lang w:val="en-US"/>
        </w:rPr>
        <w:t>both</w:t>
      </w:r>
      <w:r w:rsidRPr="009A6626">
        <w:rPr>
          <w:color w:val="1E120D"/>
          <w:spacing w:val="-12"/>
          <w:lang w:val="en-US"/>
        </w:rPr>
        <w:t xml:space="preserve"> </w:t>
      </w:r>
      <w:r w:rsidRPr="009A6626">
        <w:rPr>
          <w:color w:val="1E120D"/>
          <w:lang w:val="en-US"/>
        </w:rPr>
        <w:t>institutions</w:t>
      </w:r>
      <w:r w:rsidRPr="009A6626">
        <w:rPr>
          <w:color w:val="1E120D"/>
          <w:spacing w:val="-13"/>
          <w:lang w:val="en-US"/>
        </w:rPr>
        <w:t xml:space="preserve"> </w:t>
      </w:r>
      <w:r w:rsidRPr="009A6626">
        <w:rPr>
          <w:color w:val="1E120D"/>
          <w:lang w:val="en-US"/>
        </w:rPr>
        <w:t>are</w:t>
      </w:r>
      <w:r w:rsidRPr="009A6626">
        <w:rPr>
          <w:color w:val="1E120D"/>
          <w:spacing w:val="-12"/>
          <w:lang w:val="en-US"/>
        </w:rPr>
        <w:t xml:space="preserve"> </w:t>
      </w:r>
      <w:r w:rsidRPr="009A6626">
        <w:rPr>
          <w:color w:val="1E120D"/>
          <w:lang w:val="en-US"/>
        </w:rPr>
        <w:t>interested</w:t>
      </w:r>
      <w:r w:rsidRPr="009A6626">
        <w:rPr>
          <w:color w:val="1E120D"/>
          <w:spacing w:val="-13"/>
          <w:lang w:val="en-US"/>
        </w:rPr>
        <w:t xml:space="preserve"> </w:t>
      </w:r>
      <w:r w:rsidRPr="009A6626">
        <w:rPr>
          <w:color w:val="1E120D"/>
          <w:lang w:val="en-US"/>
        </w:rPr>
        <w:t>in</w:t>
      </w:r>
      <w:r w:rsidRPr="009A6626">
        <w:rPr>
          <w:color w:val="1E120D"/>
          <w:spacing w:val="-12"/>
          <w:lang w:val="en-US"/>
        </w:rPr>
        <w:t xml:space="preserve"> </w:t>
      </w:r>
      <w:r w:rsidRPr="009A6626">
        <w:rPr>
          <w:color w:val="1E120D"/>
          <w:lang w:val="en-US"/>
        </w:rPr>
        <w:t>establishing</w:t>
      </w:r>
      <w:r w:rsidRPr="009A6626">
        <w:rPr>
          <w:color w:val="1E120D"/>
          <w:spacing w:val="-13"/>
          <w:lang w:val="en-US"/>
        </w:rPr>
        <w:t xml:space="preserve"> </w:t>
      </w:r>
      <w:r w:rsidRPr="009A6626">
        <w:rPr>
          <w:color w:val="1E120D"/>
          <w:lang w:val="en-US"/>
        </w:rPr>
        <w:t>and</w:t>
      </w:r>
      <w:r w:rsidRPr="009A6626">
        <w:rPr>
          <w:color w:val="1E120D"/>
          <w:spacing w:val="-12"/>
          <w:lang w:val="en-US"/>
        </w:rPr>
        <w:t xml:space="preserve"> </w:t>
      </w:r>
      <w:r w:rsidRPr="009A6626">
        <w:rPr>
          <w:color w:val="1E120D"/>
          <w:lang w:val="en-US"/>
        </w:rPr>
        <w:t xml:space="preserve">developing scientific cooperation that </w:t>
      </w:r>
      <w:proofErr w:type="spellStart"/>
      <w:r w:rsidRPr="009A6626">
        <w:rPr>
          <w:color w:val="1E120D"/>
          <w:lang w:val="en-US"/>
        </w:rPr>
        <w:t>favours</w:t>
      </w:r>
      <w:proofErr w:type="spellEnd"/>
      <w:r w:rsidRPr="009A6626">
        <w:rPr>
          <w:color w:val="1E120D"/>
          <w:lang w:val="en-US"/>
        </w:rPr>
        <w:t xml:space="preserve"> the mobility of doctoral </w:t>
      </w:r>
      <w:r w:rsidRPr="009A6626">
        <w:rPr>
          <w:color w:val="1E120D"/>
          <w:spacing w:val="-2"/>
          <w:lang w:val="en-US"/>
        </w:rPr>
        <w:t>students.</w:t>
      </w:r>
    </w:p>
    <w:p w:rsidR="00C41F1B" w:rsidRPr="009A6626" w:rsidRDefault="00AC13AE">
      <w:pPr>
        <w:pStyle w:val="Textoindependiente"/>
        <w:spacing w:before="2" w:line="249" w:lineRule="auto"/>
        <w:ind w:left="175" w:right="165"/>
        <w:rPr>
          <w:lang w:val="en-US"/>
        </w:rPr>
      </w:pPr>
      <w:r w:rsidRPr="009A6626">
        <w:rPr>
          <w:color w:val="1E120D"/>
          <w:lang w:val="en-US"/>
        </w:rPr>
        <w:t xml:space="preserve">That, in order to achieve a greater degree of effectiveness and efficiency in their respective fields, both institutions consider it appropriate to develop collaborative initiatives in the field of </w:t>
      </w:r>
      <w:r w:rsidRPr="009A6626">
        <w:rPr>
          <w:color w:val="1E120D"/>
          <w:spacing w:val="-2"/>
          <w:lang w:val="en-US"/>
        </w:rPr>
        <w:t>research.</w:t>
      </w:r>
    </w:p>
    <w:p w:rsidR="00C41F1B" w:rsidRPr="009A6626" w:rsidRDefault="00C41F1B">
      <w:pPr>
        <w:pStyle w:val="Textoindependiente"/>
        <w:spacing w:before="14"/>
        <w:jc w:val="left"/>
        <w:rPr>
          <w:lang w:val="en-US"/>
        </w:rPr>
      </w:pPr>
    </w:p>
    <w:p w:rsidR="00C41F1B" w:rsidRPr="009A6626" w:rsidRDefault="00AC13AE">
      <w:pPr>
        <w:pStyle w:val="Textoindependiente"/>
        <w:spacing w:line="249" w:lineRule="auto"/>
        <w:ind w:left="175" w:right="165"/>
        <w:rPr>
          <w:lang w:val="en-US"/>
        </w:rPr>
      </w:pPr>
      <w:r w:rsidRPr="009A6626">
        <w:rPr>
          <w:color w:val="1E120D"/>
          <w:lang w:val="en-US"/>
        </w:rPr>
        <w:t>And</w:t>
      </w:r>
      <w:r w:rsidRPr="009A6626">
        <w:rPr>
          <w:color w:val="1E120D"/>
          <w:spacing w:val="-8"/>
          <w:lang w:val="en-US"/>
        </w:rPr>
        <w:t xml:space="preserve"> </w:t>
      </w:r>
      <w:r w:rsidRPr="009A6626">
        <w:rPr>
          <w:color w:val="1E120D"/>
          <w:lang w:val="en-US"/>
        </w:rPr>
        <w:t>so,</w:t>
      </w:r>
      <w:r w:rsidRPr="009A6626">
        <w:rPr>
          <w:color w:val="1E120D"/>
          <w:spacing w:val="-8"/>
          <w:lang w:val="en-US"/>
        </w:rPr>
        <w:t xml:space="preserve"> </w:t>
      </w:r>
      <w:r w:rsidRPr="009A6626">
        <w:rPr>
          <w:color w:val="1E120D"/>
          <w:lang w:val="en-US"/>
        </w:rPr>
        <w:t>under</w:t>
      </w:r>
      <w:r w:rsidRPr="009A6626">
        <w:rPr>
          <w:color w:val="1E120D"/>
          <w:spacing w:val="-8"/>
          <w:lang w:val="en-US"/>
        </w:rPr>
        <w:t xml:space="preserve"> </w:t>
      </w:r>
      <w:r w:rsidRPr="009A6626">
        <w:rPr>
          <w:color w:val="1E120D"/>
          <w:lang w:val="en-US"/>
        </w:rPr>
        <w:t>the</w:t>
      </w:r>
      <w:r w:rsidRPr="009A6626">
        <w:rPr>
          <w:color w:val="1E120D"/>
          <w:spacing w:val="-8"/>
          <w:lang w:val="en-US"/>
        </w:rPr>
        <w:t xml:space="preserve"> </w:t>
      </w:r>
      <w:r w:rsidRPr="009A6626">
        <w:rPr>
          <w:color w:val="1E120D"/>
          <w:lang w:val="en-US"/>
        </w:rPr>
        <w:t>protection</w:t>
      </w:r>
      <w:r w:rsidRPr="009A6626">
        <w:rPr>
          <w:color w:val="1E120D"/>
          <w:spacing w:val="-8"/>
          <w:lang w:val="en-US"/>
        </w:rPr>
        <w:t xml:space="preserve"> </w:t>
      </w:r>
      <w:r w:rsidRPr="009A6626">
        <w:rPr>
          <w:color w:val="1E120D"/>
          <w:lang w:val="en-US"/>
        </w:rPr>
        <w:t>of</w:t>
      </w:r>
      <w:r w:rsidRPr="009A6626">
        <w:rPr>
          <w:color w:val="1E120D"/>
          <w:spacing w:val="-8"/>
          <w:lang w:val="en-US"/>
        </w:rPr>
        <w:t xml:space="preserve"> </w:t>
      </w:r>
      <w:r w:rsidRPr="009A6626">
        <w:rPr>
          <w:color w:val="1E120D"/>
          <w:lang w:val="en-US"/>
        </w:rPr>
        <w:t>the</w:t>
      </w:r>
      <w:r w:rsidRPr="009A6626">
        <w:rPr>
          <w:color w:val="1E120D"/>
          <w:spacing w:val="-8"/>
          <w:lang w:val="en-US"/>
        </w:rPr>
        <w:t xml:space="preserve"> </w:t>
      </w:r>
      <w:r w:rsidRPr="009A6626">
        <w:rPr>
          <w:color w:val="1E120D"/>
          <w:lang w:val="en-US"/>
        </w:rPr>
        <w:t>legislation</w:t>
      </w:r>
      <w:r w:rsidRPr="009A6626">
        <w:rPr>
          <w:color w:val="1E120D"/>
          <w:spacing w:val="-8"/>
          <w:lang w:val="en-US"/>
        </w:rPr>
        <w:t xml:space="preserve"> </w:t>
      </w:r>
      <w:r w:rsidRPr="009A6626">
        <w:rPr>
          <w:color w:val="1E120D"/>
          <w:lang w:val="en-US"/>
        </w:rPr>
        <w:t>in</w:t>
      </w:r>
      <w:r w:rsidRPr="009A6626">
        <w:rPr>
          <w:color w:val="1E120D"/>
          <w:spacing w:val="-8"/>
          <w:lang w:val="en-US"/>
        </w:rPr>
        <w:t xml:space="preserve"> </w:t>
      </w:r>
      <w:r w:rsidRPr="009A6626">
        <w:rPr>
          <w:color w:val="1E120D"/>
          <w:lang w:val="en-US"/>
        </w:rPr>
        <w:t>force</w:t>
      </w:r>
      <w:r w:rsidRPr="009A6626">
        <w:rPr>
          <w:color w:val="1E120D"/>
          <w:spacing w:val="-8"/>
          <w:lang w:val="en-US"/>
        </w:rPr>
        <w:t xml:space="preserve"> </w:t>
      </w:r>
      <w:r w:rsidRPr="009A6626">
        <w:rPr>
          <w:color w:val="1E120D"/>
          <w:lang w:val="en-US"/>
        </w:rPr>
        <w:t>on</w:t>
      </w:r>
      <w:r w:rsidRPr="009A6626">
        <w:rPr>
          <w:color w:val="1E120D"/>
          <w:spacing w:val="-8"/>
          <w:lang w:val="en-US"/>
        </w:rPr>
        <w:t xml:space="preserve"> </w:t>
      </w:r>
      <w:r w:rsidRPr="009A6626">
        <w:rPr>
          <w:color w:val="1E120D"/>
          <w:lang w:val="en-US"/>
        </w:rPr>
        <w:t>doctoral studies in the respective states of the signatory institutions:</w:t>
      </w:r>
    </w:p>
    <w:p w:rsidR="00C41F1B" w:rsidRDefault="00AC13AE">
      <w:pPr>
        <w:pStyle w:val="Textoindependiente"/>
        <w:spacing w:before="1"/>
        <w:ind w:left="175"/>
      </w:pPr>
      <w:r>
        <w:rPr>
          <w:color w:val="1E120D"/>
        </w:rPr>
        <w:t xml:space="preserve">At </w:t>
      </w:r>
      <w:proofErr w:type="spellStart"/>
      <w:r>
        <w:rPr>
          <w:color w:val="1E120D"/>
        </w:rPr>
        <w:t>the</w:t>
      </w:r>
      <w:proofErr w:type="spellEnd"/>
      <w:r>
        <w:rPr>
          <w:color w:val="1E120D"/>
        </w:rPr>
        <w:t xml:space="preserve"> </w:t>
      </w:r>
      <w:r>
        <w:rPr>
          <w:color w:val="1E120D"/>
          <w:spacing w:val="-2"/>
        </w:rPr>
        <w:t>ULPGC:</w:t>
      </w:r>
    </w:p>
    <w:p w:rsidR="00C41F1B" w:rsidRPr="009A6626" w:rsidRDefault="009A6626">
      <w:pPr>
        <w:pStyle w:val="Prrafodelista"/>
        <w:numPr>
          <w:ilvl w:val="0"/>
          <w:numId w:val="3"/>
        </w:numPr>
        <w:tabs>
          <w:tab w:val="left" w:pos="349"/>
        </w:tabs>
        <w:spacing w:line="249" w:lineRule="auto"/>
        <w:ind w:right="164" w:firstLine="0"/>
        <w:jc w:val="both"/>
        <w:rPr>
          <w:sz w:val="20"/>
          <w:lang w:val="en-US"/>
        </w:rPr>
      </w:pPr>
      <w:r>
        <w:rPr>
          <w:color w:val="1E120D"/>
          <w:sz w:val="20"/>
          <w:lang w:val="en-US"/>
        </w:rPr>
        <w:t>Royal Decree 576/2023 of 4</w:t>
      </w:r>
      <w:r w:rsidRPr="009A6626">
        <w:rPr>
          <w:color w:val="1E120D"/>
          <w:sz w:val="20"/>
          <w:vertAlign w:val="superscript"/>
          <w:lang w:val="en-US"/>
        </w:rPr>
        <w:t>th</w:t>
      </w:r>
      <w:r>
        <w:rPr>
          <w:color w:val="1E120D"/>
          <w:sz w:val="20"/>
          <w:lang w:val="en-US"/>
        </w:rPr>
        <w:t xml:space="preserve"> July which modifies </w:t>
      </w:r>
      <w:r w:rsidR="00AC13AE" w:rsidRPr="009A6626">
        <w:rPr>
          <w:color w:val="1E120D"/>
          <w:sz w:val="20"/>
          <w:lang w:val="en-US"/>
        </w:rPr>
        <w:t xml:space="preserve">Royal Decree 99/2011 of 28 May 2011 regulating official doctoral studies </w:t>
      </w:r>
      <w:r>
        <w:rPr>
          <w:color w:val="1E120D"/>
          <w:sz w:val="20"/>
          <w:lang w:val="en-US"/>
        </w:rPr>
        <w:t xml:space="preserve">(BOE nº 170 of 18 July 2023) </w:t>
      </w:r>
      <w:r w:rsidR="00AC13AE" w:rsidRPr="009A6626">
        <w:rPr>
          <w:color w:val="1E120D"/>
          <w:sz w:val="20"/>
          <w:lang w:val="en-US"/>
        </w:rPr>
        <w:t xml:space="preserve">or provisions that supersede and complement </w:t>
      </w:r>
      <w:r w:rsidR="00AC13AE" w:rsidRPr="009A6626">
        <w:rPr>
          <w:color w:val="1E120D"/>
          <w:spacing w:val="-2"/>
          <w:sz w:val="20"/>
          <w:lang w:val="en-US"/>
        </w:rPr>
        <w:t>them.</w:t>
      </w:r>
    </w:p>
    <w:p w:rsidR="00C41F1B" w:rsidRPr="009A6626" w:rsidRDefault="00AC13AE">
      <w:pPr>
        <w:pStyle w:val="Prrafodelista"/>
        <w:numPr>
          <w:ilvl w:val="0"/>
          <w:numId w:val="3"/>
        </w:numPr>
        <w:tabs>
          <w:tab w:val="left" w:pos="291"/>
        </w:tabs>
        <w:spacing w:before="3" w:line="249" w:lineRule="auto"/>
        <w:ind w:right="163" w:firstLine="0"/>
        <w:jc w:val="both"/>
        <w:rPr>
          <w:sz w:val="20"/>
          <w:lang w:val="en-US"/>
        </w:rPr>
      </w:pPr>
      <w:r w:rsidRPr="009A6626">
        <w:rPr>
          <w:color w:val="1E120D"/>
          <w:sz w:val="20"/>
          <w:lang w:val="en-US"/>
        </w:rPr>
        <w:t>Regulation</w:t>
      </w:r>
      <w:r w:rsidRPr="009A6626">
        <w:rPr>
          <w:color w:val="1E120D"/>
          <w:spacing w:val="-4"/>
          <w:sz w:val="20"/>
          <w:lang w:val="en-US"/>
        </w:rPr>
        <w:t xml:space="preserve"> </w:t>
      </w:r>
      <w:r w:rsidRPr="009A6626">
        <w:rPr>
          <w:color w:val="1E120D"/>
          <w:sz w:val="20"/>
          <w:lang w:val="en-US"/>
        </w:rPr>
        <w:t>1/2023,</w:t>
      </w:r>
      <w:r w:rsidRPr="009A6626">
        <w:rPr>
          <w:color w:val="1E120D"/>
          <w:spacing w:val="-4"/>
          <w:sz w:val="20"/>
          <w:lang w:val="en-US"/>
        </w:rPr>
        <w:t xml:space="preserve"> </w:t>
      </w:r>
      <w:r w:rsidRPr="009A6626">
        <w:rPr>
          <w:color w:val="1E120D"/>
          <w:sz w:val="20"/>
          <w:lang w:val="en-US"/>
        </w:rPr>
        <w:t>on</w:t>
      </w:r>
      <w:r w:rsidRPr="009A6626">
        <w:rPr>
          <w:color w:val="1E120D"/>
          <w:spacing w:val="-4"/>
          <w:sz w:val="20"/>
          <w:lang w:val="en-US"/>
        </w:rPr>
        <w:t xml:space="preserve"> </w:t>
      </w:r>
      <w:r w:rsidRPr="009A6626">
        <w:rPr>
          <w:color w:val="1E120D"/>
          <w:sz w:val="20"/>
          <w:lang w:val="en-US"/>
        </w:rPr>
        <w:t>doctoral</w:t>
      </w:r>
      <w:r w:rsidRPr="009A6626">
        <w:rPr>
          <w:color w:val="1E120D"/>
          <w:spacing w:val="-4"/>
          <w:sz w:val="20"/>
          <w:lang w:val="en-US"/>
        </w:rPr>
        <w:t xml:space="preserve"> </w:t>
      </w:r>
      <w:r w:rsidRPr="009A6626">
        <w:rPr>
          <w:color w:val="1E120D"/>
          <w:sz w:val="20"/>
          <w:lang w:val="en-US"/>
        </w:rPr>
        <w:t>studies</w:t>
      </w:r>
      <w:r w:rsidRPr="009A6626">
        <w:rPr>
          <w:color w:val="1E120D"/>
          <w:spacing w:val="-5"/>
          <w:sz w:val="20"/>
          <w:lang w:val="en-US"/>
        </w:rPr>
        <w:t xml:space="preserve"> </w:t>
      </w:r>
      <w:r w:rsidRPr="009A6626">
        <w:rPr>
          <w:color w:val="1E120D"/>
          <w:sz w:val="20"/>
          <w:lang w:val="en-US"/>
        </w:rPr>
        <w:t>at</w:t>
      </w:r>
      <w:r w:rsidRPr="009A6626">
        <w:rPr>
          <w:color w:val="1E120D"/>
          <w:spacing w:val="-4"/>
          <w:sz w:val="20"/>
          <w:lang w:val="en-US"/>
        </w:rPr>
        <w:t xml:space="preserve"> </w:t>
      </w:r>
      <w:r w:rsidRPr="009A6626">
        <w:rPr>
          <w:color w:val="1E120D"/>
          <w:sz w:val="20"/>
          <w:lang w:val="en-US"/>
        </w:rPr>
        <w:t>the</w:t>
      </w:r>
      <w:r w:rsidRPr="009A6626">
        <w:rPr>
          <w:color w:val="1E120D"/>
          <w:spacing w:val="-4"/>
          <w:sz w:val="20"/>
          <w:lang w:val="en-US"/>
        </w:rPr>
        <w:t xml:space="preserve"> </w:t>
      </w:r>
      <w:r w:rsidRPr="009A6626">
        <w:rPr>
          <w:color w:val="1E120D"/>
          <w:sz w:val="20"/>
          <w:lang w:val="en-US"/>
        </w:rPr>
        <w:t>ULPGC,</w:t>
      </w:r>
      <w:r w:rsidRPr="009A6626">
        <w:rPr>
          <w:color w:val="1E120D"/>
          <w:spacing w:val="-4"/>
          <w:sz w:val="20"/>
          <w:lang w:val="en-US"/>
        </w:rPr>
        <w:t xml:space="preserve"> </w:t>
      </w:r>
      <w:r w:rsidRPr="009A6626">
        <w:rPr>
          <w:color w:val="1E120D"/>
          <w:sz w:val="20"/>
          <w:lang w:val="en-US"/>
        </w:rPr>
        <w:t>approved by the Governing Council of the ULPGC on 26 January 2023 (extraordinary-BOULPGC no. 2 of 27 January 2023) or any superseding and complementary provisions.</w:t>
      </w:r>
    </w:p>
    <w:p w:rsidR="00C41F1B" w:rsidRPr="009A6626" w:rsidRDefault="00C41F1B">
      <w:pPr>
        <w:pStyle w:val="Textoindependiente"/>
        <w:spacing w:before="13"/>
        <w:jc w:val="left"/>
        <w:rPr>
          <w:lang w:val="en-US"/>
        </w:rPr>
      </w:pPr>
    </w:p>
    <w:p w:rsidR="00C41F1B" w:rsidRDefault="00AC13AE">
      <w:pPr>
        <w:pStyle w:val="Textoindependiente"/>
        <w:ind w:left="175"/>
      </w:pPr>
      <w:r>
        <w:rPr>
          <w:color w:val="1E120D"/>
        </w:rPr>
        <w:t xml:space="preserve">At [XXXXX] </w:t>
      </w:r>
      <w:proofErr w:type="spellStart"/>
      <w:r>
        <w:rPr>
          <w:color w:val="1E120D"/>
          <w:spacing w:val="-2"/>
        </w:rPr>
        <w:t>University</w:t>
      </w:r>
      <w:proofErr w:type="spellEnd"/>
      <w:r>
        <w:rPr>
          <w:color w:val="1E120D"/>
          <w:spacing w:val="-2"/>
        </w:rPr>
        <w:t>,</w:t>
      </w:r>
    </w:p>
    <w:p w:rsidR="00C41F1B" w:rsidRPr="009A6626" w:rsidRDefault="00AC13AE">
      <w:pPr>
        <w:pStyle w:val="Prrafodelista"/>
        <w:numPr>
          <w:ilvl w:val="0"/>
          <w:numId w:val="3"/>
        </w:numPr>
        <w:tabs>
          <w:tab w:val="left" w:pos="294"/>
        </w:tabs>
        <w:spacing w:line="249" w:lineRule="auto"/>
        <w:ind w:right="164" w:firstLine="0"/>
        <w:jc w:val="both"/>
        <w:rPr>
          <w:sz w:val="20"/>
          <w:lang w:val="en-US"/>
        </w:rPr>
      </w:pPr>
      <w:r w:rsidRPr="009A6626">
        <w:rPr>
          <w:color w:val="1E120D"/>
          <w:sz w:val="20"/>
          <w:lang w:val="en-US"/>
        </w:rPr>
        <w:t>Decree</w:t>
      </w:r>
      <w:r w:rsidRPr="009A6626">
        <w:rPr>
          <w:color w:val="1E120D"/>
          <w:spacing w:val="-2"/>
          <w:sz w:val="20"/>
          <w:lang w:val="en-US"/>
        </w:rPr>
        <w:t xml:space="preserve"> </w:t>
      </w:r>
      <w:r w:rsidRPr="009A6626">
        <w:rPr>
          <w:color w:val="1E120D"/>
          <w:sz w:val="20"/>
          <w:lang w:val="en-US"/>
        </w:rPr>
        <w:t>[COMPLETE]</w:t>
      </w:r>
      <w:r w:rsidRPr="009A6626">
        <w:rPr>
          <w:color w:val="1E120D"/>
          <w:spacing w:val="-2"/>
          <w:sz w:val="20"/>
          <w:lang w:val="en-US"/>
        </w:rPr>
        <w:t xml:space="preserve"> </w:t>
      </w:r>
      <w:r w:rsidRPr="009A6626">
        <w:rPr>
          <w:color w:val="1E120D"/>
          <w:sz w:val="20"/>
          <w:lang w:val="en-US"/>
        </w:rPr>
        <w:t>defining</w:t>
      </w:r>
      <w:r w:rsidRPr="009A6626">
        <w:rPr>
          <w:color w:val="1E120D"/>
          <w:spacing w:val="-2"/>
          <w:sz w:val="20"/>
          <w:lang w:val="en-US"/>
        </w:rPr>
        <w:t xml:space="preserve"> </w:t>
      </w:r>
      <w:r w:rsidRPr="009A6626">
        <w:rPr>
          <w:color w:val="1E120D"/>
          <w:sz w:val="20"/>
          <w:lang w:val="en-US"/>
        </w:rPr>
        <w:t>the</w:t>
      </w:r>
      <w:r w:rsidRPr="009A6626">
        <w:rPr>
          <w:color w:val="1E120D"/>
          <w:spacing w:val="-2"/>
          <w:sz w:val="20"/>
          <w:lang w:val="en-US"/>
        </w:rPr>
        <w:t xml:space="preserve"> </w:t>
      </w:r>
      <w:r w:rsidRPr="009A6626">
        <w:rPr>
          <w:color w:val="1E120D"/>
          <w:sz w:val="20"/>
          <w:lang w:val="en-US"/>
        </w:rPr>
        <w:t>national</w:t>
      </w:r>
      <w:r w:rsidRPr="009A6626">
        <w:rPr>
          <w:color w:val="1E120D"/>
          <w:spacing w:val="-2"/>
          <w:sz w:val="20"/>
          <w:lang w:val="en-US"/>
        </w:rPr>
        <w:t xml:space="preserve"> </w:t>
      </w:r>
      <w:r w:rsidRPr="009A6626">
        <w:rPr>
          <w:color w:val="1E120D"/>
          <w:sz w:val="20"/>
          <w:lang w:val="en-US"/>
        </w:rPr>
        <w:t>training</w:t>
      </w:r>
      <w:r w:rsidRPr="009A6626">
        <w:rPr>
          <w:color w:val="1E120D"/>
          <w:spacing w:val="-2"/>
          <w:sz w:val="20"/>
          <w:lang w:val="en-US"/>
        </w:rPr>
        <w:t xml:space="preserve"> </w:t>
      </w:r>
      <w:r w:rsidRPr="009A6626">
        <w:rPr>
          <w:color w:val="1E120D"/>
          <w:sz w:val="20"/>
          <w:lang w:val="en-US"/>
        </w:rPr>
        <w:t>framework and the procedures leading to the award of doctoral degrees.</w:t>
      </w:r>
    </w:p>
    <w:p w:rsidR="00C41F1B" w:rsidRPr="009A6626" w:rsidRDefault="00C41F1B">
      <w:pPr>
        <w:pStyle w:val="Textoindependiente"/>
        <w:spacing w:before="12"/>
        <w:jc w:val="left"/>
        <w:rPr>
          <w:lang w:val="en-US"/>
        </w:rPr>
      </w:pPr>
    </w:p>
    <w:p w:rsidR="00C41F1B" w:rsidRPr="009A6626" w:rsidRDefault="00AC13AE">
      <w:pPr>
        <w:pStyle w:val="Textoindependiente"/>
        <w:spacing w:line="249" w:lineRule="auto"/>
        <w:ind w:left="175" w:right="164"/>
        <w:rPr>
          <w:lang w:val="en-US"/>
        </w:rPr>
      </w:pPr>
      <w:r w:rsidRPr="009A6626">
        <w:rPr>
          <w:color w:val="1E120D"/>
          <w:lang w:val="en-US"/>
        </w:rPr>
        <w:t>Agree</w:t>
      </w:r>
      <w:r w:rsidRPr="009A6626">
        <w:rPr>
          <w:color w:val="1E120D"/>
          <w:spacing w:val="-9"/>
          <w:lang w:val="en-US"/>
        </w:rPr>
        <w:t xml:space="preserve"> </w:t>
      </w:r>
      <w:r w:rsidRPr="009A6626">
        <w:rPr>
          <w:color w:val="1E120D"/>
          <w:lang w:val="en-US"/>
        </w:rPr>
        <w:t>to</w:t>
      </w:r>
      <w:r w:rsidRPr="009A6626">
        <w:rPr>
          <w:color w:val="1E120D"/>
          <w:spacing w:val="-10"/>
          <w:lang w:val="en-US"/>
        </w:rPr>
        <w:t xml:space="preserve"> </w:t>
      </w:r>
      <w:r w:rsidRPr="009A6626">
        <w:rPr>
          <w:color w:val="1E120D"/>
          <w:lang w:val="en-US"/>
        </w:rPr>
        <w:t>enter</w:t>
      </w:r>
      <w:r w:rsidRPr="009A6626">
        <w:rPr>
          <w:color w:val="1E120D"/>
          <w:spacing w:val="-10"/>
          <w:lang w:val="en-US"/>
        </w:rPr>
        <w:t xml:space="preserve"> </w:t>
      </w:r>
      <w:r w:rsidRPr="009A6626">
        <w:rPr>
          <w:color w:val="1E120D"/>
          <w:lang w:val="en-US"/>
        </w:rPr>
        <w:t>into</w:t>
      </w:r>
      <w:r w:rsidRPr="009A6626">
        <w:rPr>
          <w:color w:val="1E120D"/>
          <w:spacing w:val="-10"/>
          <w:lang w:val="en-US"/>
        </w:rPr>
        <w:t xml:space="preserve"> </w:t>
      </w:r>
      <w:r w:rsidRPr="009A6626">
        <w:rPr>
          <w:color w:val="1E120D"/>
          <w:lang w:val="en-US"/>
        </w:rPr>
        <w:t>this</w:t>
      </w:r>
      <w:r w:rsidRPr="009A6626">
        <w:rPr>
          <w:color w:val="1E120D"/>
          <w:spacing w:val="-10"/>
          <w:lang w:val="en-US"/>
        </w:rPr>
        <w:t xml:space="preserve"> </w:t>
      </w:r>
      <w:r w:rsidRPr="009A6626">
        <w:rPr>
          <w:color w:val="1E120D"/>
          <w:lang w:val="en-US"/>
        </w:rPr>
        <w:t>agreement</w:t>
      </w:r>
      <w:r w:rsidRPr="009A6626">
        <w:rPr>
          <w:color w:val="1E120D"/>
          <w:spacing w:val="-10"/>
          <w:lang w:val="en-US"/>
        </w:rPr>
        <w:t xml:space="preserve"> </w:t>
      </w:r>
      <w:r w:rsidRPr="009A6626">
        <w:rPr>
          <w:color w:val="1E120D"/>
          <w:lang w:val="en-US"/>
        </w:rPr>
        <w:t>for</w:t>
      </w:r>
      <w:r w:rsidRPr="009A6626">
        <w:rPr>
          <w:color w:val="1E120D"/>
          <w:spacing w:val="-9"/>
          <w:lang w:val="en-US"/>
        </w:rPr>
        <w:t xml:space="preserve"> </w:t>
      </w:r>
      <w:r w:rsidRPr="009A6626">
        <w:rPr>
          <w:color w:val="1E120D"/>
          <w:lang w:val="en-US"/>
        </w:rPr>
        <w:t>the</w:t>
      </w:r>
      <w:r w:rsidRPr="009A6626">
        <w:rPr>
          <w:color w:val="1E120D"/>
          <w:spacing w:val="-10"/>
          <w:lang w:val="en-US"/>
        </w:rPr>
        <w:t xml:space="preserve"> </w:t>
      </w:r>
      <w:r w:rsidRPr="009A6626">
        <w:rPr>
          <w:color w:val="1E120D"/>
          <w:lang w:val="en-US"/>
        </w:rPr>
        <w:t>development</w:t>
      </w:r>
      <w:r w:rsidRPr="009A6626">
        <w:rPr>
          <w:color w:val="1E120D"/>
          <w:spacing w:val="-10"/>
          <w:lang w:val="en-US"/>
        </w:rPr>
        <w:t xml:space="preserve"> </w:t>
      </w:r>
      <w:r w:rsidRPr="009A6626">
        <w:rPr>
          <w:color w:val="1E120D"/>
          <w:lang w:val="en-US"/>
        </w:rPr>
        <w:t>of</w:t>
      </w:r>
      <w:r w:rsidRPr="009A6626">
        <w:rPr>
          <w:color w:val="1E120D"/>
          <w:spacing w:val="-9"/>
          <w:lang w:val="en-US"/>
        </w:rPr>
        <w:t xml:space="preserve"> </w:t>
      </w:r>
      <w:r w:rsidRPr="009A6626">
        <w:rPr>
          <w:color w:val="1E120D"/>
          <w:lang w:val="en-US"/>
        </w:rPr>
        <w:t>doctoral theses</w:t>
      </w:r>
      <w:r w:rsidRPr="009A6626">
        <w:rPr>
          <w:color w:val="1E120D"/>
          <w:spacing w:val="-13"/>
          <w:lang w:val="en-US"/>
        </w:rPr>
        <w:t xml:space="preserve"> </w:t>
      </w:r>
      <w:r w:rsidRPr="009A6626">
        <w:rPr>
          <w:color w:val="1E120D"/>
          <w:lang w:val="en-US"/>
        </w:rPr>
        <w:t>under</w:t>
      </w:r>
      <w:r w:rsidRPr="009A6626">
        <w:rPr>
          <w:color w:val="1E120D"/>
          <w:spacing w:val="-12"/>
          <w:lang w:val="en-US"/>
        </w:rPr>
        <w:t xml:space="preserve"> </w:t>
      </w:r>
      <w:r w:rsidRPr="009A6626">
        <w:rPr>
          <w:color w:val="1E120D"/>
          <w:lang w:val="en-US"/>
        </w:rPr>
        <w:t>international</w:t>
      </w:r>
      <w:r w:rsidRPr="009A6626">
        <w:rPr>
          <w:color w:val="1E120D"/>
          <w:spacing w:val="-13"/>
          <w:lang w:val="en-US"/>
        </w:rPr>
        <w:t xml:space="preserve"> </w:t>
      </w:r>
      <w:proofErr w:type="spellStart"/>
      <w:r w:rsidRPr="009A6626">
        <w:rPr>
          <w:color w:val="1E120D"/>
          <w:lang w:val="en-US"/>
        </w:rPr>
        <w:t>cotutelle</w:t>
      </w:r>
      <w:proofErr w:type="spellEnd"/>
      <w:r w:rsidRPr="009A6626">
        <w:rPr>
          <w:color w:val="1E120D"/>
          <w:lang w:val="en-US"/>
        </w:rPr>
        <w:t>,</w:t>
      </w:r>
      <w:r w:rsidRPr="009A6626">
        <w:rPr>
          <w:color w:val="1E120D"/>
          <w:spacing w:val="-12"/>
          <w:lang w:val="en-US"/>
        </w:rPr>
        <w:t xml:space="preserve"> </w:t>
      </w:r>
      <w:r w:rsidRPr="009A6626">
        <w:rPr>
          <w:color w:val="1E120D"/>
          <w:lang w:val="en-US"/>
        </w:rPr>
        <w:t>the</w:t>
      </w:r>
      <w:r w:rsidRPr="009A6626">
        <w:rPr>
          <w:color w:val="1E120D"/>
          <w:spacing w:val="-13"/>
          <w:lang w:val="en-US"/>
        </w:rPr>
        <w:t xml:space="preserve"> </w:t>
      </w:r>
      <w:r w:rsidRPr="009A6626">
        <w:rPr>
          <w:color w:val="1E120D"/>
          <w:lang w:val="en-US"/>
        </w:rPr>
        <w:t>completion</w:t>
      </w:r>
      <w:r w:rsidRPr="009A6626">
        <w:rPr>
          <w:color w:val="1E120D"/>
          <w:spacing w:val="-12"/>
          <w:lang w:val="en-US"/>
        </w:rPr>
        <w:t xml:space="preserve"> </w:t>
      </w:r>
      <w:r w:rsidRPr="009A6626">
        <w:rPr>
          <w:color w:val="1E120D"/>
          <w:lang w:val="en-US"/>
        </w:rPr>
        <w:t>and</w:t>
      </w:r>
      <w:r w:rsidRPr="009A6626">
        <w:rPr>
          <w:color w:val="1E120D"/>
          <w:spacing w:val="-13"/>
          <w:lang w:val="en-US"/>
        </w:rPr>
        <w:t xml:space="preserve"> </w:t>
      </w:r>
      <w:proofErr w:type="spellStart"/>
      <w:r w:rsidRPr="009A6626">
        <w:rPr>
          <w:color w:val="1E120D"/>
          <w:lang w:val="en-US"/>
        </w:rPr>
        <w:t>defence</w:t>
      </w:r>
      <w:proofErr w:type="spellEnd"/>
      <w:r w:rsidRPr="009A6626">
        <w:rPr>
          <w:color w:val="1E120D"/>
          <w:spacing w:val="-12"/>
          <w:lang w:val="en-US"/>
        </w:rPr>
        <w:t xml:space="preserve"> </w:t>
      </w:r>
      <w:r w:rsidRPr="009A6626">
        <w:rPr>
          <w:color w:val="1E120D"/>
          <w:lang w:val="en-US"/>
        </w:rPr>
        <w:t>of which will be carried out under the responsibility of the two institutions in accordance with the following:</w:t>
      </w:r>
    </w:p>
    <w:p w:rsidR="00C41F1B" w:rsidRPr="009A6626" w:rsidRDefault="00C41F1B">
      <w:pPr>
        <w:spacing w:line="249" w:lineRule="auto"/>
        <w:rPr>
          <w:lang w:val="en-US"/>
        </w:rPr>
        <w:sectPr w:rsidR="00C41F1B" w:rsidRPr="009A6626" w:rsidSect="009A6626">
          <w:type w:val="continuous"/>
          <w:pgSz w:w="11910" w:h="16840"/>
          <w:pgMar w:top="1700" w:right="280" w:bottom="280" w:left="360" w:header="1124" w:footer="0" w:gutter="0"/>
          <w:cols w:num="2" w:space="209"/>
        </w:sectPr>
      </w:pPr>
    </w:p>
    <w:p w:rsidR="00C41F1B" w:rsidRPr="009A6626" w:rsidRDefault="00C41F1B">
      <w:pPr>
        <w:pStyle w:val="Textoindependiente"/>
        <w:jc w:val="left"/>
        <w:rPr>
          <w:lang w:val="en-US"/>
        </w:rPr>
      </w:pPr>
    </w:p>
    <w:p w:rsidR="00C41F1B" w:rsidRPr="009A6626" w:rsidRDefault="00C41F1B">
      <w:pPr>
        <w:pStyle w:val="Textoindependiente"/>
        <w:spacing w:before="19"/>
        <w:jc w:val="left"/>
        <w:rPr>
          <w:lang w:val="en-US"/>
        </w:rPr>
      </w:pPr>
    </w:p>
    <w:p w:rsidR="00C41F1B" w:rsidRPr="009A6626" w:rsidRDefault="00C41F1B">
      <w:pPr>
        <w:rPr>
          <w:lang w:val="en-US"/>
        </w:rPr>
        <w:sectPr w:rsidR="00C41F1B" w:rsidRPr="009A6626">
          <w:headerReference w:type="default" r:id="rId9"/>
          <w:pgSz w:w="11910" w:h="16840"/>
          <w:pgMar w:top="1600" w:right="280" w:bottom="0" w:left="360" w:header="606" w:footer="0" w:gutter="0"/>
          <w:cols w:space="720"/>
        </w:sectPr>
      </w:pPr>
    </w:p>
    <w:p w:rsidR="00C41F1B" w:rsidRDefault="00AC13AE">
      <w:pPr>
        <w:pStyle w:val="Ttulo1"/>
        <w:ind w:left="0" w:right="1936"/>
        <w:jc w:val="right"/>
      </w:pPr>
      <w:r>
        <w:rPr>
          <w:color w:val="1E120D"/>
          <w:spacing w:val="-2"/>
        </w:rPr>
        <w:lastRenderedPageBreak/>
        <w:t>CLÁUSULAS</w:t>
      </w:r>
    </w:p>
    <w:p w:rsidR="00C41F1B" w:rsidRDefault="00AC13AE">
      <w:pPr>
        <w:pStyle w:val="Ttulo2"/>
        <w:spacing w:before="241"/>
        <w:ind w:left="0" w:right="2018"/>
        <w:jc w:val="right"/>
      </w:pPr>
      <w:r>
        <w:rPr>
          <w:color w:val="1E120D"/>
        </w:rPr>
        <w:t>Primera.</w:t>
      </w:r>
      <w:r>
        <w:rPr>
          <w:color w:val="1E120D"/>
          <w:spacing w:val="45"/>
        </w:rPr>
        <w:t xml:space="preserve"> </w:t>
      </w:r>
      <w:r>
        <w:rPr>
          <w:color w:val="1E120D"/>
        </w:rPr>
        <w:t>OBJETO</w:t>
      </w:r>
      <w:r>
        <w:rPr>
          <w:color w:val="1E120D"/>
          <w:spacing w:val="-1"/>
        </w:rPr>
        <w:t xml:space="preserve"> </w:t>
      </w:r>
      <w:r>
        <w:rPr>
          <w:color w:val="1E120D"/>
        </w:rPr>
        <w:t>DEL</w:t>
      </w:r>
      <w:r>
        <w:rPr>
          <w:color w:val="1E120D"/>
          <w:spacing w:val="-12"/>
        </w:rPr>
        <w:t xml:space="preserve"> </w:t>
      </w:r>
      <w:r>
        <w:rPr>
          <w:color w:val="1E120D"/>
          <w:spacing w:val="-2"/>
        </w:rPr>
        <w:t>CONVENIO</w:t>
      </w:r>
    </w:p>
    <w:p w:rsidR="00C41F1B" w:rsidRDefault="00AC13AE">
      <w:pPr>
        <w:pStyle w:val="Textoindependiente"/>
        <w:spacing w:before="10" w:line="249" w:lineRule="auto"/>
        <w:ind w:left="179" w:right="38"/>
      </w:pPr>
      <w:r>
        <w:rPr>
          <w:color w:val="1E120D"/>
        </w:rPr>
        <w:t>El presente convenio establece las condiciones generales de colaboración</w:t>
      </w:r>
      <w:r>
        <w:rPr>
          <w:color w:val="1E120D"/>
          <w:spacing w:val="64"/>
        </w:rPr>
        <w:t xml:space="preserve"> </w:t>
      </w:r>
      <w:r>
        <w:rPr>
          <w:color w:val="1E120D"/>
        </w:rPr>
        <w:t>institucional</w:t>
      </w:r>
      <w:r>
        <w:rPr>
          <w:color w:val="1E120D"/>
          <w:spacing w:val="64"/>
        </w:rPr>
        <w:t xml:space="preserve"> </w:t>
      </w:r>
      <w:r>
        <w:rPr>
          <w:color w:val="1E120D"/>
        </w:rPr>
        <w:t>entre</w:t>
      </w:r>
      <w:r>
        <w:rPr>
          <w:color w:val="1E120D"/>
          <w:spacing w:val="65"/>
        </w:rPr>
        <w:t xml:space="preserve"> </w:t>
      </w:r>
      <w:r>
        <w:rPr>
          <w:color w:val="1E120D"/>
        </w:rPr>
        <w:t>la</w:t>
      </w:r>
      <w:r>
        <w:rPr>
          <w:color w:val="1E120D"/>
          <w:spacing w:val="65"/>
        </w:rPr>
        <w:t xml:space="preserve"> </w:t>
      </w:r>
      <w:r>
        <w:rPr>
          <w:color w:val="1E120D"/>
        </w:rPr>
        <w:t>ULPGC</w:t>
      </w:r>
      <w:r>
        <w:rPr>
          <w:color w:val="1E120D"/>
          <w:spacing w:val="65"/>
        </w:rPr>
        <w:t xml:space="preserve"> </w:t>
      </w:r>
      <w:r>
        <w:rPr>
          <w:color w:val="1E120D"/>
        </w:rPr>
        <w:t>y</w:t>
      </w:r>
      <w:r>
        <w:rPr>
          <w:color w:val="1E120D"/>
          <w:spacing w:val="65"/>
        </w:rPr>
        <w:t xml:space="preserve"> </w:t>
      </w:r>
      <w:r>
        <w:rPr>
          <w:color w:val="1E120D"/>
        </w:rPr>
        <w:t>la</w:t>
      </w:r>
      <w:r>
        <w:rPr>
          <w:color w:val="1E120D"/>
          <w:spacing w:val="65"/>
        </w:rPr>
        <w:t xml:space="preserve"> </w:t>
      </w:r>
      <w:r>
        <w:rPr>
          <w:color w:val="1E120D"/>
          <w:spacing w:val="-2"/>
        </w:rPr>
        <w:t>Universidad</w:t>
      </w:r>
    </w:p>
    <w:p w:rsidR="00C41F1B" w:rsidRDefault="00AC13AE">
      <w:pPr>
        <w:pStyle w:val="Textoindependiente"/>
        <w:spacing w:before="2" w:line="249" w:lineRule="auto"/>
        <w:ind w:left="179"/>
        <w:jc w:val="left"/>
      </w:pPr>
      <w:r>
        <w:rPr>
          <w:color w:val="1E120D"/>
        </w:rPr>
        <w:t>[XXXX]</w:t>
      </w:r>
      <w:r>
        <w:rPr>
          <w:color w:val="1E120D"/>
          <w:spacing w:val="33"/>
        </w:rPr>
        <w:t xml:space="preserve"> </w:t>
      </w:r>
      <w:r>
        <w:rPr>
          <w:color w:val="1E120D"/>
        </w:rPr>
        <w:t>para</w:t>
      </w:r>
      <w:r>
        <w:rPr>
          <w:color w:val="1E120D"/>
          <w:spacing w:val="33"/>
        </w:rPr>
        <w:t xml:space="preserve"> </w:t>
      </w:r>
      <w:r>
        <w:rPr>
          <w:color w:val="1E120D"/>
        </w:rPr>
        <w:t>el</w:t>
      </w:r>
      <w:r>
        <w:rPr>
          <w:color w:val="1E120D"/>
          <w:spacing w:val="33"/>
        </w:rPr>
        <w:t xml:space="preserve"> </w:t>
      </w:r>
      <w:r>
        <w:rPr>
          <w:color w:val="1E120D"/>
        </w:rPr>
        <w:t>desarrollo</w:t>
      </w:r>
      <w:r>
        <w:rPr>
          <w:color w:val="1E120D"/>
          <w:spacing w:val="33"/>
        </w:rPr>
        <w:t xml:space="preserve"> </w:t>
      </w:r>
      <w:r>
        <w:rPr>
          <w:color w:val="1E120D"/>
        </w:rPr>
        <w:t>de</w:t>
      </w:r>
      <w:r>
        <w:rPr>
          <w:color w:val="1E120D"/>
          <w:spacing w:val="33"/>
        </w:rPr>
        <w:t xml:space="preserve"> </w:t>
      </w:r>
      <w:r>
        <w:rPr>
          <w:color w:val="1E120D"/>
        </w:rPr>
        <w:t>la</w:t>
      </w:r>
      <w:r>
        <w:rPr>
          <w:color w:val="1E120D"/>
          <w:spacing w:val="33"/>
        </w:rPr>
        <w:t xml:space="preserve"> </w:t>
      </w:r>
      <w:r>
        <w:rPr>
          <w:color w:val="1E120D"/>
        </w:rPr>
        <w:t>tesis</w:t>
      </w:r>
      <w:r>
        <w:rPr>
          <w:color w:val="1E120D"/>
          <w:spacing w:val="33"/>
        </w:rPr>
        <w:t xml:space="preserve"> </w:t>
      </w:r>
      <w:r>
        <w:rPr>
          <w:color w:val="1E120D"/>
        </w:rPr>
        <w:t>doctoral</w:t>
      </w:r>
      <w:r>
        <w:rPr>
          <w:color w:val="1E120D"/>
          <w:spacing w:val="33"/>
        </w:rPr>
        <w:t xml:space="preserve"> </w:t>
      </w:r>
      <w:r>
        <w:rPr>
          <w:color w:val="1E120D"/>
        </w:rPr>
        <w:t>en</w:t>
      </w:r>
      <w:r>
        <w:rPr>
          <w:color w:val="1E120D"/>
          <w:spacing w:val="33"/>
        </w:rPr>
        <w:t xml:space="preserve"> </w:t>
      </w:r>
      <w:r>
        <w:rPr>
          <w:color w:val="1E120D"/>
        </w:rPr>
        <w:t>régimen</w:t>
      </w:r>
      <w:r>
        <w:rPr>
          <w:color w:val="1E120D"/>
          <w:spacing w:val="33"/>
        </w:rPr>
        <w:t xml:space="preserve"> </w:t>
      </w:r>
      <w:r>
        <w:rPr>
          <w:color w:val="1E120D"/>
        </w:rPr>
        <w:t>de cotutela internacional que figura en el</w:t>
      </w:r>
      <w:r>
        <w:rPr>
          <w:color w:val="1E120D"/>
          <w:spacing w:val="-2"/>
        </w:rPr>
        <w:t xml:space="preserve"> </w:t>
      </w:r>
      <w:r>
        <w:rPr>
          <w:color w:val="1E120D"/>
        </w:rPr>
        <w:t>Anexo a este documento.</w:t>
      </w:r>
    </w:p>
    <w:p w:rsidR="00C41F1B" w:rsidRDefault="00C41F1B">
      <w:pPr>
        <w:pStyle w:val="Textoindependiente"/>
        <w:spacing w:before="12"/>
        <w:jc w:val="left"/>
      </w:pPr>
    </w:p>
    <w:p w:rsidR="00C41F1B" w:rsidRDefault="00AC13AE">
      <w:pPr>
        <w:pStyle w:val="Ttulo2"/>
        <w:ind w:left="179"/>
      </w:pPr>
      <w:r>
        <w:rPr>
          <w:color w:val="1E120D"/>
        </w:rPr>
        <w:t>Segunda.</w:t>
      </w:r>
      <w:r>
        <w:rPr>
          <w:color w:val="1E120D"/>
          <w:spacing w:val="-6"/>
        </w:rPr>
        <w:t xml:space="preserve"> </w:t>
      </w:r>
      <w:r>
        <w:rPr>
          <w:color w:val="1E120D"/>
        </w:rPr>
        <w:t>CODIRECCIÓN</w:t>
      </w:r>
      <w:r>
        <w:rPr>
          <w:color w:val="1E120D"/>
          <w:spacing w:val="-4"/>
        </w:rPr>
        <w:t xml:space="preserve"> </w:t>
      </w:r>
      <w:r>
        <w:rPr>
          <w:color w:val="1E120D"/>
        </w:rPr>
        <w:t>DE</w:t>
      </w:r>
      <w:r>
        <w:rPr>
          <w:color w:val="1E120D"/>
          <w:spacing w:val="-2"/>
        </w:rPr>
        <w:t xml:space="preserve"> </w:t>
      </w:r>
      <w:r>
        <w:rPr>
          <w:color w:val="1E120D"/>
        </w:rPr>
        <w:t>LA</w:t>
      </w:r>
      <w:r>
        <w:rPr>
          <w:color w:val="1E120D"/>
          <w:spacing w:val="-15"/>
        </w:rPr>
        <w:t xml:space="preserve"> </w:t>
      </w:r>
      <w:r>
        <w:rPr>
          <w:color w:val="1E120D"/>
          <w:spacing w:val="-2"/>
        </w:rPr>
        <w:t>TESIS</w:t>
      </w:r>
    </w:p>
    <w:p w:rsidR="00C41F1B" w:rsidRDefault="00AC13AE">
      <w:pPr>
        <w:pStyle w:val="Textoindependiente"/>
        <w:spacing w:before="10" w:line="249" w:lineRule="auto"/>
        <w:ind w:left="179" w:right="38"/>
      </w:pPr>
      <w:r>
        <w:rPr>
          <w:color w:val="1E120D"/>
        </w:rPr>
        <w:t>Los directores o directoras de la tesis doctoral serán doctores con experiencia investigadora acreditada. Los directores o directoras se comprometen a ejercer plena, coordinada y conjuntamente la dirección de la Tesis Doctoral objeto de este convenio.</w:t>
      </w:r>
    </w:p>
    <w:p w:rsidR="00C41F1B" w:rsidRDefault="00AC13AE">
      <w:pPr>
        <w:pStyle w:val="Textoindependiente"/>
        <w:spacing w:before="3" w:line="249" w:lineRule="auto"/>
        <w:ind w:left="179" w:right="38"/>
      </w:pPr>
      <w:r>
        <w:rPr>
          <w:color w:val="1E120D"/>
        </w:rPr>
        <w:t>Si</w:t>
      </w:r>
      <w:r>
        <w:rPr>
          <w:color w:val="1E120D"/>
          <w:spacing w:val="-5"/>
        </w:rPr>
        <w:t xml:space="preserve"> </w:t>
      </w:r>
      <w:r>
        <w:rPr>
          <w:color w:val="1E120D"/>
        </w:rPr>
        <w:t>alguno</w:t>
      </w:r>
      <w:r>
        <w:rPr>
          <w:color w:val="1E120D"/>
          <w:spacing w:val="-5"/>
        </w:rPr>
        <w:t xml:space="preserve"> </w:t>
      </w:r>
      <w:r>
        <w:rPr>
          <w:color w:val="1E120D"/>
        </w:rPr>
        <w:t>de</w:t>
      </w:r>
      <w:r>
        <w:rPr>
          <w:color w:val="1E120D"/>
          <w:spacing w:val="-5"/>
        </w:rPr>
        <w:t xml:space="preserve"> </w:t>
      </w:r>
      <w:r>
        <w:rPr>
          <w:color w:val="1E120D"/>
        </w:rPr>
        <w:t>los</w:t>
      </w:r>
      <w:r>
        <w:rPr>
          <w:color w:val="1E120D"/>
          <w:spacing w:val="-5"/>
        </w:rPr>
        <w:t xml:space="preserve"> </w:t>
      </w:r>
      <w:r>
        <w:rPr>
          <w:color w:val="1E120D"/>
        </w:rPr>
        <w:t>directores</w:t>
      </w:r>
      <w:r>
        <w:rPr>
          <w:color w:val="1E120D"/>
          <w:spacing w:val="-5"/>
        </w:rPr>
        <w:t xml:space="preserve"> </w:t>
      </w:r>
      <w:r>
        <w:rPr>
          <w:color w:val="1E120D"/>
        </w:rPr>
        <w:t>o</w:t>
      </w:r>
      <w:r>
        <w:rPr>
          <w:color w:val="1E120D"/>
          <w:spacing w:val="-5"/>
        </w:rPr>
        <w:t xml:space="preserve"> </w:t>
      </w:r>
      <w:r>
        <w:rPr>
          <w:color w:val="1E120D"/>
        </w:rPr>
        <w:t>directoras</w:t>
      </w:r>
      <w:r>
        <w:rPr>
          <w:color w:val="1E120D"/>
          <w:spacing w:val="-5"/>
        </w:rPr>
        <w:t xml:space="preserve"> </w:t>
      </w:r>
      <w:r>
        <w:rPr>
          <w:color w:val="1E120D"/>
        </w:rPr>
        <w:t>cesara</w:t>
      </w:r>
      <w:r>
        <w:rPr>
          <w:color w:val="1E120D"/>
          <w:spacing w:val="-5"/>
        </w:rPr>
        <w:t xml:space="preserve"> </w:t>
      </w:r>
      <w:r>
        <w:rPr>
          <w:color w:val="1E120D"/>
        </w:rPr>
        <w:t>como</w:t>
      </w:r>
      <w:r>
        <w:rPr>
          <w:color w:val="1E120D"/>
          <w:spacing w:val="-5"/>
        </w:rPr>
        <w:t xml:space="preserve"> </w:t>
      </w:r>
      <w:r>
        <w:rPr>
          <w:color w:val="1E120D"/>
        </w:rPr>
        <w:t>director</w:t>
      </w:r>
      <w:r>
        <w:rPr>
          <w:color w:val="1E120D"/>
          <w:spacing w:val="-5"/>
        </w:rPr>
        <w:t xml:space="preserve"> </w:t>
      </w:r>
      <w:r>
        <w:rPr>
          <w:color w:val="1E120D"/>
        </w:rPr>
        <w:t>de</w:t>
      </w:r>
      <w:r>
        <w:rPr>
          <w:color w:val="1E120D"/>
          <w:spacing w:val="-5"/>
        </w:rPr>
        <w:t xml:space="preserve"> </w:t>
      </w:r>
      <w:r>
        <w:rPr>
          <w:color w:val="1E120D"/>
        </w:rPr>
        <w:t>la tesis, sería remplazado por la universidad correspondiente según su normativa. El director de la tesis de cada institución se compromete a informar de cualquier cambio que se produzca en su vinculación profesional y/o académica con la institución a la que</w:t>
      </w:r>
      <w:r>
        <w:rPr>
          <w:color w:val="1E120D"/>
          <w:spacing w:val="-3"/>
        </w:rPr>
        <w:t xml:space="preserve"> </w:t>
      </w:r>
      <w:r>
        <w:rPr>
          <w:color w:val="1E120D"/>
        </w:rPr>
        <w:t>representa</w:t>
      </w:r>
      <w:r>
        <w:rPr>
          <w:color w:val="1E120D"/>
          <w:spacing w:val="-3"/>
        </w:rPr>
        <w:t xml:space="preserve"> </w:t>
      </w:r>
      <w:r>
        <w:rPr>
          <w:color w:val="1E120D"/>
        </w:rPr>
        <w:t>hasta</w:t>
      </w:r>
      <w:r>
        <w:rPr>
          <w:color w:val="1E120D"/>
          <w:spacing w:val="-3"/>
        </w:rPr>
        <w:t xml:space="preserve"> </w:t>
      </w:r>
      <w:r>
        <w:rPr>
          <w:color w:val="1E120D"/>
        </w:rPr>
        <w:t>que</w:t>
      </w:r>
      <w:r>
        <w:rPr>
          <w:color w:val="1E120D"/>
          <w:spacing w:val="-3"/>
        </w:rPr>
        <w:t xml:space="preserve"> </w:t>
      </w:r>
      <w:r>
        <w:rPr>
          <w:color w:val="1E120D"/>
        </w:rPr>
        <w:t>la</w:t>
      </w:r>
      <w:r>
        <w:rPr>
          <w:color w:val="1E120D"/>
          <w:spacing w:val="-3"/>
        </w:rPr>
        <w:t xml:space="preserve"> </w:t>
      </w:r>
      <w:r>
        <w:rPr>
          <w:color w:val="1E120D"/>
        </w:rPr>
        <w:t>tesis</w:t>
      </w:r>
      <w:r>
        <w:rPr>
          <w:color w:val="1E120D"/>
          <w:spacing w:val="-3"/>
        </w:rPr>
        <w:t xml:space="preserve"> </w:t>
      </w:r>
      <w:r>
        <w:rPr>
          <w:color w:val="1E120D"/>
        </w:rPr>
        <w:t>sea</w:t>
      </w:r>
      <w:r>
        <w:rPr>
          <w:color w:val="1E120D"/>
          <w:spacing w:val="-3"/>
        </w:rPr>
        <w:t xml:space="preserve"> </w:t>
      </w:r>
      <w:r>
        <w:rPr>
          <w:color w:val="1E120D"/>
        </w:rPr>
        <w:t>defendida.</w:t>
      </w:r>
      <w:r>
        <w:rPr>
          <w:color w:val="1E120D"/>
          <w:spacing w:val="-3"/>
        </w:rPr>
        <w:t xml:space="preserve"> </w:t>
      </w:r>
      <w:r>
        <w:rPr>
          <w:color w:val="1E120D"/>
        </w:rPr>
        <w:t>Cualquier</w:t>
      </w:r>
      <w:r>
        <w:rPr>
          <w:color w:val="1E120D"/>
          <w:spacing w:val="-3"/>
        </w:rPr>
        <w:t xml:space="preserve"> </w:t>
      </w:r>
      <w:r>
        <w:rPr>
          <w:color w:val="1E120D"/>
        </w:rPr>
        <w:t>cambio de</w:t>
      </w:r>
      <w:r>
        <w:rPr>
          <w:color w:val="1E120D"/>
          <w:spacing w:val="-13"/>
        </w:rPr>
        <w:t xml:space="preserve"> </w:t>
      </w:r>
      <w:r>
        <w:rPr>
          <w:color w:val="1E120D"/>
        </w:rPr>
        <w:t>este</w:t>
      </w:r>
      <w:r>
        <w:rPr>
          <w:color w:val="1E120D"/>
          <w:spacing w:val="-12"/>
        </w:rPr>
        <w:t xml:space="preserve"> </w:t>
      </w:r>
      <w:r>
        <w:rPr>
          <w:color w:val="1E120D"/>
        </w:rPr>
        <w:t>tipo</w:t>
      </w:r>
      <w:r>
        <w:rPr>
          <w:color w:val="1E120D"/>
          <w:spacing w:val="-13"/>
        </w:rPr>
        <w:t xml:space="preserve"> </w:t>
      </w:r>
      <w:r>
        <w:rPr>
          <w:color w:val="1E120D"/>
        </w:rPr>
        <w:t>debe</w:t>
      </w:r>
      <w:r>
        <w:rPr>
          <w:color w:val="1E120D"/>
          <w:spacing w:val="-12"/>
        </w:rPr>
        <w:t xml:space="preserve"> </w:t>
      </w:r>
      <w:r>
        <w:rPr>
          <w:color w:val="1E120D"/>
        </w:rPr>
        <w:t>notificarse</w:t>
      </w:r>
      <w:r>
        <w:rPr>
          <w:color w:val="1E120D"/>
          <w:spacing w:val="-13"/>
        </w:rPr>
        <w:t xml:space="preserve"> </w:t>
      </w:r>
      <w:r>
        <w:rPr>
          <w:color w:val="1E120D"/>
        </w:rPr>
        <w:t>a</w:t>
      </w:r>
      <w:r>
        <w:rPr>
          <w:color w:val="1E120D"/>
          <w:spacing w:val="-12"/>
        </w:rPr>
        <w:t xml:space="preserve"> </w:t>
      </w:r>
      <w:r>
        <w:rPr>
          <w:color w:val="1E120D"/>
        </w:rPr>
        <w:t>la</w:t>
      </w:r>
      <w:r>
        <w:rPr>
          <w:color w:val="1E120D"/>
          <w:spacing w:val="-12"/>
        </w:rPr>
        <w:t xml:space="preserve"> </w:t>
      </w:r>
      <w:r>
        <w:rPr>
          <w:color w:val="1E120D"/>
        </w:rPr>
        <w:t>otra</w:t>
      </w:r>
      <w:r>
        <w:rPr>
          <w:color w:val="1E120D"/>
          <w:spacing w:val="-13"/>
        </w:rPr>
        <w:t xml:space="preserve"> </w:t>
      </w:r>
      <w:r>
        <w:rPr>
          <w:color w:val="1E120D"/>
        </w:rPr>
        <w:t>universidad</w:t>
      </w:r>
      <w:r>
        <w:rPr>
          <w:color w:val="1E120D"/>
          <w:spacing w:val="-12"/>
        </w:rPr>
        <w:t xml:space="preserve"> </w:t>
      </w:r>
      <w:r>
        <w:rPr>
          <w:color w:val="1E120D"/>
        </w:rPr>
        <w:t>y</w:t>
      </w:r>
      <w:r>
        <w:rPr>
          <w:color w:val="1E120D"/>
          <w:spacing w:val="-12"/>
        </w:rPr>
        <w:t xml:space="preserve"> </w:t>
      </w:r>
      <w:r>
        <w:rPr>
          <w:color w:val="1E120D"/>
        </w:rPr>
        <w:t>al</w:t>
      </w:r>
      <w:r>
        <w:rPr>
          <w:color w:val="1E120D"/>
          <w:spacing w:val="-13"/>
        </w:rPr>
        <w:t xml:space="preserve"> </w:t>
      </w:r>
      <w:r>
        <w:rPr>
          <w:color w:val="1E120D"/>
        </w:rPr>
        <w:t xml:space="preserve">doctorando/a </w:t>
      </w:r>
      <w:proofErr w:type="spellStart"/>
      <w:r>
        <w:rPr>
          <w:color w:val="1E120D"/>
        </w:rPr>
        <w:t>a</w:t>
      </w:r>
      <w:proofErr w:type="spellEnd"/>
      <w:r>
        <w:rPr>
          <w:color w:val="1E120D"/>
        </w:rPr>
        <w:t xml:space="preserve"> su debido tiempo. En caso contrario, el presente convenio de cotutela</w:t>
      </w:r>
      <w:r>
        <w:rPr>
          <w:color w:val="1E120D"/>
          <w:spacing w:val="-6"/>
        </w:rPr>
        <w:t xml:space="preserve"> </w:t>
      </w:r>
      <w:r>
        <w:rPr>
          <w:color w:val="1E120D"/>
        </w:rPr>
        <w:t>quedaría</w:t>
      </w:r>
      <w:r>
        <w:rPr>
          <w:color w:val="1E120D"/>
          <w:spacing w:val="-6"/>
        </w:rPr>
        <w:t xml:space="preserve"> </w:t>
      </w:r>
      <w:r>
        <w:rPr>
          <w:color w:val="1E120D"/>
        </w:rPr>
        <w:t>sin</w:t>
      </w:r>
      <w:r>
        <w:rPr>
          <w:color w:val="1E120D"/>
          <w:spacing w:val="-6"/>
        </w:rPr>
        <w:t xml:space="preserve"> </w:t>
      </w:r>
      <w:r>
        <w:rPr>
          <w:color w:val="1E120D"/>
        </w:rPr>
        <w:t>efecto</w:t>
      </w:r>
      <w:r>
        <w:rPr>
          <w:color w:val="1E120D"/>
          <w:spacing w:val="-6"/>
        </w:rPr>
        <w:t xml:space="preserve"> </w:t>
      </w:r>
      <w:r>
        <w:rPr>
          <w:color w:val="1E120D"/>
        </w:rPr>
        <w:t>automáticamente,</w:t>
      </w:r>
      <w:r>
        <w:rPr>
          <w:color w:val="1E120D"/>
          <w:spacing w:val="-6"/>
        </w:rPr>
        <w:t xml:space="preserve"> </w:t>
      </w:r>
      <w:r>
        <w:rPr>
          <w:color w:val="1E120D"/>
        </w:rPr>
        <w:t>garantizándose</w:t>
      </w:r>
      <w:r>
        <w:rPr>
          <w:color w:val="1E120D"/>
          <w:spacing w:val="-6"/>
        </w:rPr>
        <w:t xml:space="preserve"> </w:t>
      </w:r>
      <w:r>
        <w:rPr>
          <w:color w:val="1E120D"/>
        </w:rPr>
        <w:t>que el/la</w:t>
      </w:r>
      <w:r>
        <w:rPr>
          <w:color w:val="1E120D"/>
          <w:spacing w:val="-6"/>
        </w:rPr>
        <w:t xml:space="preserve"> </w:t>
      </w:r>
      <w:r>
        <w:rPr>
          <w:color w:val="1E120D"/>
        </w:rPr>
        <w:t>doctoranda</w:t>
      </w:r>
      <w:r>
        <w:rPr>
          <w:color w:val="1E120D"/>
          <w:spacing w:val="-6"/>
        </w:rPr>
        <w:t xml:space="preserve"> </w:t>
      </w:r>
      <w:r>
        <w:rPr>
          <w:color w:val="1E120D"/>
        </w:rPr>
        <w:t>pueda</w:t>
      </w:r>
      <w:r>
        <w:rPr>
          <w:color w:val="1E120D"/>
          <w:spacing w:val="-6"/>
        </w:rPr>
        <w:t xml:space="preserve"> </w:t>
      </w:r>
      <w:r>
        <w:rPr>
          <w:color w:val="1E120D"/>
        </w:rPr>
        <w:t>finalizar</w:t>
      </w:r>
      <w:r>
        <w:rPr>
          <w:color w:val="1E120D"/>
          <w:spacing w:val="-6"/>
        </w:rPr>
        <w:t xml:space="preserve"> </w:t>
      </w:r>
      <w:r>
        <w:rPr>
          <w:color w:val="1E120D"/>
        </w:rPr>
        <w:t>su</w:t>
      </w:r>
      <w:r>
        <w:rPr>
          <w:color w:val="1E120D"/>
          <w:spacing w:val="-6"/>
        </w:rPr>
        <w:t xml:space="preserve"> </w:t>
      </w:r>
      <w:r>
        <w:rPr>
          <w:color w:val="1E120D"/>
        </w:rPr>
        <w:t>doctorado</w:t>
      </w:r>
      <w:r>
        <w:rPr>
          <w:color w:val="1E120D"/>
          <w:spacing w:val="-6"/>
        </w:rPr>
        <w:t xml:space="preserve"> </w:t>
      </w:r>
      <w:r>
        <w:rPr>
          <w:color w:val="1E120D"/>
        </w:rPr>
        <w:t>en</w:t>
      </w:r>
      <w:r>
        <w:rPr>
          <w:color w:val="1E120D"/>
          <w:spacing w:val="-6"/>
        </w:rPr>
        <w:t xml:space="preserve"> </w:t>
      </w:r>
      <w:r>
        <w:rPr>
          <w:color w:val="1E120D"/>
        </w:rPr>
        <w:t>la</w:t>
      </w:r>
      <w:r>
        <w:rPr>
          <w:color w:val="1E120D"/>
          <w:spacing w:val="-6"/>
        </w:rPr>
        <w:t xml:space="preserve"> </w:t>
      </w:r>
      <w:r>
        <w:rPr>
          <w:color w:val="1E120D"/>
        </w:rPr>
        <w:t>institución</w:t>
      </w:r>
      <w:r>
        <w:rPr>
          <w:color w:val="1E120D"/>
          <w:spacing w:val="-6"/>
        </w:rPr>
        <w:t xml:space="preserve"> </w:t>
      </w:r>
      <w:r>
        <w:rPr>
          <w:color w:val="1E120D"/>
        </w:rPr>
        <w:t>a</w:t>
      </w:r>
      <w:r>
        <w:rPr>
          <w:color w:val="1E120D"/>
          <w:spacing w:val="-6"/>
        </w:rPr>
        <w:t xml:space="preserve"> </w:t>
      </w:r>
      <w:r>
        <w:rPr>
          <w:color w:val="1E120D"/>
        </w:rPr>
        <w:t>la que pertenezca el/la otro/a director/a.</w:t>
      </w:r>
    </w:p>
    <w:p w:rsidR="00C41F1B" w:rsidRDefault="00C41F1B">
      <w:pPr>
        <w:pStyle w:val="Textoindependiente"/>
        <w:spacing w:before="19"/>
        <w:jc w:val="left"/>
      </w:pPr>
    </w:p>
    <w:p w:rsidR="00C41F1B" w:rsidRDefault="00AC13AE">
      <w:pPr>
        <w:pStyle w:val="Ttulo2"/>
        <w:ind w:left="179"/>
      </w:pPr>
      <w:r>
        <w:rPr>
          <w:color w:val="1E120D"/>
        </w:rPr>
        <w:t>Tercera.</w:t>
      </w:r>
      <w:r>
        <w:rPr>
          <w:color w:val="1E120D"/>
          <w:spacing w:val="27"/>
        </w:rPr>
        <w:t xml:space="preserve"> </w:t>
      </w:r>
      <w:r>
        <w:rPr>
          <w:color w:val="1E120D"/>
          <w:spacing w:val="-2"/>
        </w:rPr>
        <w:t>MATRÍCULA</w:t>
      </w:r>
    </w:p>
    <w:p w:rsidR="00C41F1B" w:rsidRDefault="00AC13AE">
      <w:pPr>
        <w:pStyle w:val="Textoindependiente"/>
        <w:spacing w:before="10" w:line="249" w:lineRule="auto"/>
        <w:ind w:left="179" w:right="39"/>
      </w:pPr>
      <w:r>
        <w:rPr>
          <w:color w:val="1E120D"/>
        </w:rPr>
        <w:t>Para</w:t>
      </w:r>
      <w:r>
        <w:rPr>
          <w:color w:val="1E120D"/>
          <w:spacing w:val="-12"/>
        </w:rPr>
        <w:t xml:space="preserve"> </w:t>
      </w:r>
      <w:r>
        <w:rPr>
          <w:color w:val="1E120D"/>
        </w:rPr>
        <w:t>realizar</w:t>
      </w:r>
      <w:r>
        <w:rPr>
          <w:color w:val="1E120D"/>
          <w:spacing w:val="-12"/>
        </w:rPr>
        <w:t xml:space="preserve"> </w:t>
      </w:r>
      <w:r>
        <w:rPr>
          <w:color w:val="1E120D"/>
        </w:rPr>
        <w:t>la</w:t>
      </w:r>
      <w:r>
        <w:rPr>
          <w:color w:val="1E120D"/>
          <w:spacing w:val="-12"/>
        </w:rPr>
        <w:t xml:space="preserve"> </w:t>
      </w:r>
      <w:r>
        <w:rPr>
          <w:color w:val="1E120D"/>
        </w:rPr>
        <w:t>tesis</w:t>
      </w:r>
      <w:r>
        <w:rPr>
          <w:color w:val="1E120D"/>
          <w:spacing w:val="-12"/>
        </w:rPr>
        <w:t xml:space="preserve"> </w:t>
      </w:r>
      <w:r>
        <w:rPr>
          <w:color w:val="1E120D"/>
        </w:rPr>
        <w:t>en</w:t>
      </w:r>
      <w:r>
        <w:rPr>
          <w:color w:val="1E120D"/>
          <w:spacing w:val="-12"/>
        </w:rPr>
        <w:t xml:space="preserve"> </w:t>
      </w:r>
      <w:r>
        <w:rPr>
          <w:color w:val="1E120D"/>
        </w:rPr>
        <w:t>régimen</w:t>
      </w:r>
      <w:r>
        <w:rPr>
          <w:color w:val="1E120D"/>
          <w:spacing w:val="-12"/>
        </w:rPr>
        <w:t xml:space="preserve"> </w:t>
      </w:r>
      <w:r>
        <w:rPr>
          <w:color w:val="1E120D"/>
        </w:rPr>
        <w:t>de</w:t>
      </w:r>
      <w:r>
        <w:rPr>
          <w:color w:val="1E120D"/>
          <w:spacing w:val="-12"/>
        </w:rPr>
        <w:t xml:space="preserve"> </w:t>
      </w:r>
      <w:r>
        <w:rPr>
          <w:color w:val="1E120D"/>
        </w:rPr>
        <w:t>cotutela,</w:t>
      </w:r>
      <w:r>
        <w:rPr>
          <w:color w:val="1E120D"/>
          <w:spacing w:val="-12"/>
        </w:rPr>
        <w:t xml:space="preserve"> </w:t>
      </w:r>
      <w:r>
        <w:rPr>
          <w:color w:val="1E120D"/>
        </w:rPr>
        <w:t>el</w:t>
      </w:r>
      <w:r>
        <w:rPr>
          <w:color w:val="1E120D"/>
          <w:spacing w:val="-12"/>
        </w:rPr>
        <w:t xml:space="preserve"> </w:t>
      </w:r>
      <w:r>
        <w:rPr>
          <w:color w:val="1E120D"/>
        </w:rPr>
        <w:t>estudiante</w:t>
      </w:r>
      <w:r>
        <w:rPr>
          <w:color w:val="1E120D"/>
          <w:spacing w:val="-12"/>
        </w:rPr>
        <w:t xml:space="preserve"> </w:t>
      </w:r>
      <w:r>
        <w:rPr>
          <w:color w:val="1E120D"/>
        </w:rPr>
        <w:t>que</w:t>
      </w:r>
      <w:r>
        <w:rPr>
          <w:color w:val="1E120D"/>
          <w:spacing w:val="-12"/>
        </w:rPr>
        <w:t xml:space="preserve"> </w:t>
      </w:r>
      <w:r>
        <w:rPr>
          <w:color w:val="1E120D"/>
        </w:rPr>
        <w:t>haya realizado los estudios de doctorado fuera de la ULPGC deberá haber sido admitido en un programa de doctorado de esta Universidad</w:t>
      </w:r>
      <w:r>
        <w:rPr>
          <w:color w:val="1E120D"/>
          <w:spacing w:val="-12"/>
        </w:rPr>
        <w:t xml:space="preserve"> </w:t>
      </w:r>
      <w:r>
        <w:rPr>
          <w:color w:val="1E120D"/>
        </w:rPr>
        <w:t>y</w:t>
      </w:r>
      <w:r>
        <w:rPr>
          <w:color w:val="1E120D"/>
          <w:spacing w:val="-12"/>
        </w:rPr>
        <w:t xml:space="preserve"> </w:t>
      </w:r>
      <w:r>
        <w:rPr>
          <w:color w:val="1E120D"/>
        </w:rPr>
        <w:t>deberá</w:t>
      </w:r>
      <w:r>
        <w:rPr>
          <w:color w:val="1E120D"/>
          <w:spacing w:val="-12"/>
        </w:rPr>
        <w:t xml:space="preserve"> </w:t>
      </w:r>
      <w:r>
        <w:rPr>
          <w:color w:val="1E120D"/>
        </w:rPr>
        <w:t>obtener</w:t>
      </w:r>
      <w:r>
        <w:rPr>
          <w:color w:val="1E120D"/>
          <w:spacing w:val="-12"/>
        </w:rPr>
        <w:t xml:space="preserve"> </w:t>
      </w:r>
      <w:r>
        <w:rPr>
          <w:color w:val="1E120D"/>
        </w:rPr>
        <w:t>el</w:t>
      </w:r>
      <w:r>
        <w:rPr>
          <w:color w:val="1E120D"/>
          <w:spacing w:val="-12"/>
        </w:rPr>
        <w:t xml:space="preserve"> </w:t>
      </w:r>
      <w:r>
        <w:rPr>
          <w:color w:val="1E120D"/>
        </w:rPr>
        <w:t>reconocimiento</w:t>
      </w:r>
      <w:r>
        <w:rPr>
          <w:color w:val="1E120D"/>
          <w:spacing w:val="-12"/>
        </w:rPr>
        <w:t xml:space="preserve"> </w:t>
      </w:r>
      <w:r>
        <w:rPr>
          <w:color w:val="1E120D"/>
        </w:rPr>
        <w:t>de</w:t>
      </w:r>
      <w:r>
        <w:rPr>
          <w:color w:val="1E120D"/>
          <w:spacing w:val="-12"/>
        </w:rPr>
        <w:t xml:space="preserve"> </w:t>
      </w:r>
      <w:r>
        <w:rPr>
          <w:color w:val="1E120D"/>
        </w:rPr>
        <w:t>los</w:t>
      </w:r>
      <w:r>
        <w:rPr>
          <w:color w:val="1E120D"/>
          <w:spacing w:val="-12"/>
        </w:rPr>
        <w:t xml:space="preserve"> </w:t>
      </w:r>
      <w:r>
        <w:rPr>
          <w:color w:val="1E120D"/>
        </w:rPr>
        <w:t>estudios</w:t>
      </w:r>
      <w:r>
        <w:rPr>
          <w:color w:val="1E120D"/>
          <w:spacing w:val="-12"/>
        </w:rPr>
        <w:t xml:space="preserve"> </w:t>
      </w:r>
      <w:r>
        <w:rPr>
          <w:color w:val="1E120D"/>
        </w:rPr>
        <w:t xml:space="preserve">ya realizados para la obtención del Grado de Doctor en la otra </w:t>
      </w:r>
      <w:r>
        <w:rPr>
          <w:color w:val="1E120D"/>
          <w:spacing w:val="-2"/>
        </w:rPr>
        <w:t>Universidad.</w:t>
      </w:r>
    </w:p>
    <w:p w:rsidR="00C41F1B" w:rsidRDefault="00AC13AE">
      <w:pPr>
        <w:pStyle w:val="Textoindependiente"/>
        <w:spacing w:before="5" w:line="249" w:lineRule="auto"/>
        <w:ind w:left="179" w:right="38"/>
      </w:pPr>
      <w:r>
        <w:rPr>
          <w:color w:val="1E120D"/>
        </w:rPr>
        <w:t xml:space="preserve">Cada curso académico, el estudiante se matriculará administrativamente en ambas universidades, con arreglo a la normativa respectivamente aplicable, abonando los correspondientes derechos de matrícula. Además, en la primera matrícula se deberá abonar, en su caso, </w:t>
      </w:r>
      <w:proofErr w:type="gramStart"/>
      <w:r>
        <w:rPr>
          <w:color w:val="1E120D"/>
        </w:rPr>
        <w:t>la tasas</w:t>
      </w:r>
      <w:proofErr w:type="gramEnd"/>
      <w:r>
        <w:rPr>
          <w:color w:val="1E120D"/>
        </w:rPr>
        <w:t xml:space="preserve"> de apertura de </w:t>
      </w:r>
      <w:r>
        <w:rPr>
          <w:color w:val="1E120D"/>
          <w:spacing w:val="-2"/>
        </w:rPr>
        <w:t>expediente.</w:t>
      </w:r>
    </w:p>
    <w:p w:rsidR="00C41F1B" w:rsidRDefault="00AC13AE">
      <w:pPr>
        <w:pStyle w:val="Textoindependiente"/>
        <w:spacing w:before="5" w:line="249" w:lineRule="auto"/>
        <w:ind w:left="179" w:right="38"/>
      </w:pPr>
      <w:r>
        <w:rPr>
          <w:color w:val="1E120D"/>
        </w:rPr>
        <w:t>El</w:t>
      </w:r>
      <w:r>
        <w:rPr>
          <w:color w:val="1E120D"/>
          <w:spacing w:val="-8"/>
        </w:rPr>
        <w:t xml:space="preserve"> </w:t>
      </w:r>
      <w:r>
        <w:rPr>
          <w:color w:val="1E120D"/>
        </w:rPr>
        <w:t>año</w:t>
      </w:r>
      <w:r>
        <w:rPr>
          <w:color w:val="1E120D"/>
          <w:spacing w:val="-8"/>
        </w:rPr>
        <w:t xml:space="preserve"> </w:t>
      </w:r>
      <w:r>
        <w:rPr>
          <w:color w:val="1E120D"/>
        </w:rPr>
        <w:t>de</w:t>
      </w:r>
      <w:r>
        <w:rPr>
          <w:color w:val="1E120D"/>
          <w:spacing w:val="-8"/>
        </w:rPr>
        <w:t xml:space="preserve"> </w:t>
      </w:r>
      <w:r>
        <w:rPr>
          <w:color w:val="1E120D"/>
        </w:rPr>
        <w:t>la</w:t>
      </w:r>
      <w:r>
        <w:rPr>
          <w:color w:val="1E120D"/>
          <w:spacing w:val="-8"/>
        </w:rPr>
        <w:t xml:space="preserve"> </w:t>
      </w:r>
      <w:r>
        <w:rPr>
          <w:color w:val="1E120D"/>
        </w:rPr>
        <w:t>defensa</w:t>
      </w:r>
      <w:r>
        <w:rPr>
          <w:color w:val="1E120D"/>
          <w:spacing w:val="-8"/>
        </w:rPr>
        <w:t xml:space="preserve"> </w:t>
      </w:r>
      <w:r>
        <w:rPr>
          <w:color w:val="1E120D"/>
        </w:rPr>
        <w:t>de</w:t>
      </w:r>
      <w:r>
        <w:rPr>
          <w:color w:val="1E120D"/>
          <w:spacing w:val="-8"/>
        </w:rPr>
        <w:t xml:space="preserve"> </w:t>
      </w:r>
      <w:r>
        <w:rPr>
          <w:color w:val="1E120D"/>
        </w:rPr>
        <w:t>la</w:t>
      </w:r>
      <w:r>
        <w:rPr>
          <w:color w:val="1E120D"/>
          <w:spacing w:val="-8"/>
        </w:rPr>
        <w:t xml:space="preserve"> </w:t>
      </w:r>
      <w:r>
        <w:rPr>
          <w:color w:val="1E120D"/>
        </w:rPr>
        <w:t>tesis,</w:t>
      </w:r>
      <w:r>
        <w:rPr>
          <w:color w:val="1E120D"/>
          <w:spacing w:val="-8"/>
        </w:rPr>
        <w:t xml:space="preserve"> </w:t>
      </w:r>
      <w:r>
        <w:rPr>
          <w:color w:val="1E120D"/>
        </w:rPr>
        <w:t>el</w:t>
      </w:r>
      <w:r>
        <w:rPr>
          <w:color w:val="1E120D"/>
          <w:spacing w:val="-8"/>
        </w:rPr>
        <w:t xml:space="preserve"> </w:t>
      </w:r>
      <w:r>
        <w:rPr>
          <w:color w:val="1E120D"/>
        </w:rPr>
        <w:t>estudiante</w:t>
      </w:r>
      <w:r>
        <w:rPr>
          <w:color w:val="1E120D"/>
          <w:spacing w:val="-8"/>
        </w:rPr>
        <w:t xml:space="preserve"> </w:t>
      </w:r>
      <w:r>
        <w:rPr>
          <w:color w:val="1E120D"/>
        </w:rPr>
        <w:t>abonará</w:t>
      </w:r>
      <w:r>
        <w:rPr>
          <w:color w:val="1E120D"/>
          <w:spacing w:val="-8"/>
        </w:rPr>
        <w:t xml:space="preserve"> </w:t>
      </w:r>
      <w:r>
        <w:rPr>
          <w:color w:val="1E120D"/>
        </w:rPr>
        <w:t>sus</w:t>
      </w:r>
      <w:r>
        <w:rPr>
          <w:color w:val="1E120D"/>
          <w:spacing w:val="-8"/>
        </w:rPr>
        <w:t xml:space="preserve"> </w:t>
      </w:r>
      <w:r>
        <w:rPr>
          <w:color w:val="1E120D"/>
        </w:rPr>
        <w:t>derechos de</w:t>
      </w:r>
      <w:r>
        <w:rPr>
          <w:color w:val="1E120D"/>
          <w:spacing w:val="-3"/>
        </w:rPr>
        <w:t xml:space="preserve"> </w:t>
      </w:r>
      <w:r>
        <w:rPr>
          <w:color w:val="1E120D"/>
        </w:rPr>
        <w:t>inscripción</w:t>
      </w:r>
      <w:r>
        <w:rPr>
          <w:color w:val="1E120D"/>
          <w:spacing w:val="-3"/>
        </w:rPr>
        <w:t xml:space="preserve"> </w:t>
      </w:r>
      <w:r>
        <w:rPr>
          <w:color w:val="1E120D"/>
        </w:rPr>
        <w:t>en</w:t>
      </w:r>
      <w:r>
        <w:rPr>
          <w:color w:val="1E120D"/>
          <w:spacing w:val="-3"/>
        </w:rPr>
        <w:t xml:space="preserve"> </w:t>
      </w:r>
      <w:r>
        <w:rPr>
          <w:color w:val="1E120D"/>
        </w:rPr>
        <w:t>la</w:t>
      </w:r>
      <w:r>
        <w:rPr>
          <w:color w:val="1E120D"/>
          <w:spacing w:val="-3"/>
        </w:rPr>
        <w:t xml:space="preserve"> </w:t>
      </w:r>
      <w:r>
        <w:rPr>
          <w:color w:val="1E120D"/>
        </w:rPr>
        <w:t>Universidad</w:t>
      </w:r>
      <w:r>
        <w:rPr>
          <w:color w:val="1E120D"/>
          <w:spacing w:val="-3"/>
        </w:rPr>
        <w:t xml:space="preserve"> </w:t>
      </w:r>
      <w:r>
        <w:rPr>
          <w:color w:val="1E120D"/>
        </w:rPr>
        <w:t>en</w:t>
      </w:r>
      <w:r>
        <w:rPr>
          <w:color w:val="1E120D"/>
          <w:spacing w:val="-3"/>
        </w:rPr>
        <w:t xml:space="preserve"> </w:t>
      </w:r>
      <w:r>
        <w:rPr>
          <w:color w:val="1E120D"/>
        </w:rPr>
        <w:t>la</w:t>
      </w:r>
      <w:r>
        <w:rPr>
          <w:color w:val="1E120D"/>
          <w:spacing w:val="-3"/>
        </w:rPr>
        <w:t xml:space="preserve"> </w:t>
      </w:r>
      <w:r>
        <w:rPr>
          <w:color w:val="1E120D"/>
        </w:rPr>
        <w:t>que</w:t>
      </w:r>
      <w:r>
        <w:rPr>
          <w:color w:val="1E120D"/>
          <w:spacing w:val="-3"/>
        </w:rPr>
        <w:t xml:space="preserve"> </w:t>
      </w:r>
      <w:r>
        <w:rPr>
          <w:color w:val="1E120D"/>
        </w:rPr>
        <w:t>tenga</w:t>
      </w:r>
      <w:r>
        <w:rPr>
          <w:color w:val="1E120D"/>
          <w:spacing w:val="-3"/>
        </w:rPr>
        <w:t xml:space="preserve"> </w:t>
      </w:r>
      <w:r>
        <w:rPr>
          <w:color w:val="1E120D"/>
        </w:rPr>
        <w:t>lugar</w:t>
      </w:r>
      <w:r>
        <w:rPr>
          <w:color w:val="1E120D"/>
          <w:spacing w:val="-3"/>
        </w:rPr>
        <w:t xml:space="preserve"> </w:t>
      </w:r>
      <w:r>
        <w:rPr>
          <w:color w:val="1E120D"/>
        </w:rPr>
        <w:t>su</w:t>
      </w:r>
      <w:r>
        <w:rPr>
          <w:color w:val="1E120D"/>
          <w:spacing w:val="-3"/>
        </w:rPr>
        <w:t xml:space="preserve"> </w:t>
      </w:r>
      <w:r>
        <w:rPr>
          <w:color w:val="1E120D"/>
        </w:rPr>
        <w:t xml:space="preserve">defensa. El doctorando o doctoranda se beneficiará de los servicios e infraestructuras de cada Universidad obligada por el presente </w:t>
      </w:r>
      <w:r>
        <w:rPr>
          <w:color w:val="1E120D"/>
          <w:spacing w:val="-2"/>
        </w:rPr>
        <w:t>Convenio.</w:t>
      </w:r>
    </w:p>
    <w:p w:rsidR="00C41F1B" w:rsidRDefault="00C41F1B">
      <w:pPr>
        <w:pStyle w:val="Textoindependiente"/>
        <w:spacing w:before="14"/>
        <w:jc w:val="left"/>
      </w:pPr>
    </w:p>
    <w:p w:rsidR="00C41F1B" w:rsidRDefault="00AC13AE">
      <w:pPr>
        <w:pStyle w:val="Ttulo2"/>
        <w:tabs>
          <w:tab w:val="left" w:pos="1144"/>
          <w:tab w:val="left" w:pos="2548"/>
          <w:tab w:val="left" w:pos="3130"/>
          <w:tab w:val="left" w:pos="3834"/>
          <w:tab w:val="left" w:pos="5149"/>
        </w:tabs>
        <w:spacing w:line="249" w:lineRule="auto"/>
        <w:ind w:left="179" w:right="39"/>
      </w:pPr>
      <w:r>
        <w:rPr>
          <w:color w:val="1E120D"/>
          <w:spacing w:val="-2"/>
        </w:rPr>
        <w:t>Cuarta.</w:t>
      </w:r>
      <w:r>
        <w:rPr>
          <w:color w:val="1E120D"/>
        </w:rPr>
        <w:tab/>
      </w:r>
      <w:r>
        <w:rPr>
          <w:color w:val="1E120D"/>
          <w:spacing w:val="-2"/>
        </w:rPr>
        <w:t>DURACIÓN</w:t>
      </w:r>
      <w:r>
        <w:rPr>
          <w:color w:val="1E120D"/>
        </w:rPr>
        <w:tab/>
      </w:r>
      <w:r>
        <w:rPr>
          <w:color w:val="1E120D"/>
          <w:spacing w:val="-6"/>
        </w:rPr>
        <w:t>DE</w:t>
      </w:r>
      <w:r>
        <w:rPr>
          <w:color w:val="1E120D"/>
        </w:rPr>
        <w:tab/>
      </w:r>
      <w:r>
        <w:rPr>
          <w:color w:val="1E120D"/>
          <w:spacing w:val="-4"/>
        </w:rPr>
        <w:t>LOS</w:t>
      </w:r>
      <w:r>
        <w:rPr>
          <w:color w:val="1E120D"/>
        </w:rPr>
        <w:tab/>
      </w:r>
      <w:r>
        <w:rPr>
          <w:color w:val="1E120D"/>
          <w:spacing w:val="-2"/>
        </w:rPr>
        <w:t>ESTUDIOS</w:t>
      </w:r>
      <w:r>
        <w:rPr>
          <w:color w:val="1E120D"/>
        </w:rPr>
        <w:tab/>
      </w:r>
      <w:r>
        <w:rPr>
          <w:color w:val="1E120D"/>
          <w:spacing w:val="-6"/>
        </w:rPr>
        <w:t xml:space="preserve">DE </w:t>
      </w:r>
      <w:r>
        <w:rPr>
          <w:color w:val="1E120D"/>
          <w:spacing w:val="-2"/>
        </w:rPr>
        <w:t>DOCTORADO</w:t>
      </w:r>
    </w:p>
    <w:p w:rsidR="00C41F1B" w:rsidRDefault="00AC13AE">
      <w:pPr>
        <w:pStyle w:val="Textoindependiente"/>
        <w:spacing w:before="2" w:line="249" w:lineRule="auto"/>
        <w:ind w:left="179" w:right="38"/>
      </w:pPr>
      <w:r>
        <w:rPr>
          <w:color w:val="1E120D"/>
        </w:rPr>
        <w:t>La</w:t>
      </w:r>
      <w:r>
        <w:rPr>
          <w:color w:val="1E120D"/>
          <w:spacing w:val="-2"/>
        </w:rPr>
        <w:t xml:space="preserve"> </w:t>
      </w:r>
      <w:r>
        <w:rPr>
          <w:color w:val="1E120D"/>
        </w:rPr>
        <w:t>duración</w:t>
      </w:r>
      <w:r>
        <w:rPr>
          <w:color w:val="1E120D"/>
          <w:spacing w:val="-2"/>
        </w:rPr>
        <w:t xml:space="preserve"> </w:t>
      </w:r>
      <w:r>
        <w:rPr>
          <w:color w:val="1E120D"/>
        </w:rPr>
        <w:t>de</w:t>
      </w:r>
      <w:r>
        <w:rPr>
          <w:color w:val="1E120D"/>
          <w:spacing w:val="-2"/>
        </w:rPr>
        <w:t xml:space="preserve"> </w:t>
      </w:r>
      <w:r>
        <w:rPr>
          <w:color w:val="1E120D"/>
        </w:rPr>
        <w:t>los</w:t>
      </w:r>
      <w:r>
        <w:rPr>
          <w:color w:val="1E120D"/>
          <w:spacing w:val="-2"/>
        </w:rPr>
        <w:t xml:space="preserve"> </w:t>
      </w:r>
      <w:r>
        <w:rPr>
          <w:color w:val="1E120D"/>
        </w:rPr>
        <w:t>estudios</w:t>
      </w:r>
      <w:r>
        <w:rPr>
          <w:color w:val="1E120D"/>
          <w:spacing w:val="-2"/>
        </w:rPr>
        <w:t xml:space="preserve"> </w:t>
      </w:r>
      <w:r>
        <w:rPr>
          <w:color w:val="1E120D"/>
        </w:rPr>
        <w:t>de</w:t>
      </w:r>
      <w:r>
        <w:rPr>
          <w:color w:val="1E120D"/>
          <w:spacing w:val="-2"/>
        </w:rPr>
        <w:t xml:space="preserve"> </w:t>
      </w:r>
      <w:r>
        <w:rPr>
          <w:color w:val="1E120D"/>
        </w:rPr>
        <w:t>doctorado</w:t>
      </w:r>
      <w:r>
        <w:rPr>
          <w:color w:val="1E120D"/>
          <w:spacing w:val="-2"/>
        </w:rPr>
        <w:t xml:space="preserve"> </w:t>
      </w:r>
      <w:r>
        <w:rPr>
          <w:color w:val="1E120D"/>
        </w:rPr>
        <w:t>será</w:t>
      </w:r>
      <w:r>
        <w:rPr>
          <w:color w:val="1E120D"/>
          <w:spacing w:val="-2"/>
        </w:rPr>
        <w:t xml:space="preserve"> </w:t>
      </w:r>
      <w:r>
        <w:rPr>
          <w:color w:val="1E120D"/>
        </w:rPr>
        <w:t>la</w:t>
      </w:r>
      <w:r>
        <w:rPr>
          <w:color w:val="1E120D"/>
          <w:spacing w:val="-2"/>
        </w:rPr>
        <w:t xml:space="preserve"> </w:t>
      </w:r>
      <w:r>
        <w:rPr>
          <w:color w:val="1E120D"/>
        </w:rPr>
        <w:t>que</w:t>
      </w:r>
      <w:r>
        <w:rPr>
          <w:color w:val="1E120D"/>
          <w:spacing w:val="-2"/>
        </w:rPr>
        <w:t xml:space="preserve"> </w:t>
      </w:r>
      <w:r>
        <w:rPr>
          <w:color w:val="1E120D"/>
        </w:rPr>
        <w:t>determine</w:t>
      </w:r>
      <w:r>
        <w:rPr>
          <w:color w:val="1E120D"/>
          <w:spacing w:val="-2"/>
        </w:rPr>
        <w:t xml:space="preserve"> </w:t>
      </w:r>
      <w:r>
        <w:rPr>
          <w:color w:val="1E120D"/>
        </w:rPr>
        <w:t>la normativa</w:t>
      </w:r>
      <w:r>
        <w:rPr>
          <w:color w:val="1E120D"/>
          <w:spacing w:val="-10"/>
        </w:rPr>
        <w:t xml:space="preserve"> </w:t>
      </w:r>
      <w:r>
        <w:rPr>
          <w:color w:val="1E120D"/>
        </w:rPr>
        <w:t>vigente</w:t>
      </w:r>
      <w:r>
        <w:rPr>
          <w:color w:val="1E120D"/>
          <w:spacing w:val="-10"/>
        </w:rPr>
        <w:t xml:space="preserve"> </w:t>
      </w:r>
      <w:r>
        <w:rPr>
          <w:color w:val="1E120D"/>
        </w:rPr>
        <w:t>al</w:t>
      </w:r>
      <w:r>
        <w:rPr>
          <w:color w:val="1E120D"/>
          <w:spacing w:val="-9"/>
        </w:rPr>
        <w:t xml:space="preserve"> </w:t>
      </w:r>
      <w:r>
        <w:rPr>
          <w:color w:val="1E120D"/>
        </w:rPr>
        <w:t>tiempo</w:t>
      </w:r>
      <w:r>
        <w:rPr>
          <w:color w:val="1E120D"/>
          <w:spacing w:val="-10"/>
        </w:rPr>
        <w:t xml:space="preserve"> </w:t>
      </w:r>
      <w:r>
        <w:rPr>
          <w:color w:val="1E120D"/>
        </w:rPr>
        <w:t>de</w:t>
      </w:r>
      <w:r>
        <w:rPr>
          <w:color w:val="1E120D"/>
          <w:spacing w:val="-9"/>
        </w:rPr>
        <w:t xml:space="preserve"> </w:t>
      </w:r>
      <w:r>
        <w:rPr>
          <w:color w:val="1E120D"/>
        </w:rPr>
        <w:t>la</w:t>
      </w:r>
      <w:r>
        <w:rPr>
          <w:color w:val="1E120D"/>
          <w:spacing w:val="-9"/>
        </w:rPr>
        <w:t xml:space="preserve"> </w:t>
      </w:r>
      <w:r>
        <w:rPr>
          <w:color w:val="1E120D"/>
        </w:rPr>
        <w:t>inscripción</w:t>
      </w:r>
      <w:r>
        <w:rPr>
          <w:color w:val="1E120D"/>
          <w:spacing w:val="-10"/>
        </w:rPr>
        <w:t xml:space="preserve"> </w:t>
      </w:r>
      <w:r>
        <w:rPr>
          <w:color w:val="1E120D"/>
        </w:rPr>
        <w:t>del</w:t>
      </w:r>
      <w:r>
        <w:rPr>
          <w:color w:val="1E120D"/>
          <w:spacing w:val="-9"/>
        </w:rPr>
        <w:t xml:space="preserve"> </w:t>
      </w:r>
      <w:r>
        <w:rPr>
          <w:color w:val="1E120D"/>
        </w:rPr>
        <w:t>doctorando</w:t>
      </w:r>
      <w:r>
        <w:rPr>
          <w:color w:val="1E120D"/>
          <w:spacing w:val="-9"/>
        </w:rPr>
        <w:t xml:space="preserve"> </w:t>
      </w:r>
      <w:r>
        <w:rPr>
          <w:color w:val="1E120D"/>
        </w:rPr>
        <w:t>en</w:t>
      </w:r>
      <w:r>
        <w:rPr>
          <w:color w:val="1E120D"/>
          <w:spacing w:val="-9"/>
        </w:rPr>
        <w:t xml:space="preserve"> </w:t>
      </w:r>
      <w:r>
        <w:rPr>
          <w:color w:val="1E120D"/>
        </w:rPr>
        <w:t>el correspondiente Programa de Doctorado en la respectiva Universidad.</w:t>
      </w:r>
      <w:r>
        <w:rPr>
          <w:color w:val="1E120D"/>
          <w:spacing w:val="-3"/>
        </w:rPr>
        <w:t xml:space="preserve"> </w:t>
      </w:r>
      <w:r>
        <w:rPr>
          <w:color w:val="1E120D"/>
        </w:rPr>
        <w:t>El</w:t>
      </w:r>
      <w:r>
        <w:rPr>
          <w:color w:val="1E120D"/>
          <w:spacing w:val="-3"/>
        </w:rPr>
        <w:t xml:space="preserve"> </w:t>
      </w:r>
      <w:r>
        <w:rPr>
          <w:color w:val="1E120D"/>
        </w:rPr>
        <w:t>citado</w:t>
      </w:r>
      <w:r>
        <w:rPr>
          <w:color w:val="1E120D"/>
          <w:spacing w:val="-3"/>
        </w:rPr>
        <w:t xml:space="preserve"> </w:t>
      </w:r>
      <w:r>
        <w:rPr>
          <w:color w:val="1E120D"/>
        </w:rPr>
        <w:t>plazo</w:t>
      </w:r>
      <w:r>
        <w:rPr>
          <w:color w:val="1E120D"/>
          <w:spacing w:val="-3"/>
        </w:rPr>
        <w:t xml:space="preserve"> </w:t>
      </w:r>
      <w:r>
        <w:rPr>
          <w:color w:val="1E120D"/>
        </w:rPr>
        <w:t>se</w:t>
      </w:r>
      <w:r>
        <w:rPr>
          <w:color w:val="1E120D"/>
          <w:spacing w:val="-3"/>
        </w:rPr>
        <w:t xml:space="preserve"> </w:t>
      </w:r>
      <w:r>
        <w:rPr>
          <w:color w:val="1E120D"/>
        </w:rPr>
        <w:t>computará,</w:t>
      </w:r>
      <w:r>
        <w:rPr>
          <w:color w:val="1E120D"/>
          <w:spacing w:val="-4"/>
        </w:rPr>
        <w:t xml:space="preserve"> </w:t>
      </w:r>
      <w:r>
        <w:rPr>
          <w:color w:val="1E120D"/>
        </w:rPr>
        <w:t>en</w:t>
      </w:r>
      <w:r>
        <w:rPr>
          <w:color w:val="1E120D"/>
          <w:spacing w:val="-3"/>
        </w:rPr>
        <w:t xml:space="preserve"> </w:t>
      </w:r>
      <w:r>
        <w:rPr>
          <w:color w:val="1E120D"/>
        </w:rPr>
        <w:t>todo</w:t>
      </w:r>
      <w:r>
        <w:rPr>
          <w:color w:val="1E120D"/>
          <w:spacing w:val="-3"/>
        </w:rPr>
        <w:t xml:space="preserve"> </w:t>
      </w:r>
      <w:r>
        <w:rPr>
          <w:color w:val="1E120D"/>
        </w:rPr>
        <w:t>caso,</w:t>
      </w:r>
      <w:r>
        <w:rPr>
          <w:color w:val="1E120D"/>
          <w:spacing w:val="-3"/>
        </w:rPr>
        <w:t xml:space="preserve"> </w:t>
      </w:r>
      <w:r>
        <w:rPr>
          <w:color w:val="1E120D"/>
        </w:rPr>
        <w:t>desde</w:t>
      </w:r>
      <w:r>
        <w:rPr>
          <w:color w:val="1E120D"/>
          <w:spacing w:val="-3"/>
        </w:rPr>
        <w:t xml:space="preserve"> </w:t>
      </w:r>
      <w:r>
        <w:rPr>
          <w:color w:val="1E120D"/>
        </w:rPr>
        <w:t>la primera admisión al programa de doctorado.</w:t>
      </w:r>
    </w:p>
    <w:p w:rsidR="00C41F1B" w:rsidRDefault="00AC13AE">
      <w:pPr>
        <w:pStyle w:val="Textoindependiente"/>
        <w:spacing w:before="4" w:line="249" w:lineRule="auto"/>
        <w:ind w:left="179" w:right="38"/>
      </w:pPr>
      <w:r>
        <w:rPr>
          <w:color w:val="1E120D"/>
        </w:rPr>
        <w:t>Las prórrogas se solicitarán de acuerdo a lo establecido en la normativa vigente de la Universidad en la que vaya a ser defendida la tesis doctoral, tras informe favorable de ambos directores/as de la tesis doctoral, y a petición del doctorando/a.</w:t>
      </w:r>
    </w:p>
    <w:p w:rsidR="00C41F1B" w:rsidRDefault="00AC13AE">
      <w:pPr>
        <w:pStyle w:val="Textoindependiente"/>
        <w:spacing w:before="3" w:line="249" w:lineRule="auto"/>
        <w:ind w:left="179" w:right="38"/>
      </w:pPr>
      <w:r>
        <w:rPr>
          <w:color w:val="1E120D"/>
        </w:rPr>
        <w:t>El período de preparación de la tesis doctoral estará repartido entre las dos universidades implicadas en la cotutela, debiendo el doctorando</w:t>
      </w:r>
      <w:r>
        <w:rPr>
          <w:color w:val="1E120D"/>
          <w:spacing w:val="-12"/>
        </w:rPr>
        <w:t xml:space="preserve"> </w:t>
      </w:r>
      <w:r>
        <w:rPr>
          <w:color w:val="1E120D"/>
        </w:rPr>
        <w:t>realizar</w:t>
      </w:r>
      <w:r>
        <w:rPr>
          <w:color w:val="1E120D"/>
          <w:spacing w:val="-12"/>
        </w:rPr>
        <w:t xml:space="preserve"> </w:t>
      </w:r>
      <w:r>
        <w:rPr>
          <w:color w:val="1E120D"/>
        </w:rPr>
        <w:t>una</w:t>
      </w:r>
      <w:r>
        <w:rPr>
          <w:color w:val="1E120D"/>
          <w:spacing w:val="-12"/>
        </w:rPr>
        <w:t xml:space="preserve"> </w:t>
      </w:r>
      <w:r>
        <w:rPr>
          <w:color w:val="1E120D"/>
        </w:rPr>
        <w:t>estancia</w:t>
      </w:r>
      <w:r>
        <w:rPr>
          <w:color w:val="1E120D"/>
          <w:spacing w:val="-12"/>
        </w:rPr>
        <w:t xml:space="preserve"> </w:t>
      </w:r>
      <w:r>
        <w:rPr>
          <w:color w:val="1E120D"/>
        </w:rPr>
        <w:t>no</w:t>
      </w:r>
      <w:r>
        <w:rPr>
          <w:color w:val="1E120D"/>
          <w:spacing w:val="-12"/>
        </w:rPr>
        <w:t xml:space="preserve"> </w:t>
      </w:r>
      <w:r>
        <w:rPr>
          <w:color w:val="1E120D"/>
        </w:rPr>
        <w:t>inferior</w:t>
      </w:r>
      <w:r>
        <w:rPr>
          <w:color w:val="1E120D"/>
          <w:spacing w:val="-12"/>
        </w:rPr>
        <w:t xml:space="preserve"> </w:t>
      </w:r>
      <w:r>
        <w:rPr>
          <w:color w:val="1E120D"/>
        </w:rPr>
        <w:t>a</w:t>
      </w:r>
      <w:r>
        <w:rPr>
          <w:color w:val="1E120D"/>
          <w:spacing w:val="-12"/>
        </w:rPr>
        <w:t xml:space="preserve"> </w:t>
      </w:r>
      <w:r>
        <w:rPr>
          <w:color w:val="1E120D"/>
        </w:rPr>
        <w:t>6</w:t>
      </w:r>
      <w:r>
        <w:rPr>
          <w:color w:val="1E120D"/>
          <w:spacing w:val="-12"/>
        </w:rPr>
        <w:t xml:space="preserve"> </w:t>
      </w:r>
      <w:r>
        <w:rPr>
          <w:color w:val="1E120D"/>
        </w:rPr>
        <w:t>meses,</w:t>
      </w:r>
      <w:r>
        <w:rPr>
          <w:color w:val="1E120D"/>
          <w:spacing w:val="-12"/>
        </w:rPr>
        <w:t xml:space="preserve"> </w:t>
      </w:r>
      <w:r>
        <w:rPr>
          <w:color w:val="1E120D"/>
        </w:rPr>
        <w:t>en</w:t>
      </w:r>
      <w:r>
        <w:rPr>
          <w:color w:val="1E120D"/>
          <w:spacing w:val="-12"/>
        </w:rPr>
        <w:t xml:space="preserve"> </w:t>
      </w:r>
      <w:r>
        <w:rPr>
          <w:color w:val="1E120D"/>
        </w:rPr>
        <w:t>un</w:t>
      </w:r>
      <w:r>
        <w:rPr>
          <w:color w:val="1E120D"/>
          <w:spacing w:val="-12"/>
        </w:rPr>
        <w:t xml:space="preserve"> </w:t>
      </w:r>
      <w:r>
        <w:rPr>
          <w:color w:val="1E120D"/>
        </w:rPr>
        <w:t xml:space="preserve">único periodo o fraccionado en varios, en una de las universidades </w:t>
      </w:r>
      <w:r>
        <w:rPr>
          <w:color w:val="1E120D"/>
          <w:spacing w:val="-2"/>
        </w:rPr>
        <w:t>conveniadas.</w:t>
      </w:r>
    </w:p>
    <w:p w:rsidR="00C41F1B" w:rsidRPr="009A6626" w:rsidRDefault="00AC13AE">
      <w:pPr>
        <w:pStyle w:val="Ttulo1"/>
        <w:ind w:left="1"/>
        <w:rPr>
          <w:lang w:val="en-US"/>
        </w:rPr>
      </w:pPr>
      <w:r w:rsidRPr="000F0E98">
        <w:rPr>
          <w:b w:val="0"/>
          <w:lang w:val="en-US"/>
        </w:rPr>
        <w:br w:type="column"/>
      </w:r>
      <w:r w:rsidRPr="009A6626">
        <w:rPr>
          <w:color w:val="1E120D"/>
          <w:spacing w:val="-2"/>
          <w:lang w:val="en-US"/>
        </w:rPr>
        <w:lastRenderedPageBreak/>
        <w:t>PROVISIONS</w:t>
      </w:r>
    </w:p>
    <w:p w:rsidR="00C41F1B" w:rsidRPr="009A6626" w:rsidRDefault="00AC13AE">
      <w:pPr>
        <w:pStyle w:val="Ttulo2"/>
        <w:spacing w:before="241"/>
        <w:ind w:left="179"/>
        <w:rPr>
          <w:lang w:val="en-US"/>
        </w:rPr>
      </w:pPr>
      <w:r w:rsidRPr="009A6626">
        <w:rPr>
          <w:color w:val="1E120D"/>
          <w:lang w:val="en-US"/>
        </w:rPr>
        <w:t>First.</w:t>
      </w:r>
      <w:r w:rsidRPr="009A6626">
        <w:rPr>
          <w:color w:val="1E120D"/>
          <w:spacing w:val="50"/>
          <w:lang w:val="en-US"/>
        </w:rPr>
        <w:t xml:space="preserve"> </w:t>
      </w:r>
      <w:r w:rsidRPr="009A6626">
        <w:rPr>
          <w:color w:val="1E120D"/>
          <w:lang w:val="en-US"/>
        </w:rPr>
        <w:t>PURPOSE OF</w:t>
      </w:r>
      <w:r w:rsidRPr="009A6626">
        <w:rPr>
          <w:color w:val="1E120D"/>
          <w:spacing w:val="-12"/>
          <w:lang w:val="en-US"/>
        </w:rPr>
        <w:t xml:space="preserve"> </w:t>
      </w:r>
      <w:r w:rsidRPr="009A6626">
        <w:rPr>
          <w:color w:val="1E120D"/>
          <w:lang w:val="en-US"/>
        </w:rPr>
        <w:t>THE</w:t>
      </w:r>
      <w:r w:rsidRPr="009A6626">
        <w:rPr>
          <w:color w:val="1E120D"/>
          <w:spacing w:val="-12"/>
          <w:lang w:val="en-US"/>
        </w:rPr>
        <w:t xml:space="preserve"> </w:t>
      </w:r>
      <w:r w:rsidRPr="009A6626">
        <w:rPr>
          <w:color w:val="1E120D"/>
          <w:spacing w:val="-2"/>
          <w:lang w:val="en-US"/>
        </w:rPr>
        <w:t>AGREEMENT</w:t>
      </w:r>
    </w:p>
    <w:p w:rsidR="00C41F1B" w:rsidRPr="009A6626" w:rsidRDefault="00AC13AE">
      <w:pPr>
        <w:pStyle w:val="Textoindependiente"/>
        <w:spacing w:before="10" w:line="249" w:lineRule="auto"/>
        <w:ind w:left="179" w:right="175"/>
        <w:rPr>
          <w:lang w:val="en-US"/>
        </w:rPr>
      </w:pPr>
      <w:r w:rsidRPr="009A6626">
        <w:rPr>
          <w:color w:val="1E120D"/>
          <w:lang w:val="en-US"/>
        </w:rPr>
        <w:t xml:space="preserve">This agreement establishes the general conditions of institutional collaboration between the ULPGC and the University [XXXX] for the development of the doctoral thesis under international </w:t>
      </w:r>
      <w:proofErr w:type="spellStart"/>
      <w:r w:rsidRPr="009A6626">
        <w:rPr>
          <w:color w:val="1E120D"/>
          <w:lang w:val="en-US"/>
        </w:rPr>
        <w:t>cotutelle</w:t>
      </w:r>
      <w:proofErr w:type="spellEnd"/>
      <w:r w:rsidRPr="009A6626">
        <w:rPr>
          <w:color w:val="1E120D"/>
          <w:lang w:val="en-US"/>
        </w:rPr>
        <w:t xml:space="preserve"> that appears in the Annex to this document.</w:t>
      </w:r>
    </w:p>
    <w:p w:rsidR="00C41F1B" w:rsidRPr="009A6626" w:rsidRDefault="00C41F1B">
      <w:pPr>
        <w:pStyle w:val="Textoindependiente"/>
        <w:spacing w:before="14"/>
        <w:jc w:val="left"/>
        <w:rPr>
          <w:lang w:val="en-US"/>
        </w:rPr>
      </w:pPr>
    </w:p>
    <w:p w:rsidR="00C41F1B" w:rsidRPr="009A6626" w:rsidRDefault="00AC13AE">
      <w:pPr>
        <w:pStyle w:val="Ttulo2"/>
        <w:ind w:left="179"/>
        <w:rPr>
          <w:lang w:val="en-US"/>
        </w:rPr>
      </w:pPr>
      <w:r w:rsidRPr="009A6626">
        <w:rPr>
          <w:color w:val="1E120D"/>
          <w:lang w:val="en-US"/>
        </w:rPr>
        <w:t>Second.</w:t>
      </w:r>
      <w:r w:rsidRPr="009A6626">
        <w:rPr>
          <w:color w:val="1E120D"/>
          <w:spacing w:val="-10"/>
          <w:lang w:val="en-US"/>
        </w:rPr>
        <w:t xml:space="preserve"> </w:t>
      </w:r>
      <w:r w:rsidRPr="009A6626">
        <w:rPr>
          <w:color w:val="1E120D"/>
          <w:lang w:val="en-US"/>
        </w:rPr>
        <w:t>CO-SUPERVISION</w:t>
      </w:r>
      <w:r w:rsidRPr="009A6626">
        <w:rPr>
          <w:color w:val="1E120D"/>
          <w:spacing w:val="-5"/>
          <w:lang w:val="en-US"/>
        </w:rPr>
        <w:t xml:space="preserve"> </w:t>
      </w:r>
      <w:r w:rsidRPr="009A6626">
        <w:rPr>
          <w:color w:val="1E120D"/>
          <w:lang w:val="en-US"/>
        </w:rPr>
        <w:t>OF</w:t>
      </w:r>
      <w:r w:rsidRPr="009A6626">
        <w:rPr>
          <w:color w:val="1E120D"/>
          <w:spacing w:val="-12"/>
          <w:lang w:val="en-US"/>
        </w:rPr>
        <w:t xml:space="preserve"> </w:t>
      </w:r>
      <w:r w:rsidRPr="009A6626">
        <w:rPr>
          <w:color w:val="1E120D"/>
          <w:lang w:val="en-US"/>
        </w:rPr>
        <w:t>THE</w:t>
      </w:r>
      <w:r w:rsidRPr="009A6626">
        <w:rPr>
          <w:color w:val="1E120D"/>
          <w:spacing w:val="-9"/>
          <w:lang w:val="en-US"/>
        </w:rPr>
        <w:t xml:space="preserve"> </w:t>
      </w:r>
      <w:r w:rsidRPr="009A6626">
        <w:rPr>
          <w:color w:val="1E120D"/>
          <w:spacing w:val="-2"/>
          <w:lang w:val="en-US"/>
        </w:rPr>
        <w:t>THESIS</w:t>
      </w:r>
    </w:p>
    <w:p w:rsidR="00C41F1B" w:rsidRPr="009A6626" w:rsidRDefault="00AC13AE">
      <w:pPr>
        <w:pStyle w:val="Textoindependiente"/>
        <w:spacing w:before="10" w:line="249" w:lineRule="auto"/>
        <w:ind w:left="179" w:right="175"/>
        <w:rPr>
          <w:lang w:val="en-US"/>
        </w:rPr>
      </w:pPr>
      <w:r w:rsidRPr="009A6626">
        <w:rPr>
          <w:color w:val="1E120D"/>
          <w:lang w:val="en-US"/>
        </w:rPr>
        <w:t>The supervisors of the doctoral thesis will be doctors with accredited research experience. The supervisors undertake to exercise full, coordinated and joint supervision of the Doctoral Thesis that is the object of this agreement.</w:t>
      </w:r>
    </w:p>
    <w:p w:rsidR="00C41F1B" w:rsidRPr="009A6626" w:rsidRDefault="00AC13AE">
      <w:pPr>
        <w:pStyle w:val="Textoindependiente"/>
        <w:spacing w:before="3" w:line="249" w:lineRule="auto"/>
        <w:ind w:left="179" w:right="175"/>
        <w:rPr>
          <w:lang w:val="en-US"/>
        </w:rPr>
      </w:pPr>
      <w:r w:rsidRPr="009A6626">
        <w:rPr>
          <w:color w:val="1E120D"/>
          <w:lang w:val="en-US"/>
        </w:rPr>
        <w:t>If</w:t>
      </w:r>
      <w:r w:rsidRPr="009A6626">
        <w:rPr>
          <w:color w:val="1E120D"/>
          <w:spacing w:val="-3"/>
          <w:lang w:val="en-US"/>
        </w:rPr>
        <w:t xml:space="preserve"> </w:t>
      </w:r>
      <w:r w:rsidRPr="009A6626">
        <w:rPr>
          <w:color w:val="1E120D"/>
          <w:lang w:val="en-US"/>
        </w:rPr>
        <w:t>one</w:t>
      </w:r>
      <w:r w:rsidRPr="009A6626">
        <w:rPr>
          <w:color w:val="1E120D"/>
          <w:spacing w:val="-3"/>
          <w:lang w:val="en-US"/>
        </w:rPr>
        <w:t xml:space="preserve"> </w:t>
      </w:r>
      <w:r w:rsidRPr="009A6626">
        <w:rPr>
          <w:color w:val="1E120D"/>
          <w:lang w:val="en-US"/>
        </w:rPr>
        <w:t>of</w:t>
      </w:r>
      <w:r w:rsidRPr="009A6626">
        <w:rPr>
          <w:color w:val="1E120D"/>
          <w:spacing w:val="-3"/>
          <w:lang w:val="en-US"/>
        </w:rPr>
        <w:t xml:space="preserve"> </w:t>
      </w:r>
      <w:r w:rsidRPr="009A6626">
        <w:rPr>
          <w:color w:val="1E120D"/>
          <w:lang w:val="en-US"/>
        </w:rPr>
        <w:t>the</w:t>
      </w:r>
      <w:r w:rsidRPr="009A6626">
        <w:rPr>
          <w:color w:val="1E120D"/>
          <w:spacing w:val="-3"/>
          <w:lang w:val="en-US"/>
        </w:rPr>
        <w:t xml:space="preserve"> </w:t>
      </w:r>
      <w:r w:rsidRPr="009A6626">
        <w:rPr>
          <w:color w:val="1E120D"/>
          <w:lang w:val="en-US"/>
        </w:rPr>
        <w:t>supervisors</w:t>
      </w:r>
      <w:r w:rsidRPr="009A6626">
        <w:rPr>
          <w:color w:val="1E120D"/>
          <w:spacing w:val="-3"/>
          <w:lang w:val="en-US"/>
        </w:rPr>
        <w:t xml:space="preserve"> </w:t>
      </w:r>
      <w:r w:rsidRPr="009A6626">
        <w:rPr>
          <w:color w:val="1E120D"/>
          <w:lang w:val="en-US"/>
        </w:rPr>
        <w:t>ceases</w:t>
      </w:r>
      <w:r w:rsidRPr="009A6626">
        <w:rPr>
          <w:color w:val="1E120D"/>
          <w:spacing w:val="-3"/>
          <w:lang w:val="en-US"/>
        </w:rPr>
        <w:t xml:space="preserve"> </w:t>
      </w:r>
      <w:r w:rsidRPr="009A6626">
        <w:rPr>
          <w:color w:val="1E120D"/>
          <w:lang w:val="en-US"/>
        </w:rPr>
        <w:t>to</w:t>
      </w:r>
      <w:r w:rsidRPr="009A6626">
        <w:rPr>
          <w:color w:val="1E120D"/>
          <w:spacing w:val="-3"/>
          <w:lang w:val="en-US"/>
        </w:rPr>
        <w:t xml:space="preserve"> </w:t>
      </w:r>
      <w:r w:rsidRPr="009A6626">
        <w:rPr>
          <w:color w:val="1E120D"/>
          <w:lang w:val="en-US"/>
        </w:rPr>
        <w:t>be</w:t>
      </w:r>
      <w:r w:rsidRPr="009A6626">
        <w:rPr>
          <w:color w:val="1E120D"/>
          <w:spacing w:val="-3"/>
          <w:lang w:val="en-US"/>
        </w:rPr>
        <w:t xml:space="preserve"> </w:t>
      </w:r>
      <w:r w:rsidRPr="009A6626">
        <w:rPr>
          <w:color w:val="1E120D"/>
          <w:lang w:val="en-US"/>
        </w:rPr>
        <w:t>the</w:t>
      </w:r>
      <w:r w:rsidRPr="009A6626">
        <w:rPr>
          <w:color w:val="1E120D"/>
          <w:spacing w:val="-3"/>
          <w:lang w:val="en-US"/>
        </w:rPr>
        <w:t xml:space="preserve"> </w:t>
      </w:r>
      <w:r w:rsidRPr="009A6626">
        <w:rPr>
          <w:color w:val="1E120D"/>
          <w:lang w:val="en-US"/>
        </w:rPr>
        <w:t>thesis</w:t>
      </w:r>
      <w:r w:rsidRPr="009A6626">
        <w:rPr>
          <w:color w:val="1E120D"/>
          <w:spacing w:val="-3"/>
          <w:lang w:val="en-US"/>
        </w:rPr>
        <w:t xml:space="preserve"> </w:t>
      </w:r>
      <w:r w:rsidRPr="009A6626">
        <w:rPr>
          <w:color w:val="1E120D"/>
          <w:lang w:val="en-US"/>
        </w:rPr>
        <w:t>supervisor,</w:t>
      </w:r>
      <w:r w:rsidRPr="009A6626">
        <w:rPr>
          <w:color w:val="1E120D"/>
          <w:spacing w:val="-3"/>
          <w:lang w:val="en-US"/>
        </w:rPr>
        <w:t xml:space="preserve"> </w:t>
      </w:r>
      <w:r w:rsidRPr="009A6626">
        <w:rPr>
          <w:color w:val="1E120D"/>
          <w:lang w:val="en-US"/>
        </w:rPr>
        <w:t xml:space="preserve">he/she will be replaced by the corresponding university in accordance with its regulations. The thesis supervisor of each institution undertakes to report any change in his/her professional and/or academic relationship with the institution he/she represents until the thesis is defended. Any such change must be notified to the other university and to the doctoral candidate in due time. Otherwise, the present </w:t>
      </w:r>
      <w:proofErr w:type="spellStart"/>
      <w:r w:rsidRPr="009A6626">
        <w:rPr>
          <w:color w:val="1E120D"/>
          <w:lang w:val="en-US"/>
        </w:rPr>
        <w:t>cotutelle</w:t>
      </w:r>
      <w:proofErr w:type="spellEnd"/>
      <w:r w:rsidRPr="009A6626">
        <w:rPr>
          <w:color w:val="1E120D"/>
          <w:lang w:val="en-US"/>
        </w:rPr>
        <w:t xml:space="preserve"> agreement will be automatically terminated,</w:t>
      </w:r>
      <w:r w:rsidRPr="009A6626">
        <w:rPr>
          <w:color w:val="1E120D"/>
          <w:spacing w:val="-13"/>
          <w:lang w:val="en-US"/>
        </w:rPr>
        <w:t xml:space="preserve"> </w:t>
      </w:r>
      <w:r w:rsidRPr="009A6626">
        <w:rPr>
          <w:color w:val="1E120D"/>
          <w:lang w:val="en-US"/>
        </w:rPr>
        <w:t>ensuring</w:t>
      </w:r>
      <w:r w:rsidRPr="009A6626">
        <w:rPr>
          <w:color w:val="1E120D"/>
          <w:spacing w:val="-12"/>
          <w:lang w:val="en-US"/>
        </w:rPr>
        <w:t xml:space="preserve"> </w:t>
      </w:r>
      <w:r w:rsidRPr="009A6626">
        <w:rPr>
          <w:color w:val="1E120D"/>
          <w:lang w:val="en-US"/>
        </w:rPr>
        <w:t>that</w:t>
      </w:r>
      <w:r w:rsidRPr="009A6626">
        <w:rPr>
          <w:color w:val="1E120D"/>
          <w:spacing w:val="-13"/>
          <w:lang w:val="en-US"/>
        </w:rPr>
        <w:t xml:space="preserve"> </w:t>
      </w:r>
      <w:r w:rsidRPr="009A6626">
        <w:rPr>
          <w:color w:val="1E120D"/>
          <w:lang w:val="en-US"/>
        </w:rPr>
        <w:t>the</w:t>
      </w:r>
      <w:r w:rsidRPr="009A6626">
        <w:rPr>
          <w:color w:val="1E120D"/>
          <w:spacing w:val="-12"/>
          <w:lang w:val="en-US"/>
        </w:rPr>
        <w:t xml:space="preserve"> </w:t>
      </w:r>
      <w:r w:rsidRPr="009A6626">
        <w:rPr>
          <w:color w:val="1E120D"/>
          <w:lang w:val="en-US"/>
        </w:rPr>
        <w:t>doctoral</w:t>
      </w:r>
      <w:r w:rsidRPr="009A6626">
        <w:rPr>
          <w:color w:val="1E120D"/>
          <w:spacing w:val="-13"/>
          <w:lang w:val="en-US"/>
        </w:rPr>
        <w:t xml:space="preserve"> </w:t>
      </w:r>
      <w:r w:rsidRPr="009A6626">
        <w:rPr>
          <w:color w:val="1E120D"/>
          <w:lang w:val="en-US"/>
        </w:rPr>
        <w:t>student</w:t>
      </w:r>
      <w:r w:rsidRPr="009A6626">
        <w:rPr>
          <w:color w:val="1E120D"/>
          <w:spacing w:val="-12"/>
          <w:lang w:val="en-US"/>
        </w:rPr>
        <w:t xml:space="preserve"> </w:t>
      </w:r>
      <w:r w:rsidRPr="009A6626">
        <w:rPr>
          <w:color w:val="1E120D"/>
          <w:lang w:val="en-US"/>
        </w:rPr>
        <w:t>can</w:t>
      </w:r>
      <w:r w:rsidRPr="009A6626">
        <w:rPr>
          <w:color w:val="1E120D"/>
          <w:spacing w:val="-13"/>
          <w:lang w:val="en-US"/>
        </w:rPr>
        <w:t xml:space="preserve"> </w:t>
      </w:r>
      <w:r w:rsidRPr="009A6626">
        <w:rPr>
          <w:color w:val="1E120D"/>
          <w:lang w:val="en-US"/>
        </w:rPr>
        <w:t>complete</w:t>
      </w:r>
      <w:r w:rsidRPr="009A6626">
        <w:rPr>
          <w:color w:val="1E120D"/>
          <w:spacing w:val="-12"/>
          <w:lang w:val="en-US"/>
        </w:rPr>
        <w:t xml:space="preserve"> </w:t>
      </w:r>
      <w:r w:rsidRPr="009A6626">
        <w:rPr>
          <w:color w:val="1E120D"/>
          <w:lang w:val="en-US"/>
        </w:rPr>
        <w:t>his/her doctorate at the institution to which the other supervisor belongs.</w:t>
      </w:r>
    </w:p>
    <w:p w:rsidR="00C41F1B" w:rsidRPr="009A6626" w:rsidRDefault="00C41F1B">
      <w:pPr>
        <w:pStyle w:val="Textoindependiente"/>
        <w:spacing w:before="18"/>
        <w:jc w:val="left"/>
        <w:rPr>
          <w:lang w:val="en-US"/>
        </w:rPr>
      </w:pPr>
    </w:p>
    <w:p w:rsidR="00C41F1B" w:rsidRPr="009A6626" w:rsidRDefault="00AC13AE">
      <w:pPr>
        <w:pStyle w:val="Ttulo2"/>
        <w:ind w:left="179"/>
        <w:rPr>
          <w:lang w:val="en-US"/>
        </w:rPr>
      </w:pPr>
      <w:r w:rsidRPr="009A6626">
        <w:rPr>
          <w:color w:val="1E120D"/>
          <w:lang w:val="en-US"/>
        </w:rPr>
        <w:t>Third.</w:t>
      </w:r>
      <w:r w:rsidRPr="009A6626">
        <w:rPr>
          <w:color w:val="1E120D"/>
          <w:spacing w:val="50"/>
          <w:lang w:val="en-US"/>
        </w:rPr>
        <w:t xml:space="preserve"> </w:t>
      </w:r>
      <w:r w:rsidRPr="009A6626">
        <w:rPr>
          <w:color w:val="1E120D"/>
          <w:spacing w:val="-2"/>
          <w:lang w:val="en-US"/>
        </w:rPr>
        <w:t>ENROLMENT</w:t>
      </w:r>
    </w:p>
    <w:p w:rsidR="00C41F1B" w:rsidRPr="009A6626" w:rsidRDefault="00AC13AE">
      <w:pPr>
        <w:pStyle w:val="Textoindependiente"/>
        <w:spacing w:before="10" w:line="249" w:lineRule="auto"/>
        <w:ind w:left="179" w:right="175"/>
        <w:rPr>
          <w:lang w:val="en-US"/>
        </w:rPr>
      </w:pPr>
      <w:r w:rsidRPr="009A6626">
        <w:rPr>
          <w:color w:val="1E120D"/>
          <w:lang w:val="en-US"/>
        </w:rPr>
        <w:t>In</w:t>
      </w:r>
      <w:r w:rsidRPr="009A6626">
        <w:rPr>
          <w:color w:val="1E120D"/>
          <w:spacing w:val="-2"/>
          <w:lang w:val="en-US"/>
        </w:rPr>
        <w:t xml:space="preserve"> </w:t>
      </w:r>
      <w:r w:rsidRPr="009A6626">
        <w:rPr>
          <w:color w:val="1E120D"/>
          <w:lang w:val="en-US"/>
        </w:rPr>
        <w:t>order</w:t>
      </w:r>
      <w:r w:rsidRPr="009A6626">
        <w:rPr>
          <w:color w:val="1E120D"/>
          <w:spacing w:val="-2"/>
          <w:lang w:val="en-US"/>
        </w:rPr>
        <w:t xml:space="preserve"> </w:t>
      </w:r>
      <w:r w:rsidRPr="009A6626">
        <w:rPr>
          <w:color w:val="1E120D"/>
          <w:lang w:val="en-US"/>
        </w:rPr>
        <w:t>to</w:t>
      </w:r>
      <w:r w:rsidRPr="009A6626">
        <w:rPr>
          <w:color w:val="1E120D"/>
          <w:spacing w:val="-2"/>
          <w:lang w:val="en-US"/>
        </w:rPr>
        <w:t xml:space="preserve"> </w:t>
      </w:r>
      <w:r w:rsidRPr="009A6626">
        <w:rPr>
          <w:color w:val="1E120D"/>
          <w:lang w:val="en-US"/>
        </w:rPr>
        <w:t>carry</w:t>
      </w:r>
      <w:r w:rsidRPr="009A6626">
        <w:rPr>
          <w:color w:val="1E120D"/>
          <w:spacing w:val="-2"/>
          <w:lang w:val="en-US"/>
        </w:rPr>
        <w:t xml:space="preserve"> </w:t>
      </w:r>
      <w:r w:rsidRPr="009A6626">
        <w:rPr>
          <w:color w:val="1E120D"/>
          <w:lang w:val="en-US"/>
        </w:rPr>
        <w:t>out</w:t>
      </w:r>
      <w:r w:rsidRPr="009A6626">
        <w:rPr>
          <w:color w:val="1E120D"/>
          <w:spacing w:val="-2"/>
          <w:lang w:val="en-US"/>
        </w:rPr>
        <w:t xml:space="preserve"> </w:t>
      </w:r>
      <w:r w:rsidRPr="009A6626">
        <w:rPr>
          <w:color w:val="1E120D"/>
          <w:lang w:val="en-US"/>
        </w:rPr>
        <w:t>the</w:t>
      </w:r>
      <w:r w:rsidRPr="009A6626">
        <w:rPr>
          <w:color w:val="1E120D"/>
          <w:spacing w:val="-2"/>
          <w:lang w:val="en-US"/>
        </w:rPr>
        <w:t xml:space="preserve"> </w:t>
      </w:r>
      <w:r w:rsidRPr="009A6626">
        <w:rPr>
          <w:color w:val="1E120D"/>
          <w:lang w:val="en-US"/>
        </w:rPr>
        <w:t>thesis</w:t>
      </w:r>
      <w:r w:rsidRPr="009A6626">
        <w:rPr>
          <w:color w:val="1E120D"/>
          <w:spacing w:val="-2"/>
          <w:lang w:val="en-US"/>
        </w:rPr>
        <w:t xml:space="preserve"> </w:t>
      </w:r>
      <w:r w:rsidRPr="009A6626">
        <w:rPr>
          <w:color w:val="1E120D"/>
          <w:lang w:val="en-US"/>
        </w:rPr>
        <w:t>under</w:t>
      </w:r>
      <w:r w:rsidRPr="009A6626">
        <w:rPr>
          <w:color w:val="1E120D"/>
          <w:spacing w:val="-2"/>
          <w:lang w:val="en-US"/>
        </w:rPr>
        <w:t xml:space="preserve"> </w:t>
      </w:r>
      <w:proofErr w:type="spellStart"/>
      <w:r w:rsidRPr="009A6626">
        <w:rPr>
          <w:color w:val="1E120D"/>
          <w:lang w:val="en-US"/>
        </w:rPr>
        <w:t>cotutelle</w:t>
      </w:r>
      <w:proofErr w:type="spellEnd"/>
      <w:r w:rsidRPr="009A6626">
        <w:rPr>
          <w:color w:val="1E120D"/>
          <w:lang w:val="en-US"/>
        </w:rPr>
        <w:t>,</w:t>
      </w:r>
      <w:r w:rsidRPr="009A6626">
        <w:rPr>
          <w:color w:val="1E120D"/>
          <w:spacing w:val="-2"/>
          <w:lang w:val="en-US"/>
        </w:rPr>
        <w:t xml:space="preserve"> </w:t>
      </w:r>
      <w:r w:rsidRPr="009A6626">
        <w:rPr>
          <w:color w:val="1E120D"/>
          <w:lang w:val="en-US"/>
        </w:rPr>
        <w:t>students</w:t>
      </w:r>
      <w:r w:rsidRPr="009A6626">
        <w:rPr>
          <w:color w:val="1E120D"/>
          <w:spacing w:val="-2"/>
          <w:lang w:val="en-US"/>
        </w:rPr>
        <w:t xml:space="preserve"> </w:t>
      </w:r>
      <w:r w:rsidRPr="009A6626">
        <w:rPr>
          <w:color w:val="1E120D"/>
          <w:lang w:val="en-US"/>
        </w:rPr>
        <w:t>who</w:t>
      </w:r>
      <w:r w:rsidRPr="009A6626">
        <w:rPr>
          <w:color w:val="1E120D"/>
          <w:spacing w:val="-2"/>
          <w:lang w:val="en-US"/>
        </w:rPr>
        <w:t xml:space="preserve"> </w:t>
      </w:r>
      <w:r w:rsidRPr="009A6626">
        <w:rPr>
          <w:color w:val="1E120D"/>
          <w:lang w:val="en-US"/>
        </w:rPr>
        <w:t xml:space="preserve">have completed their doctoral studies outside the ULPGC must have been admitted to a doctoral </w:t>
      </w:r>
      <w:proofErr w:type="spellStart"/>
      <w:r w:rsidRPr="009A6626">
        <w:rPr>
          <w:color w:val="1E120D"/>
          <w:lang w:val="en-US"/>
        </w:rPr>
        <w:t>programme</w:t>
      </w:r>
      <w:proofErr w:type="spellEnd"/>
      <w:r w:rsidRPr="009A6626">
        <w:rPr>
          <w:color w:val="1E120D"/>
          <w:lang w:val="en-US"/>
        </w:rPr>
        <w:t xml:space="preserve"> at this University and must obtain recognition of the studies they have already completed in order to obtain a Doctorate Degree at the other </w:t>
      </w:r>
      <w:r w:rsidRPr="009A6626">
        <w:rPr>
          <w:color w:val="1E120D"/>
          <w:spacing w:val="-2"/>
          <w:lang w:val="en-US"/>
        </w:rPr>
        <w:t>University.</w:t>
      </w:r>
    </w:p>
    <w:p w:rsidR="00C41F1B" w:rsidRPr="009A6626" w:rsidRDefault="00AC13AE">
      <w:pPr>
        <w:pStyle w:val="Textoindependiente"/>
        <w:spacing w:before="5" w:line="249" w:lineRule="auto"/>
        <w:ind w:left="179" w:right="175"/>
        <w:rPr>
          <w:lang w:val="en-US"/>
        </w:rPr>
      </w:pPr>
      <w:r w:rsidRPr="009A6626">
        <w:rPr>
          <w:color w:val="1E120D"/>
          <w:lang w:val="en-US"/>
        </w:rPr>
        <w:t xml:space="preserve">Each academic year, students will </w:t>
      </w:r>
      <w:proofErr w:type="spellStart"/>
      <w:r w:rsidRPr="009A6626">
        <w:rPr>
          <w:color w:val="1E120D"/>
          <w:lang w:val="en-US"/>
        </w:rPr>
        <w:t>enrol</w:t>
      </w:r>
      <w:proofErr w:type="spellEnd"/>
      <w:r w:rsidRPr="009A6626">
        <w:rPr>
          <w:color w:val="1E120D"/>
          <w:lang w:val="en-US"/>
        </w:rPr>
        <w:t xml:space="preserve"> administratively at both universities, in accordance with the respective applicable regulations,</w:t>
      </w:r>
      <w:r w:rsidRPr="009A6626">
        <w:rPr>
          <w:color w:val="1E120D"/>
          <w:spacing w:val="-10"/>
          <w:lang w:val="en-US"/>
        </w:rPr>
        <w:t xml:space="preserve"> </w:t>
      </w:r>
      <w:r w:rsidRPr="009A6626">
        <w:rPr>
          <w:color w:val="1E120D"/>
          <w:lang w:val="en-US"/>
        </w:rPr>
        <w:t>paying</w:t>
      </w:r>
      <w:r w:rsidRPr="009A6626">
        <w:rPr>
          <w:color w:val="1E120D"/>
          <w:spacing w:val="-9"/>
          <w:lang w:val="en-US"/>
        </w:rPr>
        <w:t xml:space="preserve"> </w:t>
      </w:r>
      <w:r w:rsidRPr="009A6626">
        <w:rPr>
          <w:color w:val="1E120D"/>
          <w:lang w:val="en-US"/>
        </w:rPr>
        <w:t>the</w:t>
      </w:r>
      <w:r w:rsidRPr="009A6626">
        <w:rPr>
          <w:color w:val="1E120D"/>
          <w:spacing w:val="-9"/>
          <w:lang w:val="en-US"/>
        </w:rPr>
        <w:t xml:space="preserve"> </w:t>
      </w:r>
      <w:r w:rsidRPr="009A6626">
        <w:rPr>
          <w:color w:val="1E120D"/>
          <w:lang w:val="en-US"/>
        </w:rPr>
        <w:t>corresponding</w:t>
      </w:r>
      <w:r w:rsidRPr="009A6626">
        <w:rPr>
          <w:color w:val="1E120D"/>
          <w:spacing w:val="-9"/>
          <w:lang w:val="en-US"/>
        </w:rPr>
        <w:t xml:space="preserve"> </w:t>
      </w:r>
      <w:r w:rsidRPr="009A6626">
        <w:rPr>
          <w:color w:val="1E120D"/>
          <w:lang w:val="en-US"/>
        </w:rPr>
        <w:t>enrolment</w:t>
      </w:r>
      <w:r w:rsidRPr="009A6626">
        <w:rPr>
          <w:color w:val="1E120D"/>
          <w:spacing w:val="-10"/>
          <w:lang w:val="en-US"/>
        </w:rPr>
        <w:t xml:space="preserve"> </w:t>
      </w:r>
      <w:r w:rsidRPr="009A6626">
        <w:rPr>
          <w:color w:val="1E120D"/>
          <w:lang w:val="en-US"/>
        </w:rPr>
        <w:t>fees.</w:t>
      </w:r>
      <w:r w:rsidRPr="009A6626">
        <w:rPr>
          <w:color w:val="1E120D"/>
          <w:spacing w:val="-9"/>
          <w:lang w:val="en-US"/>
        </w:rPr>
        <w:t xml:space="preserve"> </w:t>
      </w:r>
      <w:r w:rsidRPr="009A6626">
        <w:rPr>
          <w:color w:val="1E120D"/>
          <w:lang w:val="en-US"/>
        </w:rPr>
        <w:t>In</w:t>
      </w:r>
      <w:r w:rsidRPr="009A6626">
        <w:rPr>
          <w:color w:val="1E120D"/>
          <w:spacing w:val="-9"/>
          <w:lang w:val="en-US"/>
        </w:rPr>
        <w:t xml:space="preserve"> </w:t>
      </w:r>
      <w:r w:rsidRPr="009A6626">
        <w:rPr>
          <w:color w:val="1E120D"/>
          <w:lang w:val="en-US"/>
        </w:rPr>
        <w:t>addition, in the first enrolment, students must pay, where applicable, the fees for the opening of their academic record.</w:t>
      </w:r>
    </w:p>
    <w:p w:rsidR="00C41F1B" w:rsidRPr="009A6626" w:rsidRDefault="00AC13AE">
      <w:pPr>
        <w:pStyle w:val="Textoindependiente"/>
        <w:spacing w:before="4" w:line="249" w:lineRule="auto"/>
        <w:ind w:left="179"/>
        <w:jc w:val="left"/>
        <w:rPr>
          <w:lang w:val="en-US"/>
        </w:rPr>
      </w:pPr>
      <w:r w:rsidRPr="009A6626">
        <w:rPr>
          <w:color w:val="1E120D"/>
          <w:lang w:val="en-US"/>
        </w:rPr>
        <w:t xml:space="preserve">In the year of the </w:t>
      </w:r>
      <w:proofErr w:type="spellStart"/>
      <w:r w:rsidRPr="009A6626">
        <w:rPr>
          <w:color w:val="1E120D"/>
          <w:lang w:val="en-US"/>
        </w:rPr>
        <w:t>defence</w:t>
      </w:r>
      <w:proofErr w:type="spellEnd"/>
      <w:r w:rsidRPr="009A6626">
        <w:rPr>
          <w:color w:val="1E120D"/>
          <w:lang w:val="en-US"/>
        </w:rPr>
        <w:t xml:space="preserve"> of the thesis, the student shall pay the registration fees at the University where the </w:t>
      </w:r>
      <w:proofErr w:type="spellStart"/>
      <w:r w:rsidRPr="009A6626">
        <w:rPr>
          <w:color w:val="1E120D"/>
          <w:lang w:val="en-US"/>
        </w:rPr>
        <w:t>defence</w:t>
      </w:r>
      <w:proofErr w:type="spellEnd"/>
      <w:r w:rsidRPr="009A6626">
        <w:rPr>
          <w:color w:val="1E120D"/>
          <w:lang w:val="en-US"/>
        </w:rPr>
        <w:t xml:space="preserve"> takes place. The</w:t>
      </w:r>
      <w:r w:rsidRPr="009A6626">
        <w:rPr>
          <w:color w:val="1E120D"/>
          <w:spacing w:val="80"/>
          <w:lang w:val="en-US"/>
        </w:rPr>
        <w:t xml:space="preserve"> </w:t>
      </w:r>
      <w:r w:rsidRPr="009A6626">
        <w:rPr>
          <w:color w:val="1E120D"/>
          <w:lang w:val="en-US"/>
        </w:rPr>
        <w:t>doctoral</w:t>
      </w:r>
      <w:r w:rsidRPr="009A6626">
        <w:rPr>
          <w:color w:val="1E120D"/>
          <w:spacing w:val="80"/>
          <w:lang w:val="en-US"/>
        </w:rPr>
        <w:t xml:space="preserve"> </w:t>
      </w:r>
      <w:r w:rsidRPr="009A6626">
        <w:rPr>
          <w:color w:val="1E120D"/>
          <w:lang w:val="en-US"/>
        </w:rPr>
        <w:t>student</w:t>
      </w:r>
      <w:r w:rsidRPr="009A6626">
        <w:rPr>
          <w:color w:val="1E120D"/>
          <w:spacing w:val="80"/>
          <w:lang w:val="en-US"/>
        </w:rPr>
        <w:t xml:space="preserve"> </w:t>
      </w:r>
      <w:r w:rsidRPr="009A6626">
        <w:rPr>
          <w:color w:val="1E120D"/>
          <w:lang w:val="en-US"/>
        </w:rPr>
        <w:t>will</w:t>
      </w:r>
      <w:r w:rsidRPr="009A6626">
        <w:rPr>
          <w:color w:val="1E120D"/>
          <w:spacing w:val="80"/>
          <w:lang w:val="en-US"/>
        </w:rPr>
        <w:t xml:space="preserve"> </w:t>
      </w:r>
      <w:r w:rsidRPr="009A6626">
        <w:rPr>
          <w:color w:val="1E120D"/>
          <w:lang w:val="en-US"/>
        </w:rPr>
        <w:t>benefit</w:t>
      </w:r>
      <w:r w:rsidRPr="009A6626">
        <w:rPr>
          <w:color w:val="1E120D"/>
          <w:spacing w:val="80"/>
          <w:lang w:val="en-US"/>
        </w:rPr>
        <w:t xml:space="preserve"> </w:t>
      </w:r>
      <w:r w:rsidRPr="009A6626">
        <w:rPr>
          <w:color w:val="1E120D"/>
          <w:lang w:val="en-US"/>
        </w:rPr>
        <w:t>from</w:t>
      </w:r>
      <w:r w:rsidRPr="009A6626">
        <w:rPr>
          <w:color w:val="1E120D"/>
          <w:spacing w:val="80"/>
          <w:lang w:val="en-US"/>
        </w:rPr>
        <w:t xml:space="preserve"> </w:t>
      </w:r>
      <w:r w:rsidRPr="009A6626">
        <w:rPr>
          <w:color w:val="1E120D"/>
          <w:lang w:val="en-US"/>
        </w:rPr>
        <w:t>the</w:t>
      </w:r>
      <w:r w:rsidRPr="009A6626">
        <w:rPr>
          <w:color w:val="1E120D"/>
          <w:spacing w:val="80"/>
          <w:lang w:val="en-US"/>
        </w:rPr>
        <w:t xml:space="preserve"> </w:t>
      </w:r>
      <w:r w:rsidRPr="009A6626">
        <w:rPr>
          <w:color w:val="1E120D"/>
          <w:lang w:val="en-US"/>
        </w:rPr>
        <w:t>services</w:t>
      </w:r>
      <w:r w:rsidRPr="009A6626">
        <w:rPr>
          <w:color w:val="1E120D"/>
          <w:spacing w:val="80"/>
          <w:lang w:val="en-US"/>
        </w:rPr>
        <w:t xml:space="preserve"> </w:t>
      </w:r>
      <w:r w:rsidRPr="009A6626">
        <w:rPr>
          <w:color w:val="1E120D"/>
          <w:lang w:val="en-US"/>
        </w:rPr>
        <w:t>and</w:t>
      </w:r>
      <w:r w:rsidRPr="009A6626">
        <w:rPr>
          <w:color w:val="1E120D"/>
          <w:spacing w:val="40"/>
          <w:lang w:val="en-US"/>
        </w:rPr>
        <w:t xml:space="preserve"> </w:t>
      </w:r>
      <w:r w:rsidRPr="009A6626">
        <w:rPr>
          <w:color w:val="1E120D"/>
          <w:lang w:val="en-US"/>
        </w:rPr>
        <w:t>infrastructures of each university bound by this agreement.</w:t>
      </w:r>
    </w:p>
    <w:p w:rsidR="00C41F1B" w:rsidRPr="009A6626" w:rsidRDefault="00C41F1B">
      <w:pPr>
        <w:pStyle w:val="Textoindependiente"/>
        <w:spacing w:before="13"/>
        <w:jc w:val="left"/>
        <w:rPr>
          <w:lang w:val="en-US"/>
        </w:rPr>
      </w:pPr>
    </w:p>
    <w:p w:rsidR="00C41F1B" w:rsidRPr="009A6626" w:rsidRDefault="00AC13AE">
      <w:pPr>
        <w:pStyle w:val="Ttulo2"/>
        <w:spacing w:before="1"/>
        <w:ind w:left="179"/>
        <w:rPr>
          <w:lang w:val="en-US"/>
        </w:rPr>
      </w:pPr>
      <w:r w:rsidRPr="009A6626">
        <w:rPr>
          <w:color w:val="1E120D"/>
          <w:lang w:val="en-US"/>
        </w:rPr>
        <w:t>Fourth.</w:t>
      </w:r>
      <w:r w:rsidRPr="009A6626">
        <w:rPr>
          <w:color w:val="1E120D"/>
          <w:spacing w:val="-13"/>
          <w:lang w:val="en-US"/>
        </w:rPr>
        <w:t xml:space="preserve"> </w:t>
      </w:r>
      <w:r w:rsidRPr="009A6626">
        <w:rPr>
          <w:color w:val="1E120D"/>
          <w:lang w:val="en-US"/>
        </w:rPr>
        <w:t>DURATION</w:t>
      </w:r>
      <w:r w:rsidRPr="009A6626">
        <w:rPr>
          <w:color w:val="1E120D"/>
          <w:spacing w:val="-7"/>
          <w:lang w:val="en-US"/>
        </w:rPr>
        <w:t xml:space="preserve"> </w:t>
      </w:r>
      <w:r w:rsidRPr="009A6626">
        <w:rPr>
          <w:color w:val="1E120D"/>
          <w:lang w:val="en-US"/>
        </w:rPr>
        <w:t>OF</w:t>
      </w:r>
      <w:r w:rsidRPr="009A6626">
        <w:rPr>
          <w:color w:val="1E120D"/>
          <w:spacing w:val="-13"/>
          <w:lang w:val="en-US"/>
        </w:rPr>
        <w:t xml:space="preserve"> </w:t>
      </w:r>
      <w:r w:rsidRPr="009A6626">
        <w:rPr>
          <w:color w:val="1E120D"/>
          <w:lang w:val="en-US"/>
        </w:rPr>
        <w:t>DOCTORAL</w:t>
      </w:r>
      <w:r w:rsidRPr="009A6626">
        <w:rPr>
          <w:color w:val="1E120D"/>
          <w:spacing w:val="-12"/>
          <w:lang w:val="en-US"/>
        </w:rPr>
        <w:t xml:space="preserve"> </w:t>
      </w:r>
      <w:r w:rsidRPr="009A6626">
        <w:rPr>
          <w:color w:val="1E120D"/>
          <w:spacing w:val="-2"/>
          <w:lang w:val="en-US"/>
        </w:rPr>
        <w:t>STUDIES</w:t>
      </w:r>
    </w:p>
    <w:p w:rsidR="00C41F1B" w:rsidRPr="009A6626" w:rsidRDefault="00AC13AE">
      <w:pPr>
        <w:pStyle w:val="Textoindependiente"/>
        <w:spacing w:before="10" w:line="249" w:lineRule="auto"/>
        <w:ind w:left="179" w:right="174"/>
        <w:rPr>
          <w:lang w:val="en-US"/>
        </w:rPr>
      </w:pPr>
      <w:r w:rsidRPr="009A6626">
        <w:rPr>
          <w:color w:val="1E120D"/>
          <w:lang w:val="en-US"/>
        </w:rPr>
        <w:t>The duration of doctoral studies shall be that determined by the regulations in force at the time of enrolment of the doctoral student</w:t>
      </w:r>
      <w:r w:rsidRPr="009A6626">
        <w:rPr>
          <w:color w:val="1E120D"/>
          <w:spacing w:val="-11"/>
          <w:lang w:val="en-US"/>
        </w:rPr>
        <w:t xml:space="preserve"> </w:t>
      </w:r>
      <w:r w:rsidRPr="009A6626">
        <w:rPr>
          <w:color w:val="1E120D"/>
          <w:lang w:val="en-US"/>
        </w:rPr>
        <w:t>in</w:t>
      </w:r>
      <w:r w:rsidRPr="009A6626">
        <w:rPr>
          <w:color w:val="1E120D"/>
          <w:spacing w:val="-11"/>
          <w:lang w:val="en-US"/>
        </w:rPr>
        <w:t xml:space="preserve"> </w:t>
      </w:r>
      <w:r w:rsidRPr="009A6626">
        <w:rPr>
          <w:color w:val="1E120D"/>
          <w:lang w:val="en-US"/>
        </w:rPr>
        <w:t>the</w:t>
      </w:r>
      <w:r w:rsidRPr="009A6626">
        <w:rPr>
          <w:color w:val="1E120D"/>
          <w:spacing w:val="-11"/>
          <w:lang w:val="en-US"/>
        </w:rPr>
        <w:t xml:space="preserve"> </w:t>
      </w:r>
      <w:r w:rsidRPr="009A6626">
        <w:rPr>
          <w:color w:val="1E120D"/>
          <w:lang w:val="en-US"/>
        </w:rPr>
        <w:t>corresponding</w:t>
      </w:r>
      <w:r w:rsidRPr="009A6626">
        <w:rPr>
          <w:color w:val="1E120D"/>
          <w:spacing w:val="-11"/>
          <w:lang w:val="en-US"/>
        </w:rPr>
        <w:t xml:space="preserve"> </w:t>
      </w:r>
      <w:r w:rsidRPr="009A6626">
        <w:rPr>
          <w:color w:val="1E120D"/>
          <w:lang w:val="en-US"/>
        </w:rPr>
        <w:t>doctoral</w:t>
      </w:r>
      <w:r w:rsidRPr="009A6626">
        <w:rPr>
          <w:color w:val="1E120D"/>
          <w:spacing w:val="-11"/>
          <w:lang w:val="en-US"/>
        </w:rPr>
        <w:t xml:space="preserve"> </w:t>
      </w:r>
      <w:proofErr w:type="spellStart"/>
      <w:r w:rsidRPr="009A6626">
        <w:rPr>
          <w:color w:val="1E120D"/>
          <w:lang w:val="en-US"/>
        </w:rPr>
        <w:t>programme</w:t>
      </w:r>
      <w:proofErr w:type="spellEnd"/>
      <w:r w:rsidRPr="009A6626">
        <w:rPr>
          <w:color w:val="1E120D"/>
          <w:spacing w:val="-11"/>
          <w:lang w:val="en-US"/>
        </w:rPr>
        <w:t xml:space="preserve"> </w:t>
      </w:r>
      <w:r w:rsidRPr="009A6626">
        <w:rPr>
          <w:color w:val="1E120D"/>
          <w:lang w:val="en-US"/>
        </w:rPr>
        <w:t>at</w:t>
      </w:r>
      <w:r w:rsidRPr="009A6626">
        <w:rPr>
          <w:color w:val="1E120D"/>
          <w:spacing w:val="-11"/>
          <w:lang w:val="en-US"/>
        </w:rPr>
        <w:t xml:space="preserve"> </w:t>
      </w:r>
      <w:r w:rsidRPr="009A6626">
        <w:rPr>
          <w:color w:val="1E120D"/>
          <w:lang w:val="en-US"/>
        </w:rPr>
        <w:t>the</w:t>
      </w:r>
      <w:r w:rsidRPr="009A6626">
        <w:rPr>
          <w:color w:val="1E120D"/>
          <w:spacing w:val="-11"/>
          <w:lang w:val="en-US"/>
        </w:rPr>
        <w:t xml:space="preserve"> </w:t>
      </w:r>
      <w:r w:rsidRPr="009A6626">
        <w:rPr>
          <w:color w:val="1E120D"/>
          <w:lang w:val="en-US"/>
        </w:rPr>
        <w:t>respective university.</w:t>
      </w:r>
      <w:r w:rsidRPr="009A6626">
        <w:rPr>
          <w:color w:val="1E120D"/>
          <w:spacing w:val="-1"/>
          <w:lang w:val="en-US"/>
        </w:rPr>
        <w:t xml:space="preserve"> </w:t>
      </w:r>
      <w:r w:rsidRPr="009A6626">
        <w:rPr>
          <w:color w:val="1E120D"/>
          <w:lang w:val="en-US"/>
        </w:rPr>
        <w:t xml:space="preserve">The aforementioned period shall be calculated, in any case, from the first admission to the doctoral </w:t>
      </w:r>
      <w:proofErr w:type="spellStart"/>
      <w:r w:rsidRPr="009A6626">
        <w:rPr>
          <w:color w:val="1E120D"/>
          <w:lang w:val="en-US"/>
        </w:rPr>
        <w:t>programme</w:t>
      </w:r>
      <w:proofErr w:type="spellEnd"/>
      <w:r w:rsidRPr="009A6626">
        <w:rPr>
          <w:color w:val="1E120D"/>
          <w:lang w:val="en-US"/>
        </w:rPr>
        <w:t>.</w:t>
      </w:r>
    </w:p>
    <w:p w:rsidR="00C41F1B" w:rsidRPr="009A6626" w:rsidRDefault="00AC13AE">
      <w:pPr>
        <w:pStyle w:val="Textoindependiente"/>
        <w:spacing w:before="4" w:line="249" w:lineRule="auto"/>
        <w:ind w:left="179" w:right="175"/>
        <w:rPr>
          <w:lang w:val="en-US"/>
        </w:rPr>
      </w:pPr>
      <w:r w:rsidRPr="009A6626">
        <w:rPr>
          <w:color w:val="1E120D"/>
          <w:lang w:val="en-US"/>
        </w:rPr>
        <w:t>Extensions shall be requested in accordance with the current regulations of the University where the doctoral thesis is to be defended, after a favorable report from both supervisors of the doctoral thesis, and at the request of the doctoral student.</w:t>
      </w:r>
    </w:p>
    <w:p w:rsidR="00C41F1B" w:rsidRPr="009A6626" w:rsidRDefault="00AC13AE">
      <w:pPr>
        <w:pStyle w:val="Textoindependiente"/>
        <w:spacing w:before="3" w:line="249" w:lineRule="auto"/>
        <w:ind w:left="179" w:right="175"/>
        <w:rPr>
          <w:lang w:val="en-US"/>
        </w:rPr>
      </w:pPr>
      <w:r w:rsidRPr="009A6626">
        <w:rPr>
          <w:color w:val="1E120D"/>
          <w:lang w:val="en-US"/>
        </w:rPr>
        <w:t xml:space="preserve">The period of preparation of the doctoral thesis will be divided between the two universities involved in the </w:t>
      </w:r>
      <w:proofErr w:type="spellStart"/>
      <w:r w:rsidRPr="009A6626">
        <w:rPr>
          <w:color w:val="1E120D"/>
          <w:lang w:val="en-US"/>
        </w:rPr>
        <w:t>cotutelle</w:t>
      </w:r>
      <w:proofErr w:type="spellEnd"/>
      <w:r w:rsidRPr="009A6626">
        <w:rPr>
          <w:color w:val="1E120D"/>
          <w:lang w:val="en-US"/>
        </w:rPr>
        <w:t>, and the doctoral</w:t>
      </w:r>
      <w:r w:rsidRPr="009A6626">
        <w:rPr>
          <w:color w:val="1E120D"/>
          <w:spacing w:val="-3"/>
          <w:lang w:val="en-US"/>
        </w:rPr>
        <w:t xml:space="preserve"> </w:t>
      </w:r>
      <w:r w:rsidRPr="009A6626">
        <w:rPr>
          <w:color w:val="1E120D"/>
          <w:lang w:val="en-US"/>
        </w:rPr>
        <w:t>student</w:t>
      </w:r>
      <w:r w:rsidRPr="009A6626">
        <w:rPr>
          <w:color w:val="1E120D"/>
          <w:spacing w:val="-3"/>
          <w:lang w:val="en-US"/>
        </w:rPr>
        <w:t xml:space="preserve"> </w:t>
      </w:r>
      <w:r w:rsidRPr="009A6626">
        <w:rPr>
          <w:color w:val="1E120D"/>
          <w:lang w:val="en-US"/>
        </w:rPr>
        <w:t>must</w:t>
      </w:r>
      <w:r w:rsidRPr="009A6626">
        <w:rPr>
          <w:color w:val="1E120D"/>
          <w:spacing w:val="-3"/>
          <w:lang w:val="en-US"/>
        </w:rPr>
        <w:t xml:space="preserve"> </w:t>
      </w:r>
      <w:r w:rsidRPr="009A6626">
        <w:rPr>
          <w:color w:val="1E120D"/>
          <w:lang w:val="en-US"/>
        </w:rPr>
        <w:t>carry</w:t>
      </w:r>
      <w:r w:rsidRPr="009A6626">
        <w:rPr>
          <w:color w:val="1E120D"/>
          <w:spacing w:val="-3"/>
          <w:lang w:val="en-US"/>
        </w:rPr>
        <w:t xml:space="preserve"> </w:t>
      </w:r>
      <w:r w:rsidRPr="009A6626">
        <w:rPr>
          <w:color w:val="1E120D"/>
          <w:lang w:val="en-US"/>
        </w:rPr>
        <w:t>out</w:t>
      </w:r>
      <w:r w:rsidRPr="009A6626">
        <w:rPr>
          <w:color w:val="1E120D"/>
          <w:spacing w:val="-3"/>
          <w:lang w:val="en-US"/>
        </w:rPr>
        <w:t xml:space="preserve"> </w:t>
      </w:r>
      <w:r w:rsidRPr="009A6626">
        <w:rPr>
          <w:color w:val="1E120D"/>
          <w:lang w:val="en-US"/>
        </w:rPr>
        <w:t>a</w:t>
      </w:r>
      <w:r w:rsidRPr="009A6626">
        <w:rPr>
          <w:color w:val="1E120D"/>
          <w:spacing w:val="-3"/>
          <w:lang w:val="en-US"/>
        </w:rPr>
        <w:t xml:space="preserve"> </w:t>
      </w:r>
      <w:r w:rsidRPr="009A6626">
        <w:rPr>
          <w:color w:val="1E120D"/>
          <w:lang w:val="en-US"/>
        </w:rPr>
        <w:t>stay</w:t>
      </w:r>
      <w:r w:rsidRPr="009A6626">
        <w:rPr>
          <w:color w:val="1E120D"/>
          <w:spacing w:val="-3"/>
          <w:lang w:val="en-US"/>
        </w:rPr>
        <w:t xml:space="preserve"> </w:t>
      </w:r>
      <w:r w:rsidRPr="009A6626">
        <w:rPr>
          <w:color w:val="1E120D"/>
          <w:lang w:val="en-US"/>
        </w:rPr>
        <w:t>of</w:t>
      </w:r>
      <w:r w:rsidRPr="009A6626">
        <w:rPr>
          <w:color w:val="1E120D"/>
          <w:spacing w:val="-3"/>
          <w:lang w:val="en-US"/>
        </w:rPr>
        <w:t xml:space="preserve"> </w:t>
      </w:r>
      <w:r w:rsidRPr="009A6626">
        <w:rPr>
          <w:color w:val="1E120D"/>
          <w:lang w:val="en-US"/>
        </w:rPr>
        <w:t>no</w:t>
      </w:r>
      <w:r w:rsidRPr="009A6626">
        <w:rPr>
          <w:color w:val="1E120D"/>
          <w:spacing w:val="-3"/>
          <w:lang w:val="en-US"/>
        </w:rPr>
        <w:t xml:space="preserve"> </w:t>
      </w:r>
      <w:r w:rsidRPr="009A6626">
        <w:rPr>
          <w:color w:val="1E120D"/>
          <w:lang w:val="en-US"/>
        </w:rPr>
        <w:t>less</w:t>
      </w:r>
      <w:r w:rsidRPr="009A6626">
        <w:rPr>
          <w:color w:val="1E120D"/>
          <w:spacing w:val="-3"/>
          <w:lang w:val="en-US"/>
        </w:rPr>
        <w:t xml:space="preserve"> </w:t>
      </w:r>
      <w:r w:rsidRPr="009A6626">
        <w:rPr>
          <w:color w:val="1E120D"/>
          <w:lang w:val="en-US"/>
        </w:rPr>
        <w:t>than</w:t>
      </w:r>
      <w:r w:rsidRPr="009A6626">
        <w:rPr>
          <w:color w:val="1E120D"/>
          <w:spacing w:val="-3"/>
          <w:lang w:val="en-US"/>
        </w:rPr>
        <w:t xml:space="preserve"> </w:t>
      </w:r>
      <w:r w:rsidRPr="009A6626">
        <w:rPr>
          <w:color w:val="1E120D"/>
          <w:lang w:val="en-US"/>
        </w:rPr>
        <w:t>6</w:t>
      </w:r>
      <w:r w:rsidRPr="009A6626">
        <w:rPr>
          <w:color w:val="1E120D"/>
          <w:spacing w:val="-3"/>
          <w:lang w:val="en-US"/>
        </w:rPr>
        <w:t xml:space="preserve"> </w:t>
      </w:r>
      <w:r w:rsidRPr="009A6626">
        <w:rPr>
          <w:color w:val="1E120D"/>
          <w:lang w:val="en-US"/>
        </w:rPr>
        <w:t>months,</w:t>
      </w:r>
      <w:r w:rsidRPr="009A6626">
        <w:rPr>
          <w:color w:val="1E120D"/>
          <w:spacing w:val="-3"/>
          <w:lang w:val="en-US"/>
        </w:rPr>
        <w:t xml:space="preserve"> </w:t>
      </w:r>
      <w:r w:rsidRPr="009A6626">
        <w:rPr>
          <w:color w:val="1E120D"/>
          <w:lang w:val="en-US"/>
        </w:rPr>
        <w:t>in a single period or divided into several periods, in one of the partner universities.</w:t>
      </w:r>
    </w:p>
    <w:p w:rsidR="00C41F1B" w:rsidRPr="009A6626" w:rsidRDefault="00C41F1B">
      <w:pPr>
        <w:spacing w:line="249" w:lineRule="auto"/>
        <w:rPr>
          <w:lang w:val="en-US"/>
        </w:rPr>
        <w:sectPr w:rsidR="00C41F1B" w:rsidRPr="009A6626">
          <w:type w:val="continuous"/>
          <w:pgSz w:w="11910" w:h="16840"/>
          <w:pgMar w:top="1700" w:right="280" w:bottom="280" w:left="360" w:header="606" w:footer="0" w:gutter="0"/>
          <w:cols w:num="2" w:space="720" w:equalWidth="0">
            <w:col w:w="5469" w:space="190"/>
            <w:col w:w="5611"/>
          </w:cols>
        </w:sectPr>
      </w:pPr>
    </w:p>
    <w:p w:rsidR="00C41F1B" w:rsidRPr="009A6626" w:rsidRDefault="00C41F1B">
      <w:pPr>
        <w:pStyle w:val="Textoindependiente"/>
        <w:spacing w:before="167"/>
        <w:jc w:val="left"/>
        <w:rPr>
          <w:lang w:val="en-US"/>
        </w:rPr>
      </w:pPr>
    </w:p>
    <w:p w:rsidR="00C41F1B" w:rsidRPr="009A6626" w:rsidRDefault="00C41F1B">
      <w:pPr>
        <w:rPr>
          <w:lang w:val="en-US"/>
        </w:rPr>
        <w:sectPr w:rsidR="00C41F1B" w:rsidRPr="009A6626">
          <w:pgSz w:w="11910" w:h="16840"/>
          <w:pgMar w:top="1700" w:right="280" w:bottom="280" w:left="360" w:header="606" w:footer="0" w:gutter="0"/>
          <w:cols w:space="720"/>
        </w:sectPr>
      </w:pPr>
    </w:p>
    <w:p w:rsidR="00C41F1B" w:rsidRDefault="00AC13AE">
      <w:pPr>
        <w:pStyle w:val="Ttulo2"/>
        <w:spacing w:before="92" w:line="249" w:lineRule="auto"/>
      </w:pPr>
      <w:r>
        <w:rPr>
          <w:color w:val="1E120D"/>
        </w:rPr>
        <w:lastRenderedPageBreak/>
        <w:t>Quinta.</w:t>
      </w:r>
      <w:r>
        <w:rPr>
          <w:color w:val="1E120D"/>
          <w:spacing w:val="80"/>
          <w:w w:val="150"/>
        </w:rPr>
        <w:t xml:space="preserve"> </w:t>
      </w:r>
      <w:r>
        <w:rPr>
          <w:color w:val="1E120D"/>
        </w:rPr>
        <w:t>SEGURIDAD</w:t>
      </w:r>
      <w:r>
        <w:rPr>
          <w:color w:val="1E120D"/>
          <w:spacing w:val="80"/>
          <w:w w:val="150"/>
        </w:rPr>
        <w:t xml:space="preserve"> </w:t>
      </w:r>
      <w:r>
        <w:rPr>
          <w:color w:val="1E120D"/>
        </w:rPr>
        <w:t>SOCIAL</w:t>
      </w:r>
      <w:r>
        <w:rPr>
          <w:color w:val="1E120D"/>
          <w:spacing w:val="80"/>
        </w:rPr>
        <w:t xml:space="preserve"> </w:t>
      </w:r>
      <w:r>
        <w:rPr>
          <w:color w:val="1E120D"/>
        </w:rPr>
        <w:t>Y</w:t>
      </w:r>
      <w:r>
        <w:rPr>
          <w:color w:val="1E120D"/>
          <w:spacing w:val="80"/>
        </w:rPr>
        <w:t xml:space="preserve"> </w:t>
      </w:r>
      <w:r>
        <w:rPr>
          <w:color w:val="1E120D"/>
        </w:rPr>
        <w:t>COBERTURA</w:t>
      </w:r>
      <w:r>
        <w:rPr>
          <w:color w:val="1E120D"/>
          <w:spacing w:val="80"/>
        </w:rPr>
        <w:t xml:space="preserve"> </w:t>
      </w:r>
      <w:r>
        <w:rPr>
          <w:color w:val="1E120D"/>
        </w:rPr>
        <w:t>DE</w:t>
      </w:r>
      <w:r>
        <w:rPr>
          <w:color w:val="1E120D"/>
          <w:spacing w:val="40"/>
        </w:rPr>
        <w:t xml:space="preserve"> </w:t>
      </w:r>
      <w:r>
        <w:rPr>
          <w:color w:val="1E120D"/>
          <w:spacing w:val="-2"/>
        </w:rPr>
        <w:t>SEGURO</w:t>
      </w:r>
    </w:p>
    <w:p w:rsidR="00C41F1B" w:rsidRDefault="00AC13AE">
      <w:pPr>
        <w:pStyle w:val="Textoindependiente"/>
        <w:spacing w:before="1" w:line="249" w:lineRule="auto"/>
        <w:ind w:left="138" w:right="47"/>
      </w:pPr>
      <w:r>
        <w:rPr>
          <w:color w:val="1E120D"/>
        </w:rPr>
        <w:t>El/la doctorando/a será responsable de su cobertura sanitaria en caso</w:t>
      </w:r>
      <w:r>
        <w:rPr>
          <w:color w:val="1E120D"/>
          <w:spacing w:val="-13"/>
        </w:rPr>
        <w:t xml:space="preserve"> </w:t>
      </w:r>
      <w:r>
        <w:rPr>
          <w:color w:val="1E120D"/>
        </w:rPr>
        <w:t>de</w:t>
      </w:r>
      <w:r>
        <w:rPr>
          <w:color w:val="1E120D"/>
          <w:spacing w:val="-12"/>
        </w:rPr>
        <w:t xml:space="preserve"> </w:t>
      </w:r>
      <w:r>
        <w:rPr>
          <w:color w:val="1E120D"/>
        </w:rPr>
        <w:t>enfermedad</w:t>
      </w:r>
      <w:r>
        <w:rPr>
          <w:color w:val="1E120D"/>
          <w:spacing w:val="-13"/>
        </w:rPr>
        <w:t xml:space="preserve"> </w:t>
      </w:r>
      <w:r>
        <w:rPr>
          <w:color w:val="1E120D"/>
        </w:rPr>
        <w:t>y</w:t>
      </w:r>
      <w:r>
        <w:rPr>
          <w:color w:val="1E120D"/>
          <w:spacing w:val="-12"/>
        </w:rPr>
        <w:t xml:space="preserve"> </w:t>
      </w:r>
      <w:r>
        <w:rPr>
          <w:color w:val="1E120D"/>
        </w:rPr>
        <w:t>accidente</w:t>
      </w:r>
      <w:r>
        <w:rPr>
          <w:color w:val="1E120D"/>
          <w:spacing w:val="-13"/>
        </w:rPr>
        <w:t xml:space="preserve"> </w:t>
      </w:r>
      <w:r>
        <w:rPr>
          <w:color w:val="1E120D"/>
        </w:rPr>
        <w:t>durante</w:t>
      </w:r>
      <w:r>
        <w:rPr>
          <w:color w:val="1E120D"/>
          <w:spacing w:val="-12"/>
        </w:rPr>
        <w:t xml:space="preserve"> </w:t>
      </w:r>
      <w:r>
        <w:rPr>
          <w:color w:val="1E120D"/>
        </w:rPr>
        <w:t>su</w:t>
      </w:r>
      <w:r>
        <w:rPr>
          <w:color w:val="1E120D"/>
          <w:spacing w:val="-12"/>
        </w:rPr>
        <w:t xml:space="preserve"> </w:t>
      </w:r>
      <w:r>
        <w:rPr>
          <w:color w:val="1E120D"/>
        </w:rPr>
        <w:t>estancia</w:t>
      </w:r>
      <w:r>
        <w:rPr>
          <w:color w:val="1E120D"/>
          <w:spacing w:val="-13"/>
        </w:rPr>
        <w:t xml:space="preserve"> </w:t>
      </w:r>
      <w:r>
        <w:rPr>
          <w:color w:val="1E120D"/>
        </w:rPr>
        <w:t>en</w:t>
      </w:r>
      <w:r>
        <w:rPr>
          <w:color w:val="1E120D"/>
          <w:spacing w:val="-12"/>
        </w:rPr>
        <w:t xml:space="preserve"> </w:t>
      </w:r>
      <w:r>
        <w:rPr>
          <w:color w:val="1E120D"/>
        </w:rPr>
        <w:t>cada</w:t>
      </w:r>
      <w:r>
        <w:rPr>
          <w:color w:val="1E120D"/>
          <w:spacing w:val="-12"/>
        </w:rPr>
        <w:t xml:space="preserve"> </w:t>
      </w:r>
      <w:r>
        <w:rPr>
          <w:color w:val="1E120D"/>
        </w:rPr>
        <w:t>una</w:t>
      </w:r>
      <w:r>
        <w:rPr>
          <w:color w:val="1E120D"/>
          <w:spacing w:val="-12"/>
        </w:rPr>
        <w:t xml:space="preserve"> </w:t>
      </w:r>
      <w:r>
        <w:rPr>
          <w:color w:val="1E120D"/>
        </w:rPr>
        <w:t>de las universidades. Así mismo, será responsable de adquirir un seguro</w:t>
      </w:r>
      <w:r>
        <w:rPr>
          <w:color w:val="1E120D"/>
          <w:spacing w:val="-3"/>
        </w:rPr>
        <w:t xml:space="preserve"> </w:t>
      </w:r>
      <w:r>
        <w:rPr>
          <w:color w:val="1E120D"/>
        </w:rPr>
        <w:t>de</w:t>
      </w:r>
      <w:r>
        <w:rPr>
          <w:color w:val="1E120D"/>
          <w:spacing w:val="-3"/>
        </w:rPr>
        <w:t xml:space="preserve"> </w:t>
      </w:r>
      <w:r>
        <w:rPr>
          <w:color w:val="1E120D"/>
        </w:rPr>
        <w:t>repatriación</w:t>
      </w:r>
      <w:r>
        <w:rPr>
          <w:color w:val="1E120D"/>
          <w:spacing w:val="-3"/>
        </w:rPr>
        <w:t xml:space="preserve"> </w:t>
      </w:r>
      <w:r>
        <w:rPr>
          <w:color w:val="1E120D"/>
        </w:rPr>
        <w:t>y</w:t>
      </w:r>
      <w:r>
        <w:rPr>
          <w:color w:val="1E120D"/>
          <w:spacing w:val="-3"/>
        </w:rPr>
        <w:t xml:space="preserve"> </w:t>
      </w:r>
      <w:r>
        <w:rPr>
          <w:color w:val="1E120D"/>
        </w:rPr>
        <w:t>que</w:t>
      </w:r>
      <w:r>
        <w:rPr>
          <w:color w:val="1E120D"/>
          <w:spacing w:val="-3"/>
        </w:rPr>
        <w:t xml:space="preserve"> </w:t>
      </w:r>
      <w:r>
        <w:rPr>
          <w:color w:val="1E120D"/>
        </w:rPr>
        <w:t>cubra</w:t>
      </w:r>
      <w:r>
        <w:rPr>
          <w:color w:val="1E120D"/>
          <w:spacing w:val="-3"/>
        </w:rPr>
        <w:t xml:space="preserve"> </w:t>
      </w:r>
      <w:r>
        <w:rPr>
          <w:color w:val="1E120D"/>
        </w:rPr>
        <w:t>las</w:t>
      </w:r>
      <w:r>
        <w:rPr>
          <w:color w:val="1E120D"/>
          <w:spacing w:val="-3"/>
        </w:rPr>
        <w:t xml:space="preserve"> </w:t>
      </w:r>
      <w:r>
        <w:rPr>
          <w:color w:val="1E120D"/>
        </w:rPr>
        <w:t>contingencias</w:t>
      </w:r>
      <w:r>
        <w:rPr>
          <w:color w:val="1E120D"/>
          <w:spacing w:val="-3"/>
        </w:rPr>
        <w:t xml:space="preserve"> </w:t>
      </w:r>
      <w:r>
        <w:rPr>
          <w:color w:val="1E120D"/>
        </w:rPr>
        <w:t>derivadas</w:t>
      </w:r>
      <w:r>
        <w:rPr>
          <w:color w:val="1E120D"/>
          <w:spacing w:val="-3"/>
        </w:rPr>
        <w:t xml:space="preserve"> </w:t>
      </w:r>
      <w:r>
        <w:rPr>
          <w:color w:val="1E120D"/>
        </w:rPr>
        <w:t>de enfermedad o accidente y/o de responsabilidad civil durante los periodos de movilidad establecidos en el presente convenio, de acuerdo con la normativa de cada universidad.</w:t>
      </w:r>
    </w:p>
    <w:p w:rsidR="00C41F1B" w:rsidRDefault="00C41F1B">
      <w:pPr>
        <w:pStyle w:val="Textoindependiente"/>
        <w:spacing w:before="16"/>
        <w:jc w:val="left"/>
      </w:pPr>
    </w:p>
    <w:p w:rsidR="00C41F1B" w:rsidRDefault="00AC13AE">
      <w:pPr>
        <w:pStyle w:val="Ttulo2"/>
      </w:pPr>
      <w:r>
        <w:rPr>
          <w:color w:val="1E120D"/>
        </w:rPr>
        <w:t>Sexta.</w:t>
      </w:r>
      <w:r>
        <w:rPr>
          <w:color w:val="1E120D"/>
          <w:spacing w:val="-4"/>
        </w:rPr>
        <w:t xml:space="preserve"> </w:t>
      </w:r>
      <w:r>
        <w:rPr>
          <w:color w:val="1E120D"/>
        </w:rPr>
        <w:t>DEFENSA</w:t>
      </w:r>
      <w:r>
        <w:rPr>
          <w:color w:val="1E120D"/>
          <w:spacing w:val="-12"/>
        </w:rPr>
        <w:t xml:space="preserve"> </w:t>
      </w:r>
      <w:r>
        <w:rPr>
          <w:color w:val="1E120D"/>
        </w:rPr>
        <w:t>DE</w:t>
      </w:r>
      <w:r>
        <w:rPr>
          <w:color w:val="1E120D"/>
          <w:spacing w:val="-2"/>
        </w:rPr>
        <w:t xml:space="preserve"> </w:t>
      </w:r>
      <w:r>
        <w:rPr>
          <w:color w:val="1E120D"/>
        </w:rPr>
        <w:t>LA</w:t>
      </w:r>
      <w:r>
        <w:rPr>
          <w:color w:val="1E120D"/>
          <w:spacing w:val="-15"/>
        </w:rPr>
        <w:t xml:space="preserve"> </w:t>
      </w:r>
      <w:r>
        <w:rPr>
          <w:color w:val="1E120D"/>
          <w:spacing w:val="-2"/>
        </w:rPr>
        <w:t>TESIS</w:t>
      </w:r>
    </w:p>
    <w:p w:rsidR="00C41F1B" w:rsidRDefault="00AC13AE">
      <w:pPr>
        <w:pStyle w:val="Textoindependiente"/>
        <w:spacing w:before="10" w:line="249" w:lineRule="auto"/>
        <w:ind w:left="138" w:right="48"/>
      </w:pPr>
      <w:r>
        <w:rPr>
          <w:color w:val="1E120D"/>
        </w:rPr>
        <w:t>Para</w:t>
      </w:r>
      <w:r>
        <w:rPr>
          <w:color w:val="1E120D"/>
          <w:spacing w:val="-11"/>
        </w:rPr>
        <w:t xml:space="preserve"> </w:t>
      </w:r>
      <w:r>
        <w:rPr>
          <w:color w:val="1E120D"/>
        </w:rPr>
        <w:t>la</w:t>
      </w:r>
      <w:r>
        <w:rPr>
          <w:color w:val="1E120D"/>
          <w:spacing w:val="-12"/>
        </w:rPr>
        <w:t xml:space="preserve"> </w:t>
      </w:r>
      <w:r>
        <w:rPr>
          <w:color w:val="1E120D"/>
        </w:rPr>
        <w:t>presentación</w:t>
      </w:r>
      <w:r>
        <w:rPr>
          <w:color w:val="1E120D"/>
          <w:spacing w:val="-12"/>
        </w:rPr>
        <w:t xml:space="preserve"> </w:t>
      </w:r>
      <w:r>
        <w:rPr>
          <w:color w:val="1E120D"/>
        </w:rPr>
        <w:t>y</w:t>
      </w:r>
      <w:r>
        <w:rPr>
          <w:color w:val="1E120D"/>
          <w:spacing w:val="-11"/>
        </w:rPr>
        <w:t xml:space="preserve"> </w:t>
      </w:r>
      <w:r>
        <w:rPr>
          <w:color w:val="1E120D"/>
        </w:rPr>
        <w:t>defensa</w:t>
      </w:r>
      <w:r>
        <w:rPr>
          <w:color w:val="1E120D"/>
          <w:spacing w:val="-11"/>
        </w:rPr>
        <w:t xml:space="preserve"> </w:t>
      </w:r>
      <w:r>
        <w:rPr>
          <w:color w:val="1E120D"/>
        </w:rPr>
        <w:t>de</w:t>
      </w:r>
      <w:r>
        <w:rPr>
          <w:color w:val="1E120D"/>
          <w:spacing w:val="-11"/>
        </w:rPr>
        <w:t xml:space="preserve"> </w:t>
      </w:r>
      <w:r>
        <w:rPr>
          <w:color w:val="1E120D"/>
        </w:rPr>
        <w:t>la</w:t>
      </w:r>
      <w:r>
        <w:rPr>
          <w:color w:val="1E120D"/>
          <w:spacing w:val="-11"/>
        </w:rPr>
        <w:t xml:space="preserve"> </w:t>
      </w:r>
      <w:r>
        <w:rPr>
          <w:color w:val="1E120D"/>
        </w:rPr>
        <w:t>tesis</w:t>
      </w:r>
      <w:r>
        <w:rPr>
          <w:color w:val="1E120D"/>
          <w:spacing w:val="-12"/>
        </w:rPr>
        <w:t xml:space="preserve"> </w:t>
      </w:r>
      <w:r>
        <w:rPr>
          <w:color w:val="1E120D"/>
        </w:rPr>
        <w:t>doctoral</w:t>
      </w:r>
      <w:r>
        <w:rPr>
          <w:color w:val="1E120D"/>
          <w:spacing w:val="-12"/>
        </w:rPr>
        <w:t xml:space="preserve"> </w:t>
      </w:r>
      <w:r>
        <w:rPr>
          <w:color w:val="1E120D"/>
        </w:rPr>
        <w:t>se</w:t>
      </w:r>
      <w:r>
        <w:rPr>
          <w:color w:val="1E120D"/>
          <w:spacing w:val="-11"/>
        </w:rPr>
        <w:t xml:space="preserve"> </w:t>
      </w:r>
      <w:r>
        <w:rPr>
          <w:color w:val="1E120D"/>
        </w:rPr>
        <w:t>respetarán</w:t>
      </w:r>
      <w:r>
        <w:rPr>
          <w:color w:val="1E120D"/>
          <w:spacing w:val="-12"/>
        </w:rPr>
        <w:t xml:space="preserve"> </w:t>
      </w:r>
      <w:r>
        <w:rPr>
          <w:color w:val="1E120D"/>
        </w:rPr>
        <w:t>los plazos</w:t>
      </w:r>
      <w:r>
        <w:rPr>
          <w:color w:val="1E120D"/>
          <w:spacing w:val="-9"/>
        </w:rPr>
        <w:t xml:space="preserve"> </w:t>
      </w:r>
      <w:r>
        <w:rPr>
          <w:color w:val="1E120D"/>
        </w:rPr>
        <w:t>y</w:t>
      </w:r>
      <w:r>
        <w:rPr>
          <w:color w:val="1E120D"/>
          <w:spacing w:val="-9"/>
        </w:rPr>
        <w:t xml:space="preserve"> </w:t>
      </w:r>
      <w:r>
        <w:rPr>
          <w:color w:val="1E120D"/>
        </w:rPr>
        <w:t>procedimientos</w:t>
      </w:r>
      <w:r>
        <w:rPr>
          <w:color w:val="1E120D"/>
          <w:spacing w:val="-9"/>
        </w:rPr>
        <w:t xml:space="preserve"> </w:t>
      </w:r>
      <w:r>
        <w:rPr>
          <w:color w:val="1E120D"/>
        </w:rPr>
        <w:t>establecidos</w:t>
      </w:r>
      <w:r>
        <w:rPr>
          <w:color w:val="1E120D"/>
          <w:spacing w:val="-9"/>
        </w:rPr>
        <w:t xml:space="preserve"> </w:t>
      </w:r>
      <w:r>
        <w:rPr>
          <w:color w:val="1E120D"/>
        </w:rPr>
        <w:t>por</w:t>
      </w:r>
      <w:r>
        <w:rPr>
          <w:color w:val="1E120D"/>
          <w:spacing w:val="-9"/>
        </w:rPr>
        <w:t xml:space="preserve"> </w:t>
      </w:r>
      <w:r>
        <w:rPr>
          <w:color w:val="1E120D"/>
        </w:rPr>
        <w:t>la</w:t>
      </w:r>
      <w:r>
        <w:rPr>
          <w:color w:val="1E120D"/>
          <w:spacing w:val="-9"/>
        </w:rPr>
        <w:t xml:space="preserve"> </w:t>
      </w:r>
      <w:r>
        <w:rPr>
          <w:color w:val="1E120D"/>
        </w:rPr>
        <w:t>legislación</w:t>
      </w:r>
      <w:r>
        <w:rPr>
          <w:color w:val="1E120D"/>
          <w:spacing w:val="-9"/>
        </w:rPr>
        <w:t xml:space="preserve"> </w:t>
      </w:r>
      <w:r>
        <w:rPr>
          <w:color w:val="1E120D"/>
        </w:rPr>
        <w:t>vigente</w:t>
      </w:r>
      <w:r>
        <w:rPr>
          <w:color w:val="1E120D"/>
          <w:spacing w:val="-9"/>
        </w:rPr>
        <w:t xml:space="preserve"> </w:t>
      </w:r>
      <w:r>
        <w:rPr>
          <w:color w:val="1E120D"/>
        </w:rPr>
        <w:t>en el</w:t>
      </w:r>
      <w:r>
        <w:rPr>
          <w:color w:val="1E120D"/>
          <w:spacing w:val="-6"/>
        </w:rPr>
        <w:t xml:space="preserve"> </w:t>
      </w:r>
      <w:r>
        <w:rPr>
          <w:color w:val="1E120D"/>
        </w:rPr>
        <w:t>país</w:t>
      </w:r>
      <w:r>
        <w:rPr>
          <w:color w:val="1E120D"/>
          <w:spacing w:val="-6"/>
        </w:rPr>
        <w:t xml:space="preserve"> </w:t>
      </w:r>
      <w:r>
        <w:rPr>
          <w:color w:val="1E120D"/>
        </w:rPr>
        <w:t>de</w:t>
      </w:r>
      <w:r>
        <w:rPr>
          <w:color w:val="1E120D"/>
          <w:spacing w:val="-6"/>
        </w:rPr>
        <w:t xml:space="preserve"> </w:t>
      </w:r>
      <w:r>
        <w:rPr>
          <w:color w:val="1E120D"/>
        </w:rPr>
        <w:t>la</w:t>
      </w:r>
      <w:r>
        <w:rPr>
          <w:color w:val="1E120D"/>
          <w:spacing w:val="-6"/>
        </w:rPr>
        <w:t xml:space="preserve"> </w:t>
      </w:r>
      <w:r>
        <w:rPr>
          <w:color w:val="1E120D"/>
        </w:rPr>
        <w:t>Universidad</w:t>
      </w:r>
      <w:r>
        <w:rPr>
          <w:color w:val="1E120D"/>
          <w:spacing w:val="-6"/>
        </w:rPr>
        <w:t xml:space="preserve"> </w:t>
      </w:r>
      <w:r>
        <w:rPr>
          <w:color w:val="1E120D"/>
        </w:rPr>
        <w:t>en</w:t>
      </w:r>
      <w:r>
        <w:rPr>
          <w:color w:val="1E120D"/>
          <w:spacing w:val="-6"/>
        </w:rPr>
        <w:t xml:space="preserve"> </w:t>
      </w:r>
      <w:r>
        <w:rPr>
          <w:color w:val="1E120D"/>
        </w:rPr>
        <w:t>que</w:t>
      </w:r>
      <w:r>
        <w:rPr>
          <w:color w:val="1E120D"/>
          <w:spacing w:val="-6"/>
        </w:rPr>
        <w:t xml:space="preserve"> </w:t>
      </w:r>
      <w:r>
        <w:rPr>
          <w:color w:val="1E120D"/>
        </w:rPr>
        <w:t>se</w:t>
      </w:r>
      <w:r>
        <w:rPr>
          <w:color w:val="1E120D"/>
          <w:spacing w:val="-6"/>
        </w:rPr>
        <w:t xml:space="preserve"> </w:t>
      </w:r>
      <w:r>
        <w:rPr>
          <w:color w:val="1E120D"/>
        </w:rPr>
        <w:t>realice</w:t>
      </w:r>
      <w:r>
        <w:rPr>
          <w:color w:val="1E120D"/>
          <w:spacing w:val="-6"/>
        </w:rPr>
        <w:t xml:space="preserve"> </w:t>
      </w:r>
      <w:r>
        <w:rPr>
          <w:color w:val="1E120D"/>
        </w:rPr>
        <w:t>el</w:t>
      </w:r>
      <w:r>
        <w:rPr>
          <w:color w:val="1E120D"/>
          <w:spacing w:val="-6"/>
        </w:rPr>
        <w:t xml:space="preserve"> </w:t>
      </w:r>
      <w:r>
        <w:rPr>
          <w:color w:val="1E120D"/>
        </w:rPr>
        <w:t>trámite</w:t>
      </w:r>
      <w:r>
        <w:rPr>
          <w:color w:val="1E120D"/>
          <w:spacing w:val="-6"/>
        </w:rPr>
        <w:t xml:space="preserve"> </w:t>
      </w:r>
      <w:r>
        <w:rPr>
          <w:color w:val="1E120D"/>
        </w:rPr>
        <w:t>de</w:t>
      </w:r>
      <w:r>
        <w:rPr>
          <w:color w:val="1E120D"/>
          <w:spacing w:val="-6"/>
        </w:rPr>
        <w:t xml:space="preserve"> </w:t>
      </w:r>
      <w:r>
        <w:rPr>
          <w:color w:val="1E120D"/>
        </w:rPr>
        <w:t>depósito</w:t>
      </w:r>
      <w:r>
        <w:rPr>
          <w:color w:val="1E120D"/>
          <w:spacing w:val="-6"/>
        </w:rPr>
        <w:t xml:space="preserve"> </w:t>
      </w:r>
      <w:r>
        <w:rPr>
          <w:color w:val="1E120D"/>
        </w:rPr>
        <w:t xml:space="preserve">y </w:t>
      </w:r>
      <w:r>
        <w:rPr>
          <w:color w:val="1E120D"/>
          <w:spacing w:val="-2"/>
        </w:rPr>
        <w:t>defensa.</w:t>
      </w:r>
    </w:p>
    <w:p w:rsidR="00C41F1B" w:rsidRDefault="00AC13AE">
      <w:pPr>
        <w:pStyle w:val="Textoindependiente"/>
        <w:spacing w:before="3" w:line="249" w:lineRule="auto"/>
        <w:ind w:left="138" w:right="47"/>
      </w:pPr>
      <w:r>
        <w:rPr>
          <w:color w:val="1E120D"/>
        </w:rPr>
        <w:t>La</w:t>
      </w:r>
      <w:r>
        <w:rPr>
          <w:color w:val="1E120D"/>
          <w:spacing w:val="-10"/>
        </w:rPr>
        <w:t xml:space="preserve"> </w:t>
      </w:r>
      <w:r>
        <w:rPr>
          <w:color w:val="1E120D"/>
        </w:rPr>
        <w:t>defensa</w:t>
      </w:r>
      <w:r>
        <w:rPr>
          <w:color w:val="1E120D"/>
          <w:spacing w:val="-10"/>
        </w:rPr>
        <w:t xml:space="preserve"> </w:t>
      </w:r>
      <w:r>
        <w:rPr>
          <w:color w:val="1E120D"/>
        </w:rPr>
        <w:t>de</w:t>
      </w:r>
      <w:r>
        <w:rPr>
          <w:color w:val="1E120D"/>
          <w:spacing w:val="-10"/>
        </w:rPr>
        <w:t xml:space="preserve"> </w:t>
      </w:r>
      <w:r>
        <w:rPr>
          <w:color w:val="1E120D"/>
        </w:rPr>
        <w:t>la</w:t>
      </w:r>
      <w:r>
        <w:rPr>
          <w:color w:val="1E120D"/>
          <w:spacing w:val="-10"/>
        </w:rPr>
        <w:t xml:space="preserve"> </w:t>
      </w:r>
      <w:r>
        <w:rPr>
          <w:color w:val="1E120D"/>
        </w:rPr>
        <w:t>tesis</w:t>
      </w:r>
      <w:r>
        <w:rPr>
          <w:color w:val="1E120D"/>
          <w:spacing w:val="-10"/>
        </w:rPr>
        <w:t xml:space="preserve"> </w:t>
      </w:r>
      <w:r>
        <w:rPr>
          <w:color w:val="1E120D"/>
        </w:rPr>
        <w:t>doctoral</w:t>
      </w:r>
      <w:r>
        <w:rPr>
          <w:color w:val="1E120D"/>
          <w:spacing w:val="-10"/>
        </w:rPr>
        <w:t xml:space="preserve"> </w:t>
      </w:r>
      <w:r>
        <w:rPr>
          <w:color w:val="1E120D"/>
        </w:rPr>
        <w:t>será</w:t>
      </w:r>
      <w:r>
        <w:rPr>
          <w:color w:val="1E120D"/>
          <w:spacing w:val="-10"/>
        </w:rPr>
        <w:t xml:space="preserve"> </w:t>
      </w:r>
      <w:r>
        <w:rPr>
          <w:color w:val="1E120D"/>
        </w:rPr>
        <w:t>única,</w:t>
      </w:r>
      <w:r>
        <w:rPr>
          <w:color w:val="1E120D"/>
          <w:spacing w:val="-10"/>
        </w:rPr>
        <w:t xml:space="preserve"> </w:t>
      </w:r>
      <w:r>
        <w:rPr>
          <w:color w:val="1E120D"/>
        </w:rPr>
        <w:t>debiéndose</w:t>
      </w:r>
      <w:r>
        <w:rPr>
          <w:color w:val="1E120D"/>
          <w:spacing w:val="-10"/>
        </w:rPr>
        <w:t xml:space="preserve"> </w:t>
      </w:r>
      <w:r>
        <w:rPr>
          <w:color w:val="1E120D"/>
        </w:rPr>
        <w:t>notificarse</w:t>
      </w:r>
      <w:r>
        <w:rPr>
          <w:color w:val="1E120D"/>
          <w:spacing w:val="-10"/>
        </w:rPr>
        <w:t xml:space="preserve"> </w:t>
      </w:r>
      <w:r>
        <w:rPr>
          <w:color w:val="1E120D"/>
        </w:rPr>
        <w:t>a las Universidades conveniadas el lugar de defensa de la tesis con una antelación mínima de seis meses a la fecha prevista de la lectura.</w:t>
      </w:r>
      <w:r>
        <w:rPr>
          <w:color w:val="1E120D"/>
          <w:spacing w:val="-11"/>
        </w:rPr>
        <w:t xml:space="preserve"> </w:t>
      </w:r>
      <w:r>
        <w:rPr>
          <w:color w:val="1E120D"/>
        </w:rPr>
        <w:t>En</w:t>
      </w:r>
      <w:r>
        <w:rPr>
          <w:color w:val="1E120D"/>
          <w:spacing w:val="-11"/>
        </w:rPr>
        <w:t xml:space="preserve"> </w:t>
      </w:r>
      <w:r>
        <w:rPr>
          <w:color w:val="1E120D"/>
        </w:rPr>
        <w:t>caso</w:t>
      </w:r>
      <w:r>
        <w:rPr>
          <w:color w:val="1E120D"/>
          <w:spacing w:val="-11"/>
        </w:rPr>
        <w:t xml:space="preserve"> </w:t>
      </w:r>
      <w:r>
        <w:rPr>
          <w:color w:val="1E120D"/>
        </w:rPr>
        <w:t>de</w:t>
      </w:r>
      <w:r>
        <w:rPr>
          <w:color w:val="1E120D"/>
          <w:spacing w:val="-11"/>
        </w:rPr>
        <w:t xml:space="preserve"> </w:t>
      </w:r>
      <w:r>
        <w:rPr>
          <w:color w:val="1E120D"/>
        </w:rPr>
        <w:t>omitirse</w:t>
      </w:r>
      <w:r>
        <w:rPr>
          <w:color w:val="1E120D"/>
          <w:spacing w:val="-11"/>
        </w:rPr>
        <w:t xml:space="preserve"> </w:t>
      </w:r>
      <w:r>
        <w:rPr>
          <w:color w:val="1E120D"/>
        </w:rPr>
        <w:t>tal</w:t>
      </w:r>
      <w:r>
        <w:rPr>
          <w:color w:val="1E120D"/>
          <w:spacing w:val="-11"/>
        </w:rPr>
        <w:t xml:space="preserve"> </w:t>
      </w:r>
      <w:r>
        <w:rPr>
          <w:color w:val="1E120D"/>
        </w:rPr>
        <w:t>indicación</w:t>
      </w:r>
      <w:r>
        <w:rPr>
          <w:color w:val="1E120D"/>
          <w:spacing w:val="-11"/>
        </w:rPr>
        <w:t xml:space="preserve"> </w:t>
      </w:r>
      <w:r>
        <w:rPr>
          <w:color w:val="1E120D"/>
        </w:rPr>
        <w:t>se</w:t>
      </w:r>
      <w:r>
        <w:rPr>
          <w:color w:val="1E120D"/>
          <w:spacing w:val="-11"/>
        </w:rPr>
        <w:t xml:space="preserve"> </w:t>
      </w:r>
      <w:r>
        <w:rPr>
          <w:color w:val="1E120D"/>
        </w:rPr>
        <w:t>entenderá</w:t>
      </w:r>
      <w:r>
        <w:rPr>
          <w:color w:val="1E120D"/>
          <w:spacing w:val="-11"/>
        </w:rPr>
        <w:t xml:space="preserve"> </w:t>
      </w:r>
      <w:r>
        <w:rPr>
          <w:color w:val="1E120D"/>
        </w:rPr>
        <w:t>que</w:t>
      </w:r>
      <w:r>
        <w:rPr>
          <w:color w:val="1E120D"/>
          <w:spacing w:val="-11"/>
        </w:rPr>
        <w:t xml:space="preserve"> </w:t>
      </w:r>
      <w:r>
        <w:rPr>
          <w:color w:val="1E120D"/>
        </w:rPr>
        <w:t>la</w:t>
      </w:r>
      <w:r>
        <w:rPr>
          <w:color w:val="1E120D"/>
          <w:spacing w:val="-11"/>
        </w:rPr>
        <w:t xml:space="preserve"> </w:t>
      </w:r>
      <w:r>
        <w:rPr>
          <w:color w:val="1E120D"/>
        </w:rPr>
        <w:t xml:space="preserve">tesis se defenderá en la ULPGC y será reconocida por ambas </w:t>
      </w:r>
      <w:r>
        <w:rPr>
          <w:color w:val="1E120D"/>
          <w:spacing w:val="-2"/>
        </w:rPr>
        <w:t>universidades.</w:t>
      </w:r>
    </w:p>
    <w:p w:rsidR="00C41F1B" w:rsidRDefault="00C41F1B">
      <w:pPr>
        <w:pStyle w:val="Textoindependiente"/>
        <w:spacing w:before="15"/>
        <w:jc w:val="left"/>
      </w:pPr>
    </w:p>
    <w:p w:rsidR="00C41F1B" w:rsidRDefault="00AC13AE">
      <w:pPr>
        <w:pStyle w:val="Ttulo2"/>
      </w:pPr>
      <w:r>
        <w:rPr>
          <w:color w:val="1E120D"/>
        </w:rPr>
        <w:t>Séptima.</w:t>
      </w:r>
      <w:r>
        <w:rPr>
          <w:color w:val="1E120D"/>
          <w:spacing w:val="46"/>
        </w:rPr>
        <w:t xml:space="preserve"> </w:t>
      </w:r>
      <w:r>
        <w:rPr>
          <w:color w:val="1E120D"/>
        </w:rPr>
        <w:t xml:space="preserve">TÍTULO DE </w:t>
      </w:r>
      <w:r>
        <w:rPr>
          <w:color w:val="1E120D"/>
          <w:spacing w:val="-2"/>
        </w:rPr>
        <w:t>DOCTOR</w:t>
      </w:r>
    </w:p>
    <w:p w:rsidR="00C41F1B" w:rsidRDefault="009A6626" w:rsidP="009A6626">
      <w:pPr>
        <w:pStyle w:val="Textoindependiente"/>
        <w:spacing w:before="21"/>
        <w:ind w:left="142"/>
        <w:rPr>
          <w:color w:val="1E120D"/>
        </w:rPr>
      </w:pPr>
      <w:r w:rsidRPr="009A6626">
        <w:rPr>
          <w:color w:val="1E120D"/>
        </w:rPr>
        <w:t>En virtud de este convenio, las instituciones signatarias reconocerán la validez de la tesis doctoral defendida y se comprometen a expedir el correspondiente título de doctor o doctora, previo abono de las tasas correspondientes, haciendo constar en su anverso la diligencia “Tesis en régimen de cotutela con la Universidad U”, de conformidad y con las exigencias previstas en el artículo 15.2 del Real Decreto 576/2023, de 4 de julio, por el que se modifica el Real Decreto 99/2011, de 28 de enero, por el que se regulan las enseñanzas oficiales de doctorado (BOE nº 170 de 18 de julio de 2023) y en consonancia con lo dispuesto en el art. 41 del Reglamento 1/2023, de 26 de enero de la ULPGC, y sin perjuicio de observar el resto de formalidades establecidas en la normativa vigente de las Universidades suscriptoras.</w:t>
      </w:r>
    </w:p>
    <w:p w:rsidR="009A6626" w:rsidRDefault="009A6626" w:rsidP="009A6626">
      <w:pPr>
        <w:pStyle w:val="Textoindependiente"/>
        <w:spacing w:before="21"/>
        <w:ind w:left="142"/>
      </w:pPr>
    </w:p>
    <w:p w:rsidR="00C41F1B" w:rsidRDefault="00AC13AE">
      <w:pPr>
        <w:pStyle w:val="Ttulo2"/>
        <w:spacing w:line="249" w:lineRule="auto"/>
      </w:pPr>
      <w:r>
        <w:rPr>
          <w:color w:val="1E120D"/>
        </w:rPr>
        <w:t>Octava.</w:t>
      </w:r>
      <w:r>
        <w:rPr>
          <w:color w:val="1E120D"/>
          <w:spacing w:val="-13"/>
        </w:rPr>
        <w:t xml:space="preserve"> </w:t>
      </w:r>
      <w:r>
        <w:rPr>
          <w:color w:val="1E120D"/>
        </w:rPr>
        <w:t>IDIOMA</w:t>
      </w:r>
      <w:r>
        <w:rPr>
          <w:color w:val="1E120D"/>
          <w:spacing w:val="-20"/>
        </w:rPr>
        <w:t xml:space="preserve"> </w:t>
      </w:r>
      <w:r>
        <w:rPr>
          <w:color w:val="1E120D"/>
        </w:rPr>
        <w:t>Y</w:t>
      </w:r>
      <w:r>
        <w:rPr>
          <w:color w:val="1E120D"/>
          <w:spacing w:val="-12"/>
        </w:rPr>
        <w:t xml:space="preserve"> </w:t>
      </w:r>
      <w:r>
        <w:rPr>
          <w:color w:val="1E120D"/>
        </w:rPr>
        <w:t>MODALIDAD</w:t>
      </w:r>
      <w:r>
        <w:rPr>
          <w:color w:val="1E120D"/>
          <w:spacing w:val="-11"/>
        </w:rPr>
        <w:t xml:space="preserve"> </w:t>
      </w:r>
      <w:r>
        <w:rPr>
          <w:color w:val="1E120D"/>
        </w:rPr>
        <w:t>DE</w:t>
      </w:r>
      <w:r>
        <w:rPr>
          <w:color w:val="1E120D"/>
          <w:spacing w:val="-7"/>
        </w:rPr>
        <w:t xml:space="preserve"> </w:t>
      </w:r>
      <w:r>
        <w:rPr>
          <w:color w:val="1E120D"/>
        </w:rPr>
        <w:t>LA</w:t>
      </w:r>
      <w:r>
        <w:rPr>
          <w:color w:val="1E120D"/>
          <w:spacing w:val="-13"/>
        </w:rPr>
        <w:t xml:space="preserve"> </w:t>
      </w:r>
      <w:r>
        <w:rPr>
          <w:color w:val="1E120D"/>
        </w:rPr>
        <w:t>DEFENSA</w:t>
      </w:r>
      <w:r>
        <w:rPr>
          <w:color w:val="1E120D"/>
          <w:spacing w:val="-13"/>
        </w:rPr>
        <w:t xml:space="preserve"> </w:t>
      </w:r>
      <w:r>
        <w:rPr>
          <w:color w:val="1E120D"/>
        </w:rPr>
        <w:t>DE</w:t>
      </w:r>
      <w:r>
        <w:rPr>
          <w:color w:val="1E120D"/>
          <w:spacing w:val="-7"/>
        </w:rPr>
        <w:t xml:space="preserve"> </w:t>
      </w:r>
      <w:r>
        <w:rPr>
          <w:color w:val="1E120D"/>
        </w:rPr>
        <w:t xml:space="preserve">LA </w:t>
      </w:r>
      <w:r>
        <w:rPr>
          <w:color w:val="1E120D"/>
          <w:spacing w:val="-2"/>
        </w:rPr>
        <w:t>TESIS</w:t>
      </w:r>
    </w:p>
    <w:p w:rsidR="00C41F1B" w:rsidRDefault="00AC13AE">
      <w:pPr>
        <w:pStyle w:val="Textoindependiente"/>
        <w:spacing w:before="2" w:line="249" w:lineRule="auto"/>
        <w:ind w:left="138" w:right="48"/>
      </w:pPr>
      <w:r>
        <w:rPr>
          <w:color w:val="1E120D"/>
        </w:rPr>
        <w:t>Si las lenguas nacionales de los dos países son distintos, el/la doctorando-a</w:t>
      </w:r>
      <w:r>
        <w:rPr>
          <w:color w:val="1E120D"/>
          <w:spacing w:val="-12"/>
        </w:rPr>
        <w:t xml:space="preserve"> </w:t>
      </w:r>
      <w:r>
        <w:rPr>
          <w:color w:val="1E120D"/>
        </w:rPr>
        <w:t>redactará</w:t>
      </w:r>
      <w:r>
        <w:rPr>
          <w:color w:val="1E120D"/>
          <w:spacing w:val="-12"/>
        </w:rPr>
        <w:t xml:space="preserve"> </w:t>
      </w:r>
      <w:r>
        <w:rPr>
          <w:color w:val="1E120D"/>
        </w:rPr>
        <w:t>la</w:t>
      </w:r>
      <w:r>
        <w:rPr>
          <w:color w:val="1E120D"/>
          <w:spacing w:val="-12"/>
        </w:rPr>
        <w:t xml:space="preserve"> </w:t>
      </w:r>
      <w:r>
        <w:rPr>
          <w:color w:val="1E120D"/>
        </w:rPr>
        <w:t>tesis</w:t>
      </w:r>
      <w:r>
        <w:rPr>
          <w:color w:val="1E120D"/>
          <w:spacing w:val="-12"/>
        </w:rPr>
        <w:t xml:space="preserve"> </w:t>
      </w:r>
      <w:r>
        <w:rPr>
          <w:color w:val="1E120D"/>
        </w:rPr>
        <w:t>en</w:t>
      </w:r>
      <w:r>
        <w:rPr>
          <w:color w:val="1E120D"/>
          <w:spacing w:val="-12"/>
        </w:rPr>
        <w:t xml:space="preserve"> </w:t>
      </w:r>
      <w:r>
        <w:rPr>
          <w:color w:val="1E120D"/>
        </w:rPr>
        <w:t>el</w:t>
      </w:r>
      <w:r>
        <w:rPr>
          <w:color w:val="1E120D"/>
          <w:spacing w:val="-12"/>
        </w:rPr>
        <w:t xml:space="preserve"> </w:t>
      </w:r>
      <w:r>
        <w:rPr>
          <w:color w:val="1E120D"/>
        </w:rPr>
        <w:t>idioma</w:t>
      </w:r>
      <w:r>
        <w:rPr>
          <w:color w:val="1E120D"/>
          <w:spacing w:val="-12"/>
        </w:rPr>
        <w:t xml:space="preserve"> </w:t>
      </w:r>
      <w:r>
        <w:rPr>
          <w:color w:val="1E120D"/>
        </w:rPr>
        <w:t>admitido</w:t>
      </w:r>
      <w:r>
        <w:rPr>
          <w:color w:val="1E120D"/>
          <w:spacing w:val="-12"/>
        </w:rPr>
        <w:t xml:space="preserve"> </w:t>
      </w:r>
      <w:r>
        <w:rPr>
          <w:color w:val="1E120D"/>
        </w:rPr>
        <w:t>como</w:t>
      </w:r>
      <w:r>
        <w:rPr>
          <w:color w:val="1E120D"/>
          <w:spacing w:val="-12"/>
        </w:rPr>
        <w:t xml:space="preserve"> </w:t>
      </w:r>
      <w:r>
        <w:rPr>
          <w:color w:val="1E120D"/>
        </w:rPr>
        <w:t>lengua de redacción de las tesis en las Universidades conveniadas.</w:t>
      </w:r>
    </w:p>
    <w:p w:rsidR="00C41F1B" w:rsidRDefault="00AC13AE">
      <w:pPr>
        <w:pStyle w:val="Textoindependiente"/>
        <w:spacing w:before="2" w:line="249" w:lineRule="auto"/>
        <w:ind w:left="138" w:right="47"/>
      </w:pPr>
      <w:r>
        <w:rPr>
          <w:color w:val="1E120D"/>
        </w:rPr>
        <w:t>En el caso de tesis doctorales escritas en una lengua distinta a la española se deberá aportar un resumen en español sobre el contenido</w:t>
      </w:r>
      <w:r>
        <w:rPr>
          <w:color w:val="1E120D"/>
          <w:spacing w:val="-1"/>
        </w:rPr>
        <w:t xml:space="preserve"> </w:t>
      </w:r>
      <w:r>
        <w:rPr>
          <w:color w:val="1E120D"/>
        </w:rPr>
        <w:t>de</w:t>
      </w:r>
      <w:r>
        <w:rPr>
          <w:color w:val="1E120D"/>
          <w:spacing w:val="-1"/>
        </w:rPr>
        <w:t xml:space="preserve"> </w:t>
      </w:r>
      <w:r>
        <w:rPr>
          <w:color w:val="1E120D"/>
        </w:rPr>
        <w:t>esta,</w:t>
      </w:r>
      <w:r>
        <w:rPr>
          <w:color w:val="1E120D"/>
          <w:spacing w:val="-1"/>
        </w:rPr>
        <w:t xml:space="preserve"> </w:t>
      </w:r>
      <w:r>
        <w:rPr>
          <w:color w:val="1E120D"/>
        </w:rPr>
        <w:t>de</w:t>
      </w:r>
      <w:r>
        <w:rPr>
          <w:color w:val="1E120D"/>
          <w:spacing w:val="-1"/>
        </w:rPr>
        <w:t xml:space="preserve"> </w:t>
      </w:r>
      <w:r>
        <w:rPr>
          <w:color w:val="1E120D"/>
        </w:rPr>
        <w:t>una</w:t>
      </w:r>
      <w:r>
        <w:rPr>
          <w:color w:val="1E120D"/>
          <w:spacing w:val="-1"/>
        </w:rPr>
        <w:t xml:space="preserve"> </w:t>
      </w:r>
      <w:r>
        <w:rPr>
          <w:color w:val="1E120D"/>
        </w:rPr>
        <w:t>extensión</w:t>
      </w:r>
      <w:r>
        <w:rPr>
          <w:color w:val="1E120D"/>
          <w:spacing w:val="-1"/>
        </w:rPr>
        <w:t xml:space="preserve"> </w:t>
      </w:r>
      <w:r>
        <w:rPr>
          <w:color w:val="1E120D"/>
        </w:rPr>
        <w:t>de</w:t>
      </w:r>
      <w:r>
        <w:rPr>
          <w:color w:val="1E120D"/>
          <w:spacing w:val="-1"/>
        </w:rPr>
        <w:t xml:space="preserve"> </w:t>
      </w:r>
      <w:r>
        <w:rPr>
          <w:color w:val="1E120D"/>
        </w:rPr>
        <w:t>entre</w:t>
      </w:r>
      <w:r>
        <w:rPr>
          <w:color w:val="1E120D"/>
          <w:spacing w:val="-1"/>
        </w:rPr>
        <w:t xml:space="preserve"> </w:t>
      </w:r>
      <w:r>
        <w:rPr>
          <w:color w:val="1E120D"/>
        </w:rPr>
        <w:t>3</w:t>
      </w:r>
      <w:r>
        <w:rPr>
          <w:color w:val="1E120D"/>
          <w:spacing w:val="-1"/>
        </w:rPr>
        <w:t xml:space="preserve"> </w:t>
      </w:r>
      <w:r>
        <w:rPr>
          <w:color w:val="1E120D"/>
        </w:rPr>
        <w:t>y</w:t>
      </w:r>
      <w:r>
        <w:rPr>
          <w:color w:val="1E120D"/>
          <w:spacing w:val="-1"/>
        </w:rPr>
        <w:t xml:space="preserve"> </w:t>
      </w:r>
      <w:r>
        <w:rPr>
          <w:color w:val="1E120D"/>
        </w:rPr>
        <w:t>15</w:t>
      </w:r>
      <w:r>
        <w:rPr>
          <w:color w:val="1E120D"/>
          <w:spacing w:val="-1"/>
        </w:rPr>
        <w:t xml:space="preserve"> </w:t>
      </w:r>
      <w:r>
        <w:rPr>
          <w:color w:val="1E120D"/>
        </w:rPr>
        <w:t>páginas,</w:t>
      </w:r>
      <w:r>
        <w:rPr>
          <w:color w:val="1E120D"/>
          <w:spacing w:val="-1"/>
        </w:rPr>
        <w:t xml:space="preserve"> </w:t>
      </w:r>
      <w:r>
        <w:rPr>
          <w:color w:val="1E120D"/>
        </w:rPr>
        <w:t>en</w:t>
      </w:r>
      <w:r>
        <w:rPr>
          <w:color w:val="1E120D"/>
          <w:spacing w:val="-1"/>
        </w:rPr>
        <w:t xml:space="preserve"> </w:t>
      </w:r>
      <w:r>
        <w:rPr>
          <w:color w:val="1E120D"/>
        </w:rPr>
        <w:t>el que se incluyan, al menos, los objetivos y las conclusiones del trabajo de investigación.</w:t>
      </w:r>
    </w:p>
    <w:p w:rsidR="00C41F1B" w:rsidRDefault="00AC13AE">
      <w:pPr>
        <w:pStyle w:val="Textoindependiente"/>
        <w:spacing w:before="4" w:line="249" w:lineRule="auto"/>
        <w:ind w:left="138" w:right="47"/>
      </w:pPr>
      <w:r>
        <w:rPr>
          <w:color w:val="1E120D"/>
        </w:rPr>
        <w:t>El idioma escogido para la redacción y defensa de la tesis, así como si esta es presencial o virtual, se hará constar en el documento específico vinculado a este convenio (Anexo).</w:t>
      </w:r>
    </w:p>
    <w:p w:rsidR="00C41F1B" w:rsidRDefault="00C41F1B">
      <w:pPr>
        <w:pStyle w:val="Textoindependiente"/>
        <w:spacing w:before="13"/>
        <w:jc w:val="left"/>
      </w:pPr>
    </w:p>
    <w:p w:rsidR="00C41F1B" w:rsidRDefault="00AC13AE">
      <w:pPr>
        <w:pStyle w:val="Ttulo2"/>
      </w:pPr>
      <w:r>
        <w:rPr>
          <w:color w:val="1E120D"/>
        </w:rPr>
        <w:t>Novena.</w:t>
      </w:r>
      <w:r>
        <w:rPr>
          <w:color w:val="1E120D"/>
          <w:spacing w:val="26"/>
        </w:rPr>
        <w:t xml:space="preserve"> </w:t>
      </w:r>
      <w:r>
        <w:rPr>
          <w:color w:val="1E120D"/>
        </w:rPr>
        <w:t>TRIBUNAL</w:t>
      </w:r>
      <w:r>
        <w:rPr>
          <w:color w:val="1E120D"/>
          <w:spacing w:val="-13"/>
        </w:rPr>
        <w:t xml:space="preserve"> </w:t>
      </w:r>
      <w:r>
        <w:rPr>
          <w:color w:val="1E120D"/>
        </w:rPr>
        <w:t>EVALUADOR</w:t>
      </w:r>
      <w:r>
        <w:rPr>
          <w:color w:val="1E120D"/>
          <w:spacing w:val="-7"/>
        </w:rPr>
        <w:t xml:space="preserve"> </w:t>
      </w:r>
      <w:r>
        <w:rPr>
          <w:color w:val="1E120D"/>
        </w:rPr>
        <w:t>DE</w:t>
      </w:r>
      <w:r>
        <w:rPr>
          <w:color w:val="1E120D"/>
          <w:spacing w:val="-6"/>
        </w:rPr>
        <w:t xml:space="preserve"> </w:t>
      </w:r>
      <w:r>
        <w:rPr>
          <w:color w:val="1E120D"/>
        </w:rPr>
        <w:t>LA</w:t>
      </w:r>
      <w:r>
        <w:rPr>
          <w:color w:val="1E120D"/>
          <w:spacing w:val="-15"/>
        </w:rPr>
        <w:t xml:space="preserve"> </w:t>
      </w:r>
      <w:r>
        <w:rPr>
          <w:color w:val="1E120D"/>
          <w:spacing w:val="-2"/>
        </w:rPr>
        <w:t>TESIS</w:t>
      </w:r>
    </w:p>
    <w:p w:rsidR="00C41F1B" w:rsidRDefault="00AC13AE">
      <w:pPr>
        <w:pStyle w:val="Textoindependiente"/>
        <w:spacing w:before="10" w:line="249" w:lineRule="auto"/>
        <w:ind w:left="138" w:right="47"/>
      </w:pPr>
      <w:r>
        <w:rPr>
          <w:color w:val="1E120D"/>
        </w:rPr>
        <w:t>Las dos universidades conveniadas acordarán la designación del tribunal de la defensa de la tesis que tendrá que respetar la normativa vigente en ambos estados y universidades. El tribunal de defensa de la tesis por convenio estará compuesto por tres miembros</w:t>
      </w:r>
      <w:r>
        <w:rPr>
          <w:color w:val="1E120D"/>
          <w:spacing w:val="-1"/>
        </w:rPr>
        <w:t xml:space="preserve"> </w:t>
      </w:r>
      <w:r>
        <w:rPr>
          <w:color w:val="1E120D"/>
        </w:rPr>
        <w:t>titulares</w:t>
      </w:r>
      <w:r>
        <w:rPr>
          <w:color w:val="1E120D"/>
          <w:spacing w:val="-1"/>
        </w:rPr>
        <w:t xml:space="preserve"> </w:t>
      </w:r>
      <w:r>
        <w:rPr>
          <w:color w:val="1E120D"/>
        </w:rPr>
        <w:t>y</w:t>
      </w:r>
      <w:r>
        <w:rPr>
          <w:color w:val="1E120D"/>
          <w:spacing w:val="-1"/>
        </w:rPr>
        <w:t xml:space="preserve"> </w:t>
      </w:r>
      <w:r>
        <w:rPr>
          <w:color w:val="1E120D"/>
        </w:rPr>
        <w:t>dos</w:t>
      </w:r>
      <w:r>
        <w:rPr>
          <w:color w:val="1E120D"/>
          <w:spacing w:val="-1"/>
        </w:rPr>
        <w:t xml:space="preserve"> </w:t>
      </w:r>
      <w:r>
        <w:rPr>
          <w:color w:val="1E120D"/>
        </w:rPr>
        <w:t>suplentes,</w:t>
      </w:r>
      <w:r>
        <w:rPr>
          <w:color w:val="1E120D"/>
          <w:spacing w:val="-1"/>
        </w:rPr>
        <w:t xml:space="preserve"> </w:t>
      </w:r>
      <w:r>
        <w:rPr>
          <w:color w:val="1E120D"/>
        </w:rPr>
        <w:t>siendo</w:t>
      </w:r>
      <w:r>
        <w:rPr>
          <w:color w:val="1E120D"/>
          <w:spacing w:val="-1"/>
        </w:rPr>
        <w:t xml:space="preserve"> </w:t>
      </w:r>
      <w:r>
        <w:rPr>
          <w:color w:val="1E120D"/>
        </w:rPr>
        <w:t>al</w:t>
      </w:r>
      <w:r>
        <w:rPr>
          <w:color w:val="1E120D"/>
          <w:spacing w:val="-1"/>
        </w:rPr>
        <w:t xml:space="preserve"> </w:t>
      </w:r>
      <w:r>
        <w:rPr>
          <w:color w:val="1E120D"/>
        </w:rPr>
        <w:t>menos</w:t>
      </w:r>
      <w:r>
        <w:rPr>
          <w:color w:val="1E120D"/>
          <w:spacing w:val="-1"/>
        </w:rPr>
        <w:t xml:space="preserve"> </w:t>
      </w:r>
      <w:r>
        <w:rPr>
          <w:color w:val="1E120D"/>
        </w:rPr>
        <w:t>uno</w:t>
      </w:r>
      <w:r>
        <w:rPr>
          <w:color w:val="1E120D"/>
          <w:spacing w:val="-1"/>
        </w:rPr>
        <w:t xml:space="preserve"> </w:t>
      </w:r>
      <w:r>
        <w:rPr>
          <w:color w:val="1E120D"/>
        </w:rPr>
        <w:t>de</w:t>
      </w:r>
      <w:r>
        <w:rPr>
          <w:color w:val="1E120D"/>
          <w:spacing w:val="-1"/>
        </w:rPr>
        <w:t xml:space="preserve"> </w:t>
      </w:r>
      <w:r>
        <w:rPr>
          <w:color w:val="1E120D"/>
        </w:rPr>
        <w:t xml:space="preserve">ellos, en ambos casos, de la Universidad conveniada y otro de la </w:t>
      </w:r>
      <w:r>
        <w:rPr>
          <w:color w:val="1E120D"/>
          <w:spacing w:val="-2"/>
        </w:rPr>
        <w:t>ULPGC.</w:t>
      </w:r>
    </w:p>
    <w:p w:rsidR="00C41F1B" w:rsidRPr="009A6626" w:rsidRDefault="00AC13AE">
      <w:pPr>
        <w:pStyle w:val="Ttulo2"/>
        <w:spacing w:before="92"/>
        <w:rPr>
          <w:lang w:val="en-US"/>
        </w:rPr>
      </w:pPr>
      <w:r w:rsidRPr="000F0E98">
        <w:rPr>
          <w:b w:val="0"/>
          <w:lang w:val="en-US"/>
        </w:rPr>
        <w:br w:type="column"/>
      </w:r>
      <w:r w:rsidRPr="009A6626">
        <w:rPr>
          <w:color w:val="1E120D"/>
          <w:lang w:val="en-US"/>
        </w:rPr>
        <w:lastRenderedPageBreak/>
        <w:t>Fifth.</w:t>
      </w:r>
      <w:r w:rsidRPr="009A6626">
        <w:rPr>
          <w:color w:val="1E120D"/>
          <w:spacing w:val="-4"/>
          <w:lang w:val="en-US"/>
        </w:rPr>
        <w:t xml:space="preserve"> </w:t>
      </w:r>
      <w:r w:rsidRPr="009A6626">
        <w:rPr>
          <w:color w:val="1E120D"/>
          <w:lang w:val="en-US"/>
        </w:rPr>
        <w:t>SOCIAL</w:t>
      </w:r>
      <w:r w:rsidRPr="009A6626">
        <w:rPr>
          <w:color w:val="1E120D"/>
          <w:spacing w:val="-12"/>
          <w:lang w:val="en-US"/>
        </w:rPr>
        <w:t xml:space="preserve"> </w:t>
      </w:r>
      <w:r w:rsidRPr="009A6626">
        <w:rPr>
          <w:color w:val="1E120D"/>
          <w:lang w:val="en-US"/>
        </w:rPr>
        <w:t>SECURITY</w:t>
      </w:r>
      <w:r w:rsidRPr="009A6626">
        <w:rPr>
          <w:color w:val="1E120D"/>
          <w:spacing w:val="-19"/>
          <w:lang w:val="en-US"/>
        </w:rPr>
        <w:t xml:space="preserve"> </w:t>
      </w:r>
      <w:r w:rsidRPr="009A6626">
        <w:rPr>
          <w:color w:val="1E120D"/>
          <w:lang w:val="en-US"/>
        </w:rPr>
        <w:t>AND</w:t>
      </w:r>
      <w:r w:rsidRPr="009A6626">
        <w:rPr>
          <w:color w:val="1E120D"/>
          <w:spacing w:val="-3"/>
          <w:lang w:val="en-US"/>
        </w:rPr>
        <w:t xml:space="preserve"> </w:t>
      </w:r>
      <w:r w:rsidRPr="009A6626">
        <w:rPr>
          <w:color w:val="1E120D"/>
          <w:lang w:val="en-US"/>
        </w:rPr>
        <w:t>INSURANCE</w:t>
      </w:r>
      <w:r w:rsidRPr="009A6626">
        <w:rPr>
          <w:color w:val="1E120D"/>
          <w:spacing w:val="-2"/>
          <w:lang w:val="en-US"/>
        </w:rPr>
        <w:t xml:space="preserve"> COVERAGE</w:t>
      </w:r>
    </w:p>
    <w:p w:rsidR="00C41F1B" w:rsidRPr="009A6626" w:rsidRDefault="00AC13AE">
      <w:pPr>
        <w:pStyle w:val="Textoindependiente"/>
        <w:spacing w:before="10" w:line="249" w:lineRule="auto"/>
        <w:ind w:left="138" w:right="216"/>
        <w:rPr>
          <w:lang w:val="en-US"/>
        </w:rPr>
      </w:pPr>
      <w:r w:rsidRPr="009A6626">
        <w:rPr>
          <w:color w:val="1E120D"/>
          <w:lang w:val="en-US"/>
        </w:rPr>
        <w:t>The doctoral student shall be responsible for his/her health insurance coverage in case of illness and accident during his/her stay at each of the universities. They will also be responsible for acquiring repatriation insurance and insurance covering contingencies</w:t>
      </w:r>
      <w:r w:rsidRPr="009A6626">
        <w:rPr>
          <w:color w:val="1E120D"/>
          <w:spacing w:val="-7"/>
          <w:lang w:val="en-US"/>
        </w:rPr>
        <w:t xml:space="preserve"> </w:t>
      </w:r>
      <w:r w:rsidRPr="009A6626">
        <w:rPr>
          <w:color w:val="1E120D"/>
          <w:lang w:val="en-US"/>
        </w:rPr>
        <w:t>arising</w:t>
      </w:r>
      <w:r w:rsidRPr="009A6626">
        <w:rPr>
          <w:color w:val="1E120D"/>
          <w:spacing w:val="-7"/>
          <w:lang w:val="en-US"/>
        </w:rPr>
        <w:t xml:space="preserve"> </w:t>
      </w:r>
      <w:r w:rsidRPr="009A6626">
        <w:rPr>
          <w:color w:val="1E120D"/>
          <w:lang w:val="en-US"/>
        </w:rPr>
        <w:t>from</w:t>
      </w:r>
      <w:r w:rsidRPr="009A6626">
        <w:rPr>
          <w:color w:val="1E120D"/>
          <w:spacing w:val="-7"/>
          <w:lang w:val="en-US"/>
        </w:rPr>
        <w:t xml:space="preserve"> </w:t>
      </w:r>
      <w:r w:rsidRPr="009A6626">
        <w:rPr>
          <w:color w:val="1E120D"/>
          <w:lang w:val="en-US"/>
        </w:rPr>
        <w:t>illness</w:t>
      </w:r>
      <w:r w:rsidRPr="009A6626">
        <w:rPr>
          <w:color w:val="1E120D"/>
          <w:spacing w:val="-7"/>
          <w:lang w:val="en-US"/>
        </w:rPr>
        <w:t xml:space="preserve"> </w:t>
      </w:r>
      <w:r w:rsidRPr="009A6626">
        <w:rPr>
          <w:color w:val="1E120D"/>
          <w:lang w:val="en-US"/>
        </w:rPr>
        <w:t>or</w:t>
      </w:r>
      <w:r w:rsidRPr="009A6626">
        <w:rPr>
          <w:color w:val="1E120D"/>
          <w:spacing w:val="-6"/>
          <w:lang w:val="en-US"/>
        </w:rPr>
        <w:t xml:space="preserve"> </w:t>
      </w:r>
      <w:r w:rsidRPr="009A6626">
        <w:rPr>
          <w:color w:val="1E120D"/>
          <w:lang w:val="en-US"/>
        </w:rPr>
        <w:t>accident</w:t>
      </w:r>
      <w:r w:rsidRPr="009A6626">
        <w:rPr>
          <w:color w:val="1E120D"/>
          <w:spacing w:val="-7"/>
          <w:lang w:val="en-US"/>
        </w:rPr>
        <w:t xml:space="preserve"> </w:t>
      </w:r>
      <w:r w:rsidRPr="009A6626">
        <w:rPr>
          <w:color w:val="1E120D"/>
          <w:lang w:val="en-US"/>
        </w:rPr>
        <w:t>and/or</w:t>
      </w:r>
      <w:r w:rsidRPr="009A6626">
        <w:rPr>
          <w:color w:val="1E120D"/>
          <w:spacing w:val="-7"/>
          <w:lang w:val="en-US"/>
        </w:rPr>
        <w:t xml:space="preserve"> </w:t>
      </w:r>
      <w:r w:rsidRPr="009A6626">
        <w:rPr>
          <w:color w:val="1E120D"/>
          <w:lang w:val="en-US"/>
        </w:rPr>
        <w:t>civil</w:t>
      </w:r>
      <w:r w:rsidRPr="009A6626">
        <w:rPr>
          <w:color w:val="1E120D"/>
          <w:spacing w:val="-7"/>
          <w:lang w:val="en-US"/>
        </w:rPr>
        <w:t xml:space="preserve"> </w:t>
      </w:r>
      <w:r w:rsidRPr="009A6626">
        <w:rPr>
          <w:color w:val="1E120D"/>
          <w:lang w:val="en-US"/>
        </w:rPr>
        <w:t>liability during the periods of mobility established in this agreement, in accordance with the regulations of each university.</w:t>
      </w:r>
    </w:p>
    <w:p w:rsidR="00C41F1B" w:rsidRPr="009A6626" w:rsidRDefault="00C41F1B">
      <w:pPr>
        <w:pStyle w:val="Textoindependiente"/>
        <w:spacing w:before="15"/>
        <w:jc w:val="left"/>
        <w:rPr>
          <w:lang w:val="en-US"/>
        </w:rPr>
      </w:pPr>
    </w:p>
    <w:p w:rsidR="00C41F1B" w:rsidRPr="009A6626" w:rsidRDefault="00AC13AE">
      <w:pPr>
        <w:pStyle w:val="Ttulo2"/>
        <w:spacing w:before="1"/>
        <w:rPr>
          <w:lang w:val="en-US"/>
        </w:rPr>
      </w:pPr>
      <w:r w:rsidRPr="009A6626">
        <w:rPr>
          <w:color w:val="1E120D"/>
          <w:lang w:val="en-US"/>
        </w:rPr>
        <w:t>Sixth. DEFENCE OF</w:t>
      </w:r>
      <w:r w:rsidRPr="009A6626">
        <w:rPr>
          <w:color w:val="1E120D"/>
          <w:spacing w:val="-12"/>
          <w:lang w:val="en-US"/>
        </w:rPr>
        <w:t xml:space="preserve"> </w:t>
      </w:r>
      <w:r w:rsidRPr="009A6626">
        <w:rPr>
          <w:color w:val="1E120D"/>
          <w:lang w:val="en-US"/>
        </w:rPr>
        <w:t>THE</w:t>
      </w:r>
      <w:r w:rsidRPr="009A6626">
        <w:rPr>
          <w:color w:val="1E120D"/>
          <w:spacing w:val="-4"/>
          <w:lang w:val="en-US"/>
        </w:rPr>
        <w:t xml:space="preserve"> </w:t>
      </w:r>
      <w:r w:rsidRPr="009A6626">
        <w:rPr>
          <w:color w:val="1E120D"/>
          <w:spacing w:val="-2"/>
          <w:lang w:val="en-US"/>
        </w:rPr>
        <w:t>THESIS</w:t>
      </w:r>
    </w:p>
    <w:p w:rsidR="00C41F1B" w:rsidRPr="009A6626" w:rsidRDefault="00AC13AE">
      <w:pPr>
        <w:pStyle w:val="Textoindependiente"/>
        <w:spacing w:before="10" w:line="249" w:lineRule="auto"/>
        <w:ind w:left="138" w:right="216"/>
        <w:rPr>
          <w:lang w:val="en-US"/>
        </w:rPr>
      </w:pPr>
      <w:r w:rsidRPr="009A6626">
        <w:rPr>
          <w:color w:val="1E120D"/>
          <w:lang w:val="en-US"/>
        </w:rPr>
        <w:t xml:space="preserve">For the presentation and </w:t>
      </w:r>
      <w:proofErr w:type="spellStart"/>
      <w:r w:rsidRPr="009A6626">
        <w:rPr>
          <w:color w:val="1E120D"/>
          <w:lang w:val="en-US"/>
        </w:rPr>
        <w:t>defence</w:t>
      </w:r>
      <w:proofErr w:type="spellEnd"/>
      <w:r w:rsidRPr="009A6626">
        <w:rPr>
          <w:color w:val="1E120D"/>
          <w:lang w:val="en-US"/>
        </w:rPr>
        <w:t xml:space="preserve"> of the doctoral thesis, the deadlines</w:t>
      </w:r>
      <w:r w:rsidRPr="009A6626">
        <w:rPr>
          <w:color w:val="1E120D"/>
          <w:spacing w:val="-5"/>
          <w:lang w:val="en-US"/>
        </w:rPr>
        <w:t xml:space="preserve"> </w:t>
      </w:r>
      <w:r w:rsidRPr="009A6626">
        <w:rPr>
          <w:color w:val="1E120D"/>
          <w:lang w:val="en-US"/>
        </w:rPr>
        <w:t>and</w:t>
      </w:r>
      <w:r w:rsidRPr="009A6626">
        <w:rPr>
          <w:color w:val="1E120D"/>
          <w:spacing w:val="-5"/>
          <w:lang w:val="en-US"/>
        </w:rPr>
        <w:t xml:space="preserve"> </w:t>
      </w:r>
      <w:r w:rsidRPr="009A6626">
        <w:rPr>
          <w:color w:val="1E120D"/>
          <w:lang w:val="en-US"/>
        </w:rPr>
        <w:t>procedures</w:t>
      </w:r>
      <w:r w:rsidRPr="009A6626">
        <w:rPr>
          <w:color w:val="1E120D"/>
          <w:spacing w:val="-5"/>
          <w:lang w:val="en-US"/>
        </w:rPr>
        <w:t xml:space="preserve"> </w:t>
      </w:r>
      <w:r w:rsidRPr="009A6626">
        <w:rPr>
          <w:color w:val="1E120D"/>
          <w:lang w:val="en-US"/>
        </w:rPr>
        <w:t>established</w:t>
      </w:r>
      <w:r w:rsidRPr="009A6626">
        <w:rPr>
          <w:color w:val="1E120D"/>
          <w:spacing w:val="-5"/>
          <w:lang w:val="en-US"/>
        </w:rPr>
        <w:t xml:space="preserve"> </w:t>
      </w:r>
      <w:r w:rsidRPr="009A6626">
        <w:rPr>
          <w:color w:val="1E120D"/>
          <w:lang w:val="en-US"/>
        </w:rPr>
        <w:t>by</w:t>
      </w:r>
      <w:r w:rsidRPr="009A6626">
        <w:rPr>
          <w:color w:val="1E120D"/>
          <w:spacing w:val="-5"/>
          <w:lang w:val="en-US"/>
        </w:rPr>
        <w:t xml:space="preserve"> </w:t>
      </w:r>
      <w:r w:rsidRPr="009A6626">
        <w:rPr>
          <w:color w:val="1E120D"/>
          <w:lang w:val="en-US"/>
        </w:rPr>
        <w:t>the</w:t>
      </w:r>
      <w:r w:rsidRPr="009A6626">
        <w:rPr>
          <w:color w:val="1E120D"/>
          <w:spacing w:val="-5"/>
          <w:lang w:val="en-US"/>
        </w:rPr>
        <w:t xml:space="preserve"> </w:t>
      </w:r>
      <w:r w:rsidRPr="009A6626">
        <w:rPr>
          <w:color w:val="1E120D"/>
          <w:lang w:val="en-US"/>
        </w:rPr>
        <w:t>legislation</w:t>
      </w:r>
      <w:r w:rsidRPr="009A6626">
        <w:rPr>
          <w:color w:val="1E120D"/>
          <w:spacing w:val="-5"/>
          <w:lang w:val="en-US"/>
        </w:rPr>
        <w:t xml:space="preserve"> </w:t>
      </w:r>
      <w:r w:rsidRPr="009A6626">
        <w:rPr>
          <w:color w:val="1E120D"/>
          <w:lang w:val="en-US"/>
        </w:rPr>
        <w:t>in</w:t>
      </w:r>
      <w:r w:rsidRPr="009A6626">
        <w:rPr>
          <w:color w:val="1E120D"/>
          <w:spacing w:val="-5"/>
          <w:lang w:val="en-US"/>
        </w:rPr>
        <w:t xml:space="preserve"> </w:t>
      </w:r>
      <w:r w:rsidRPr="009A6626">
        <w:rPr>
          <w:color w:val="1E120D"/>
          <w:lang w:val="en-US"/>
        </w:rPr>
        <w:t>force</w:t>
      </w:r>
      <w:r w:rsidRPr="009A6626">
        <w:rPr>
          <w:color w:val="1E120D"/>
          <w:spacing w:val="-5"/>
          <w:lang w:val="en-US"/>
        </w:rPr>
        <w:t xml:space="preserve"> </w:t>
      </w:r>
      <w:r w:rsidRPr="009A6626">
        <w:rPr>
          <w:color w:val="1E120D"/>
          <w:lang w:val="en-US"/>
        </w:rPr>
        <w:t xml:space="preserve">in the country of the University in which the deposit and </w:t>
      </w:r>
      <w:proofErr w:type="spellStart"/>
      <w:r w:rsidRPr="009A6626">
        <w:rPr>
          <w:color w:val="1E120D"/>
          <w:lang w:val="en-US"/>
        </w:rPr>
        <w:t>defence</w:t>
      </w:r>
      <w:proofErr w:type="spellEnd"/>
      <w:r w:rsidRPr="009A6626">
        <w:rPr>
          <w:color w:val="1E120D"/>
          <w:lang w:val="en-US"/>
        </w:rPr>
        <w:t xml:space="preserve"> procedure is carried out will be respected.</w:t>
      </w:r>
    </w:p>
    <w:p w:rsidR="00C41F1B" w:rsidRPr="009A6626" w:rsidRDefault="00AC13AE">
      <w:pPr>
        <w:pStyle w:val="Textoindependiente"/>
        <w:spacing w:before="3" w:line="249" w:lineRule="auto"/>
        <w:ind w:left="138" w:right="216"/>
        <w:rPr>
          <w:lang w:val="en-US"/>
        </w:rPr>
      </w:pPr>
      <w:r w:rsidRPr="009A6626">
        <w:rPr>
          <w:color w:val="1E120D"/>
          <w:lang w:val="en-US"/>
        </w:rPr>
        <w:t>The</w:t>
      </w:r>
      <w:r w:rsidRPr="009A6626">
        <w:rPr>
          <w:color w:val="1E120D"/>
          <w:spacing w:val="-10"/>
          <w:lang w:val="en-US"/>
        </w:rPr>
        <w:t xml:space="preserve"> </w:t>
      </w:r>
      <w:proofErr w:type="spellStart"/>
      <w:r w:rsidRPr="009A6626">
        <w:rPr>
          <w:color w:val="1E120D"/>
          <w:lang w:val="en-US"/>
        </w:rPr>
        <w:t>defence</w:t>
      </w:r>
      <w:proofErr w:type="spellEnd"/>
      <w:r w:rsidRPr="009A6626">
        <w:rPr>
          <w:color w:val="1E120D"/>
          <w:spacing w:val="-10"/>
          <w:lang w:val="en-US"/>
        </w:rPr>
        <w:t xml:space="preserve"> </w:t>
      </w:r>
      <w:r w:rsidRPr="009A6626">
        <w:rPr>
          <w:color w:val="1E120D"/>
          <w:lang w:val="en-US"/>
        </w:rPr>
        <w:t>of</w:t>
      </w:r>
      <w:r w:rsidRPr="009A6626">
        <w:rPr>
          <w:color w:val="1E120D"/>
          <w:spacing w:val="-10"/>
          <w:lang w:val="en-US"/>
        </w:rPr>
        <w:t xml:space="preserve"> </w:t>
      </w:r>
      <w:r w:rsidRPr="009A6626">
        <w:rPr>
          <w:color w:val="1E120D"/>
          <w:lang w:val="en-US"/>
        </w:rPr>
        <w:t>the</w:t>
      </w:r>
      <w:r w:rsidRPr="009A6626">
        <w:rPr>
          <w:color w:val="1E120D"/>
          <w:spacing w:val="-10"/>
          <w:lang w:val="en-US"/>
        </w:rPr>
        <w:t xml:space="preserve"> </w:t>
      </w:r>
      <w:r w:rsidRPr="009A6626">
        <w:rPr>
          <w:color w:val="1E120D"/>
          <w:lang w:val="en-US"/>
        </w:rPr>
        <w:t>doctoral</w:t>
      </w:r>
      <w:r w:rsidRPr="009A6626">
        <w:rPr>
          <w:color w:val="1E120D"/>
          <w:spacing w:val="-10"/>
          <w:lang w:val="en-US"/>
        </w:rPr>
        <w:t xml:space="preserve"> </w:t>
      </w:r>
      <w:r w:rsidRPr="009A6626">
        <w:rPr>
          <w:color w:val="1E120D"/>
          <w:lang w:val="en-US"/>
        </w:rPr>
        <w:t>thesis</w:t>
      </w:r>
      <w:r w:rsidRPr="009A6626">
        <w:rPr>
          <w:color w:val="1E120D"/>
          <w:spacing w:val="-10"/>
          <w:lang w:val="en-US"/>
        </w:rPr>
        <w:t xml:space="preserve"> </w:t>
      </w:r>
      <w:r w:rsidRPr="009A6626">
        <w:rPr>
          <w:color w:val="1E120D"/>
          <w:lang w:val="en-US"/>
        </w:rPr>
        <w:t>will</w:t>
      </w:r>
      <w:r w:rsidRPr="009A6626">
        <w:rPr>
          <w:color w:val="1E120D"/>
          <w:spacing w:val="-10"/>
          <w:lang w:val="en-US"/>
        </w:rPr>
        <w:t xml:space="preserve"> </w:t>
      </w:r>
      <w:r w:rsidRPr="009A6626">
        <w:rPr>
          <w:color w:val="1E120D"/>
          <w:lang w:val="en-US"/>
        </w:rPr>
        <w:t>be</w:t>
      </w:r>
      <w:r w:rsidRPr="009A6626">
        <w:rPr>
          <w:color w:val="1E120D"/>
          <w:spacing w:val="-10"/>
          <w:lang w:val="en-US"/>
        </w:rPr>
        <w:t xml:space="preserve"> </w:t>
      </w:r>
      <w:r w:rsidRPr="009A6626">
        <w:rPr>
          <w:color w:val="1E120D"/>
          <w:lang w:val="en-US"/>
        </w:rPr>
        <w:t>a</w:t>
      </w:r>
      <w:r w:rsidRPr="009A6626">
        <w:rPr>
          <w:color w:val="1E120D"/>
          <w:spacing w:val="-10"/>
          <w:lang w:val="en-US"/>
        </w:rPr>
        <w:t xml:space="preserve"> </w:t>
      </w:r>
      <w:r w:rsidRPr="009A6626">
        <w:rPr>
          <w:color w:val="1E120D"/>
          <w:lang w:val="en-US"/>
        </w:rPr>
        <w:t>single</w:t>
      </w:r>
      <w:r w:rsidRPr="009A6626">
        <w:rPr>
          <w:color w:val="1E120D"/>
          <w:spacing w:val="-10"/>
          <w:lang w:val="en-US"/>
        </w:rPr>
        <w:t xml:space="preserve"> </w:t>
      </w:r>
      <w:proofErr w:type="spellStart"/>
      <w:r w:rsidRPr="009A6626">
        <w:rPr>
          <w:color w:val="1E120D"/>
          <w:lang w:val="en-US"/>
        </w:rPr>
        <w:t>defence</w:t>
      </w:r>
      <w:proofErr w:type="spellEnd"/>
      <w:r w:rsidRPr="009A6626">
        <w:rPr>
          <w:color w:val="1E120D"/>
          <w:lang w:val="en-US"/>
        </w:rPr>
        <w:t>,</w:t>
      </w:r>
      <w:r w:rsidRPr="009A6626">
        <w:rPr>
          <w:color w:val="1E120D"/>
          <w:spacing w:val="-10"/>
          <w:lang w:val="en-US"/>
        </w:rPr>
        <w:t xml:space="preserve"> </w:t>
      </w:r>
      <w:r w:rsidRPr="009A6626">
        <w:rPr>
          <w:color w:val="1E120D"/>
          <w:lang w:val="en-US"/>
        </w:rPr>
        <w:t>and</w:t>
      </w:r>
      <w:r w:rsidRPr="009A6626">
        <w:rPr>
          <w:color w:val="1E120D"/>
          <w:spacing w:val="-10"/>
          <w:lang w:val="en-US"/>
        </w:rPr>
        <w:t xml:space="preserve"> </w:t>
      </w:r>
      <w:r w:rsidRPr="009A6626">
        <w:rPr>
          <w:color w:val="1E120D"/>
          <w:lang w:val="en-US"/>
        </w:rPr>
        <w:t>the partner</w:t>
      </w:r>
      <w:r w:rsidRPr="009A6626">
        <w:rPr>
          <w:color w:val="1E120D"/>
          <w:spacing w:val="-10"/>
          <w:lang w:val="en-US"/>
        </w:rPr>
        <w:t xml:space="preserve"> </w:t>
      </w:r>
      <w:r w:rsidRPr="009A6626">
        <w:rPr>
          <w:color w:val="1E120D"/>
          <w:lang w:val="en-US"/>
        </w:rPr>
        <w:t>Universities</w:t>
      </w:r>
      <w:r w:rsidRPr="009A6626">
        <w:rPr>
          <w:color w:val="1E120D"/>
          <w:spacing w:val="-10"/>
          <w:lang w:val="en-US"/>
        </w:rPr>
        <w:t xml:space="preserve"> </w:t>
      </w:r>
      <w:r w:rsidRPr="009A6626">
        <w:rPr>
          <w:color w:val="1E120D"/>
          <w:lang w:val="en-US"/>
        </w:rPr>
        <w:t>must</w:t>
      </w:r>
      <w:r w:rsidRPr="009A6626">
        <w:rPr>
          <w:color w:val="1E120D"/>
          <w:spacing w:val="-9"/>
          <w:lang w:val="en-US"/>
        </w:rPr>
        <w:t xml:space="preserve"> </w:t>
      </w:r>
      <w:r w:rsidRPr="009A6626">
        <w:rPr>
          <w:color w:val="1E120D"/>
          <w:lang w:val="en-US"/>
        </w:rPr>
        <w:t>be</w:t>
      </w:r>
      <w:r w:rsidRPr="009A6626">
        <w:rPr>
          <w:color w:val="1E120D"/>
          <w:spacing w:val="-9"/>
          <w:lang w:val="en-US"/>
        </w:rPr>
        <w:t xml:space="preserve"> </w:t>
      </w:r>
      <w:r w:rsidRPr="009A6626">
        <w:rPr>
          <w:color w:val="1E120D"/>
          <w:lang w:val="en-US"/>
        </w:rPr>
        <w:t>notified</w:t>
      </w:r>
      <w:r w:rsidRPr="009A6626">
        <w:rPr>
          <w:color w:val="1E120D"/>
          <w:spacing w:val="-10"/>
          <w:lang w:val="en-US"/>
        </w:rPr>
        <w:t xml:space="preserve"> </w:t>
      </w:r>
      <w:r w:rsidRPr="009A6626">
        <w:rPr>
          <w:color w:val="1E120D"/>
          <w:lang w:val="en-US"/>
        </w:rPr>
        <w:t>of</w:t>
      </w:r>
      <w:r w:rsidRPr="009A6626">
        <w:rPr>
          <w:color w:val="1E120D"/>
          <w:spacing w:val="-9"/>
          <w:lang w:val="en-US"/>
        </w:rPr>
        <w:t xml:space="preserve"> </w:t>
      </w:r>
      <w:r w:rsidRPr="009A6626">
        <w:rPr>
          <w:color w:val="1E120D"/>
          <w:lang w:val="en-US"/>
        </w:rPr>
        <w:t>the</w:t>
      </w:r>
      <w:r w:rsidRPr="009A6626">
        <w:rPr>
          <w:color w:val="1E120D"/>
          <w:spacing w:val="-9"/>
          <w:lang w:val="en-US"/>
        </w:rPr>
        <w:t xml:space="preserve"> </w:t>
      </w:r>
      <w:r w:rsidRPr="009A6626">
        <w:rPr>
          <w:color w:val="1E120D"/>
          <w:lang w:val="en-US"/>
        </w:rPr>
        <w:t>place</w:t>
      </w:r>
      <w:r w:rsidRPr="009A6626">
        <w:rPr>
          <w:color w:val="1E120D"/>
          <w:spacing w:val="-10"/>
          <w:lang w:val="en-US"/>
        </w:rPr>
        <w:t xml:space="preserve"> </w:t>
      </w:r>
      <w:r w:rsidRPr="009A6626">
        <w:rPr>
          <w:color w:val="1E120D"/>
          <w:lang w:val="en-US"/>
        </w:rPr>
        <w:t>of</w:t>
      </w:r>
      <w:r w:rsidRPr="009A6626">
        <w:rPr>
          <w:color w:val="1E120D"/>
          <w:spacing w:val="-9"/>
          <w:lang w:val="en-US"/>
        </w:rPr>
        <w:t xml:space="preserve"> </w:t>
      </w:r>
      <w:proofErr w:type="spellStart"/>
      <w:r w:rsidRPr="009A6626">
        <w:rPr>
          <w:color w:val="1E120D"/>
          <w:lang w:val="en-US"/>
        </w:rPr>
        <w:t>defence</w:t>
      </w:r>
      <w:proofErr w:type="spellEnd"/>
      <w:r w:rsidRPr="009A6626">
        <w:rPr>
          <w:color w:val="1E120D"/>
          <w:spacing w:val="-10"/>
          <w:lang w:val="en-US"/>
        </w:rPr>
        <w:t xml:space="preserve"> </w:t>
      </w:r>
      <w:r w:rsidRPr="009A6626">
        <w:rPr>
          <w:color w:val="1E120D"/>
          <w:lang w:val="en-US"/>
        </w:rPr>
        <w:t>of</w:t>
      </w:r>
      <w:r w:rsidRPr="009A6626">
        <w:rPr>
          <w:color w:val="1E120D"/>
          <w:spacing w:val="-9"/>
          <w:lang w:val="en-US"/>
        </w:rPr>
        <w:t xml:space="preserve"> </w:t>
      </w:r>
      <w:r w:rsidRPr="009A6626">
        <w:rPr>
          <w:color w:val="1E120D"/>
          <w:lang w:val="en-US"/>
        </w:rPr>
        <w:t>the thesis</w:t>
      </w:r>
      <w:r w:rsidRPr="009A6626">
        <w:rPr>
          <w:color w:val="1E120D"/>
          <w:spacing w:val="-7"/>
          <w:lang w:val="en-US"/>
        </w:rPr>
        <w:t xml:space="preserve"> </w:t>
      </w:r>
      <w:r w:rsidRPr="009A6626">
        <w:rPr>
          <w:color w:val="1E120D"/>
          <w:lang w:val="en-US"/>
        </w:rPr>
        <w:t>at</w:t>
      </w:r>
      <w:r w:rsidRPr="009A6626">
        <w:rPr>
          <w:color w:val="1E120D"/>
          <w:spacing w:val="-7"/>
          <w:lang w:val="en-US"/>
        </w:rPr>
        <w:t xml:space="preserve"> </w:t>
      </w:r>
      <w:r w:rsidRPr="009A6626">
        <w:rPr>
          <w:color w:val="1E120D"/>
          <w:lang w:val="en-US"/>
        </w:rPr>
        <w:t>least</w:t>
      </w:r>
      <w:r w:rsidRPr="009A6626">
        <w:rPr>
          <w:color w:val="1E120D"/>
          <w:spacing w:val="-7"/>
          <w:lang w:val="en-US"/>
        </w:rPr>
        <w:t xml:space="preserve"> </w:t>
      </w:r>
      <w:r w:rsidRPr="009A6626">
        <w:rPr>
          <w:color w:val="1E120D"/>
          <w:lang w:val="en-US"/>
        </w:rPr>
        <w:t>six</w:t>
      </w:r>
      <w:r w:rsidRPr="009A6626">
        <w:rPr>
          <w:color w:val="1E120D"/>
          <w:spacing w:val="-7"/>
          <w:lang w:val="en-US"/>
        </w:rPr>
        <w:t xml:space="preserve"> </w:t>
      </w:r>
      <w:r w:rsidRPr="009A6626">
        <w:rPr>
          <w:color w:val="1E120D"/>
          <w:lang w:val="en-US"/>
        </w:rPr>
        <w:t>months</w:t>
      </w:r>
      <w:r w:rsidRPr="009A6626">
        <w:rPr>
          <w:color w:val="1E120D"/>
          <w:spacing w:val="-7"/>
          <w:lang w:val="en-US"/>
        </w:rPr>
        <w:t xml:space="preserve"> </w:t>
      </w:r>
      <w:r w:rsidRPr="009A6626">
        <w:rPr>
          <w:color w:val="1E120D"/>
          <w:lang w:val="en-US"/>
        </w:rPr>
        <w:t>before</w:t>
      </w:r>
      <w:r w:rsidRPr="009A6626">
        <w:rPr>
          <w:color w:val="1E120D"/>
          <w:spacing w:val="-7"/>
          <w:lang w:val="en-US"/>
        </w:rPr>
        <w:t xml:space="preserve"> </w:t>
      </w:r>
      <w:r w:rsidRPr="009A6626">
        <w:rPr>
          <w:color w:val="1E120D"/>
          <w:lang w:val="en-US"/>
        </w:rPr>
        <w:t>the</w:t>
      </w:r>
      <w:r w:rsidRPr="009A6626">
        <w:rPr>
          <w:color w:val="1E120D"/>
          <w:spacing w:val="-7"/>
          <w:lang w:val="en-US"/>
        </w:rPr>
        <w:t xml:space="preserve"> </w:t>
      </w:r>
      <w:r w:rsidRPr="009A6626">
        <w:rPr>
          <w:color w:val="1E120D"/>
          <w:lang w:val="en-US"/>
        </w:rPr>
        <w:t>scheduled</w:t>
      </w:r>
      <w:r w:rsidRPr="009A6626">
        <w:rPr>
          <w:color w:val="1E120D"/>
          <w:spacing w:val="-7"/>
          <w:lang w:val="en-US"/>
        </w:rPr>
        <w:t xml:space="preserve"> </w:t>
      </w:r>
      <w:r w:rsidRPr="009A6626">
        <w:rPr>
          <w:color w:val="1E120D"/>
          <w:lang w:val="en-US"/>
        </w:rPr>
        <w:t>date</w:t>
      </w:r>
      <w:r w:rsidRPr="009A6626">
        <w:rPr>
          <w:color w:val="1E120D"/>
          <w:spacing w:val="-7"/>
          <w:lang w:val="en-US"/>
        </w:rPr>
        <w:t xml:space="preserve"> </w:t>
      </w:r>
      <w:r w:rsidRPr="009A6626">
        <w:rPr>
          <w:color w:val="1E120D"/>
          <w:lang w:val="en-US"/>
        </w:rPr>
        <w:t>of</w:t>
      </w:r>
      <w:r w:rsidRPr="009A6626">
        <w:rPr>
          <w:color w:val="1E120D"/>
          <w:spacing w:val="-7"/>
          <w:lang w:val="en-US"/>
        </w:rPr>
        <w:t xml:space="preserve"> </w:t>
      </w:r>
      <w:r w:rsidRPr="009A6626">
        <w:rPr>
          <w:color w:val="1E120D"/>
          <w:lang w:val="en-US"/>
        </w:rPr>
        <w:t>the</w:t>
      </w:r>
      <w:r w:rsidRPr="009A6626">
        <w:rPr>
          <w:color w:val="1E120D"/>
          <w:spacing w:val="-7"/>
          <w:lang w:val="en-US"/>
        </w:rPr>
        <w:t xml:space="preserve"> </w:t>
      </w:r>
      <w:r w:rsidRPr="009A6626">
        <w:rPr>
          <w:color w:val="1E120D"/>
          <w:lang w:val="en-US"/>
        </w:rPr>
        <w:t xml:space="preserve">reading. Failure to do so will mean that the thesis will be defended at the ULPGC and will be </w:t>
      </w:r>
      <w:proofErr w:type="spellStart"/>
      <w:r w:rsidRPr="009A6626">
        <w:rPr>
          <w:color w:val="1E120D"/>
          <w:lang w:val="en-US"/>
        </w:rPr>
        <w:t>recognised</w:t>
      </w:r>
      <w:proofErr w:type="spellEnd"/>
      <w:r w:rsidRPr="009A6626">
        <w:rPr>
          <w:color w:val="1E120D"/>
          <w:lang w:val="en-US"/>
        </w:rPr>
        <w:t xml:space="preserve"> by both universities.</w:t>
      </w:r>
    </w:p>
    <w:p w:rsidR="00C41F1B" w:rsidRPr="009A6626" w:rsidRDefault="00C41F1B">
      <w:pPr>
        <w:pStyle w:val="Textoindependiente"/>
        <w:spacing w:before="14"/>
        <w:jc w:val="left"/>
        <w:rPr>
          <w:lang w:val="en-US"/>
        </w:rPr>
      </w:pPr>
    </w:p>
    <w:p w:rsidR="00C41F1B" w:rsidRPr="009A6626" w:rsidRDefault="00AC13AE">
      <w:pPr>
        <w:pStyle w:val="Ttulo2"/>
        <w:rPr>
          <w:lang w:val="en-US"/>
        </w:rPr>
      </w:pPr>
      <w:r w:rsidRPr="009A6626">
        <w:rPr>
          <w:color w:val="1E120D"/>
          <w:lang w:val="en-US"/>
        </w:rPr>
        <w:t>Seventh.</w:t>
      </w:r>
      <w:r w:rsidRPr="009A6626">
        <w:rPr>
          <w:color w:val="1E120D"/>
          <w:spacing w:val="46"/>
          <w:lang w:val="en-US"/>
        </w:rPr>
        <w:t xml:space="preserve"> </w:t>
      </w:r>
      <w:r w:rsidRPr="009A6626">
        <w:rPr>
          <w:color w:val="1E120D"/>
          <w:lang w:val="en-US"/>
        </w:rPr>
        <w:t>DOCTORAL</w:t>
      </w:r>
      <w:r w:rsidRPr="009A6626">
        <w:rPr>
          <w:color w:val="1E120D"/>
          <w:spacing w:val="-12"/>
          <w:lang w:val="en-US"/>
        </w:rPr>
        <w:t xml:space="preserve"> </w:t>
      </w:r>
      <w:r w:rsidRPr="009A6626">
        <w:rPr>
          <w:color w:val="1E120D"/>
          <w:spacing w:val="-2"/>
          <w:lang w:val="en-US"/>
        </w:rPr>
        <w:t>DEGREE</w:t>
      </w:r>
    </w:p>
    <w:p w:rsidR="00C41F1B" w:rsidRPr="009A6626" w:rsidRDefault="00AC13AE">
      <w:pPr>
        <w:pStyle w:val="Textoindependiente"/>
        <w:spacing w:before="10" w:line="249" w:lineRule="auto"/>
        <w:ind w:left="138" w:right="216"/>
        <w:rPr>
          <w:lang w:val="en-US"/>
        </w:rPr>
      </w:pPr>
      <w:r w:rsidRPr="009A6626">
        <w:rPr>
          <w:color w:val="1E120D"/>
          <w:lang w:val="en-US"/>
        </w:rPr>
        <w:t xml:space="preserve">By virtue of this agreement, the signatory institutions will </w:t>
      </w:r>
      <w:proofErr w:type="spellStart"/>
      <w:r w:rsidRPr="009A6626">
        <w:rPr>
          <w:color w:val="1E120D"/>
          <w:lang w:val="en-US"/>
        </w:rPr>
        <w:t>recognise</w:t>
      </w:r>
      <w:proofErr w:type="spellEnd"/>
      <w:r w:rsidRPr="009A6626">
        <w:rPr>
          <w:color w:val="1E120D"/>
          <w:lang w:val="en-US"/>
        </w:rPr>
        <w:t xml:space="preserve"> the validity of the doctoral thesis defended and undertake to issue the corresponding doctoral degree, upon payment of the corresponding fees, stating on the front the statement "Thesis under </w:t>
      </w:r>
      <w:proofErr w:type="spellStart"/>
      <w:r w:rsidRPr="009A6626">
        <w:rPr>
          <w:color w:val="1E120D"/>
          <w:lang w:val="en-US"/>
        </w:rPr>
        <w:t>cotutelle</w:t>
      </w:r>
      <w:proofErr w:type="spellEnd"/>
      <w:r w:rsidRPr="009A6626">
        <w:rPr>
          <w:color w:val="1E120D"/>
          <w:lang w:val="en-US"/>
        </w:rPr>
        <w:t xml:space="preserve"> with the University U", in accordance</w:t>
      </w:r>
      <w:r w:rsidRPr="009A6626">
        <w:rPr>
          <w:color w:val="1E120D"/>
          <w:spacing w:val="-7"/>
          <w:lang w:val="en-US"/>
        </w:rPr>
        <w:t xml:space="preserve"> </w:t>
      </w:r>
      <w:r w:rsidRPr="009A6626">
        <w:rPr>
          <w:color w:val="1E120D"/>
          <w:lang w:val="en-US"/>
        </w:rPr>
        <w:t>with</w:t>
      </w:r>
      <w:r w:rsidRPr="009A6626">
        <w:rPr>
          <w:color w:val="1E120D"/>
          <w:spacing w:val="-5"/>
          <w:lang w:val="en-US"/>
        </w:rPr>
        <w:t xml:space="preserve"> </w:t>
      </w:r>
      <w:r w:rsidRPr="009A6626">
        <w:rPr>
          <w:color w:val="1E120D"/>
          <w:lang w:val="en-US"/>
        </w:rPr>
        <w:t>the</w:t>
      </w:r>
      <w:r w:rsidRPr="009A6626">
        <w:rPr>
          <w:color w:val="1E120D"/>
          <w:spacing w:val="-5"/>
          <w:lang w:val="en-US"/>
        </w:rPr>
        <w:t xml:space="preserve"> </w:t>
      </w:r>
      <w:r w:rsidRPr="009A6626">
        <w:rPr>
          <w:color w:val="1E120D"/>
          <w:lang w:val="en-US"/>
        </w:rPr>
        <w:t>requirements</w:t>
      </w:r>
      <w:r w:rsidRPr="009A6626">
        <w:rPr>
          <w:color w:val="1E120D"/>
          <w:spacing w:val="-5"/>
          <w:lang w:val="en-US"/>
        </w:rPr>
        <w:t xml:space="preserve"> </w:t>
      </w:r>
      <w:r w:rsidRPr="009A6626">
        <w:rPr>
          <w:color w:val="1E120D"/>
          <w:lang w:val="en-US"/>
        </w:rPr>
        <w:t>set</w:t>
      </w:r>
      <w:r w:rsidRPr="009A6626">
        <w:rPr>
          <w:color w:val="1E120D"/>
          <w:spacing w:val="-5"/>
          <w:lang w:val="en-US"/>
        </w:rPr>
        <w:t xml:space="preserve"> </w:t>
      </w:r>
      <w:r w:rsidRPr="009A6626">
        <w:rPr>
          <w:color w:val="1E120D"/>
          <w:lang w:val="en-US"/>
        </w:rPr>
        <w:t>out</w:t>
      </w:r>
      <w:r w:rsidRPr="009A6626">
        <w:rPr>
          <w:color w:val="1E120D"/>
          <w:spacing w:val="-5"/>
          <w:lang w:val="en-US"/>
        </w:rPr>
        <w:t xml:space="preserve"> </w:t>
      </w:r>
      <w:r w:rsidRPr="009A6626">
        <w:rPr>
          <w:color w:val="1E120D"/>
          <w:lang w:val="en-US"/>
        </w:rPr>
        <w:t>in</w:t>
      </w:r>
      <w:r w:rsidRPr="009A6626">
        <w:rPr>
          <w:color w:val="1E120D"/>
          <w:spacing w:val="-13"/>
          <w:lang w:val="en-US"/>
        </w:rPr>
        <w:t xml:space="preserve"> </w:t>
      </w:r>
      <w:r w:rsidRPr="009A6626">
        <w:rPr>
          <w:color w:val="1E120D"/>
          <w:lang w:val="en-US"/>
        </w:rPr>
        <w:t>Article</w:t>
      </w:r>
      <w:r w:rsidRPr="009A6626">
        <w:rPr>
          <w:color w:val="1E120D"/>
          <w:spacing w:val="-4"/>
          <w:lang w:val="en-US"/>
        </w:rPr>
        <w:t xml:space="preserve"> </w:t>
      </w:r>
      <w:r w:rsidRPr="009A6626">
        <w:rPr>
          <w:color w:val="1E120D"/>
          <w:lang w:val="en-US"/>
        </w:rPr>
        <w:t>15.</w:t>
      </w:r>
      <w:r w:rsidRPr="009A6626">
        <w:rPr>
          <w:color w:val="1E120D"/>
          <w:spacing w:val="-5"/>
          <w:lang w:val="en-US"/>
        </w:rPr>
        <w:t xml:space="preserve"> </w:t>
      </w:r>
      <w:r w:rsidRPr="009A6626">
        <w:rPr>
          <w:color w:val="1E120D"/>
          <w:lang w:val="en-US"/>
        </w:rPr>
        <w:t>2</w:t>
      </w:r>
      <w:r w:rsidRPr="009A6626">
        <w:rPr>
          <w:color w:val="1E120D"/>
          <w:spacing w:val="-5"/>
          <w:lang w:val="en-US"/>
        </w:rPr>
        <w:t xml:space="preserve"> </w:t>
      </w:r>
      <w:r w:rsidRPr="009A6626">
        <w:rPr>
          <w:color w:val="1E120D"/>
          <w:lang w:val="en-US"/>
        </w:rPr>
        <w:t>of</w:t>
      </w:r>
      <w:r w:rsidRPr="009A6626">
        <w:rPr>
          <w:color w:val="1E120D"/>
          <w:spacing w:val="-5"/>
          <w:lang w:val="en-US"/>
        </w:rPr>
        <w:t xml:space="preserve"> </w:t>
      </w:r>
      <w:r w:rsidRPr="009A6626">
        <w:rPr>
          <w:color w:val="1E120D"/>
          <w:lang w:val="en-US"/>
        </w:rPr>
        <w:t xml:space="preserve">Royal Decree </w:t>
      </w:r>
      <w:r w:rsidR="009A6626">
        <w:rPr>
          <w:color w:val="1E120D"/>
          <w:lang w:val="en-US"/>
        </w:rPr>
        <w:t>576/2023, of July the 4</w:t>
      </w:r>
      <w:r w:rsidR="009A6626" w:rsidRPr="009A6626">
        <w:rPr>
          <w:color w:val="1E120D"/>
          <w:vertAlign w:val="superscript"/>
          <w:lang w:val="en-US"/>
        </w:rPr>
        <w:t>th</w:t>
      </w:r>
      <w:r w:rsidR="009A6626">
        <w:rPr>
          <w:color w:val="1E120D"/>
          <w:lang w:val="en-US"/>
        </w:rPr>
        <w:t xml:space="preserve">, which modifies the Royal Decree </w:t>
      </w:r>
      <w:r w:rsidRPr="009A6626">
        <w:rPr>
          <w:color w:val="1E120D"/>
          <w:lang w:val="en-US"/>
        </w:rPr>
        <w:t>99/2011, of 28 January, which regulates official doctoral studies</w:t>
      </w:r>
      <w:r w:rsidR="009A6626">
        <w:rPr>
          <w:color w:val="1E120D"/>
          <w:lang w:val="en-US"/>
        </w:rPr>
        <w:t xml:space="preserve"> (BOE nº 170 of July 18</w:t>
      </w:r>
      <w:r w:rsidR="009A6626" w:rsidRPr="009A6626">
        <w:rPr>
          <w:color w:val="1E120D"/>
          <w:vertAlign w:val="superscript"/>
          <w:lang w:val="en-US"/>
        </w:rPr>
        <w:t>th</w:t>
      </w:r>
      <w:r w:rsidR="009A6626">
        <w:rPr>
          <w:color w:val="1E120D"/>
          <w:lang w:val="en-US"/>
        </w:rPr>
        <w:t xml:space="preserve"> 2023), </w:t>
      </w:r>
      <w:r w:rsidRPr="009A6626">
        <w:rPr>
          <w:color w:val="1E120D"/>
          <w:lang w:val="en-US"/>
        </w:rPr>
        <w:t>and in accordance with the provisions of art. 41 of Regulation 1/2023, of 26 January of the ULPGC, and without prejudice to observing the other formalities established in the current regulations of the subscribing Universities.</w:t>
      </w:r>
    </w:p>
    <w:p w:rsidR="00C41F1B" w:rsidRPr="009A6626" w:rsidRDefault="00C41F1B">
      <w:pPr>
        <w:pStyle w:val="Textoindependiente"/>
        <w:spacing w:before="20"/>
        <w:jc w:val="left"/>
        <w:rPr>
          <w:lang w:val="en-US"/>
        </w:rPr>
      </w:pPr>
    </w:p>
    <w:p w:rsidR="00C41F1B" w:rsidRPr="009A6626" w:rsidRDefault="00AC13AE">
      <w:pPr>
        <w:pStyle w:val="Ttulo2"/>
        <w:rPr>
          <w:lang w:val="en-US"/>
        </w:rPr>
      </w:pPr>
      <w:r w:rsidRPr="009A6626">
        <w:rPr>
          <w:color w:val="1E120D"/>
          <w:lang w:val="en-US"/>
        </w:rPr>
        <w:t>Eighth.</w:t>
      </w:r>
      <w:r w:rsidRPr="009A6626">
        <w:rPr>
          <w:color w:val="1E120D"/>
          <w:spacing w:val="-2"/>
          <w:lang w:val="en-US"/>
        </w:rPr>
        <w:t xml:space="preserve"> </w:t>
      </w:r>
      <w:r w:rsidRPr="009A6626">
        <w:rPr>
          <w:color w:val="1E120D"/>
          <w:lang w:val="en-US"/>
        </w:rPr>
        <w:t>LANGUAGE</w:t>
      </w:r>
      <w:r w:rsidRPr="009A6626">
        <w:rPr>
          <w:color w:val="1E120D"/>
          <w:spacing w:val="-12"/>
          <w:lang w:val="en-US"/>
        </w:rPr>
        <w:t xml:space="preserve"> </w:t>
      </w:r>
      <w:r w:rsidRPr="009A6626">
        <w:rPr>
          <w:color w:val="1E120D"/>
          <w:lang w:val="en-US"/>
        </w:rPr>
        <w:t>AND</w:t>
      </w:r>
      <w:r w:rsidRPr="009A6626">
        <w:rPr>
          <w:color w:val="1E120D"/>
          <w:spacing w:val="-2"/>
          <w:lang w:val="en-US"/>
        </w:rPr>
        <w:t xml:space="preserve"> </w:t>
      </w:r>
      <w:r w:rsidRPr="009A6626">
        <w:rPr>
          <w:color w:val="1E120D"/>
          <w:lang w:val="en-US"/>
        </w:rPr>
        <w:t>MODE</w:t>
      </w:r>
      <w:r w:rsidRPr="009A6626">
        <w:rPr>
          <w:color w:val="1E120D"/>
          <w:spacing w:val="-1"/>
          <w:lang w:val="en-US"/>
        </w:rPr>
        <w:t xml:space="preserve"> </w:t>
      </w:r>
      <w:r w:rsidRPr="009A6626">
        <w:rPr>
          <w:color w:val="1E120D"/>
          <w:lang w:val="en-US"/>
        </w:rPr>
        <w:t>OF</w:t>
      </w:r>
      <w:r w:rsidRPr="009A6626">
        <w:rPr>
          <w:color w:val="1E120D"/>
          <w:spacing w:val="-12"/>
          <w:lang w:val="en-US"/>
        </w:rPr>
        <w:t xml:space="preserve"> </w:t>
      </w:r>
      <w:r w:rsidRPr="009A6626">
        <w:rPr>
          <w:color w:val="1E120D"/>
          <w:lang w:val="en-US"/>
        </w:rPr>
        <w:t>THESIS</w:t>
      </w:r>
      <w:r w:rsidRPr="009A6626">
        <w:rPr>
          <w:color w:val="1E120D"/>
          <w:spacing w:val="-2"/>
          <w:lang w:val="en-US"/>
        </w:rPr>
        <w:t xml:space="preserve"> DEFENCE</w:t>
      </w:r>
    </w:p>
    <w:p w:rsidR="00C41F1B" w:rsidRPr="009A6626" w:rsidRDefault="00AC13AE">
      <w:pPr>
        <w:pStyle w:val="Textoindependiente"/>
        <w:spacing w:before="10" w:line="249" w:lineRule="auto"/>
        <w:ind w:left="138" w:right="116"/>
        <w:jc w:val="left"/>
        <w:rPr>
          <w:lang w:val="en-US"/>
        </w:rPr>
      </w:pPr>
      <w:r w:rsidRPr="009A6626">
        <w:rPr>
          <w:color w:val="1E120D"/>
          <w:lang w:val="en-US"/>
        </w:rPr>
        <w:t>If the national languages of the two countries are different, the</w:t>
      </w:r>
      <w:r w:rsidRPr="009A6626">
        <w:rPr>
          <w:color w:val="1E120D"/>
          <w:spacing w:val="40"/>
          <w:lang w:val="en-US"/>
        </w:rPr>
        <w:t xml:space="preserve"> </w:t>
      </w:r>
      <w:r w:rsidRPr="009A6626">
        <w:rPr>
          <w:color w:val="1E120D"/>
          <w:lang w:val="en-US"/>
        </w:rPr>
        <w:t>doctoral</w:t>
      </w:r>
      <w:r w:rsidRPr="009A6626">
        <w:rPr>
          <w:color w:val="1E120D"/>
          <w:spacing w:val="-2"/>
          <w:lang w:val="en-US"/>
        </w:rPr>
        <w:t xml:space="preserve"> </w:t>
      </w:r>
      <w:r w:rsidRPr="009A6626">
        <w:rPr>
          <w:color w:val="1E120D"/>
          <w:lang w:val="en-US"/>
        </w:rPr>
        <w:t>candidate</w:t>
      </w:r>
      <w:r w:rsidRPr="009A6626">
        <w:rPr>
          <w:color w:val="1E120D"/>
          <w:spacing w:val="-2"/>
          <w:lang w:val="en-US"/>
        </w:rPr>
        <w:t xml:space="preserve"> </w:t>
      </w:r>
      <w:r w:rsidRPr="009A6626">
        <w:rPr>
          <w:color w:val="1E120D"/>
          <w:lang w:val="en-US"/>
        </w:rPr>
        <w:t>will</w:t>
      </w:r>
      <w:r w:rsidRPr="009A6626">
        <w:rPr>
          <w:color w:val="1E120D"/>
          <w:spacing w:val="-2"/>
          <w:lang w:val="en-US"/>
        </w:rPr>
        <w:t xml:space="preserve"> </w:t>
      </w:r>
      <w:r w:rsidRPr="009A6626">
        <w:rPr>
          <w:color w:val="1E120D"/>
          <w:lang w:val="en-US"/>
        </w:rPr>
        <w:t>write</w:t>
      </w:r>
      <w:r w:rsidRPr="009A6626">
        <w:rPr>
          <w:color w:val="1E120D"/>
          <w:spacing w:val="-2"/>
          <w:lang w:val="en-US"/>
        </w:rPr>
        <w:t xml:space="preserve"> </w:t>
      </w:r>
      <w:r w:rsidRPr="009A6626">
        <w:rPr>
          <w:color w:val="1E120D"/>
          <w:lang w:val="en-US"/>
        </w:rPr>
        <w:t>the</w:t>
      </w:r>
      <w:r w:rsidRPr="009A6626">
        <w:rPr>
          <w:color w:val="1E120D"/>
          <w:spacing w:val="-2"/>
          <w:lang w:val="en-US"/>
        </w:rPr>
        <w:t xml:space="preserve"> </w:t>
      </w:r>
      <w:r w:rsidRPr="009A6626">
        <w:rPr>
          <w:color w:val="1E120D"/>
          <w:lang w:val="en-US"/>
        </w:rPr>
        <w:t>thesis</w:t>
      </w:r>
      <w:r w:rsidRPr="009A6626">
        <w:rPr>
          <w:color w:val="1E120D"/>
          <w:spacing w:val="-2"/>
          <w:lang w:val="en-US"/>
        </w:rPr>
        <w:t xml:space="preserve"> </w:t>
      </w:r>
      <w:r w:rsidRPr="009A6626">
        <w:rPr>
          <w:color w:val="1E120D"/>
          <w:lang w:val="en-US"/>
        </w:rPr>
        <w:t>in</w:t>
      </w:r>
      <w:r w:rsidRPr="009A6626">
        <w:rPr>
          <w:color w:val="1E120D"/>
          <w:spacing w:val="-2"/>
          <w:lang w:val="en-US"/>
        </w:rPr>
        <w:t xml:space="preserve"> </w:t>
      </w:r>
      <w:r w:rsidRPr="009A6626">
        <w:rPr>
          <w:color w:val="1E120D"/>
          <w:lang w:val="en-US"/>
        </w:rPr>
        <w:t>the</w:t>
      </w:r>
      <w:r w:rsidRPr="009A6626">
        <w:rPr>
          <w:color w:val="1E120D"/>
          <w:spacing w:val="-2"/>
          <w:lang w:val="en-US"/>
        </w:rPr>
        <w:t xml:space="preserve"> </w:t>
      </w:r>
      <w:r w:rsidRPr="009A6626">
        <w:rPr>
          <w:color w:val="1E120D"/>
          <w:lang w:val="en-US"/>
        </w:rPr>
        <w:t>language</w:t>
      </w:r>
      <w:r w:rsidRPr="009A6626">
        <w:rPr>
          <w:color w:val="1E120D"/>
          <w:spacing w:val="-2"/>
          <w:lang w:val="en-US"/>
        </w:rPr>
        <w:t xml:space="preserve"> </w:t>
      </w:r>
      <w:r w:rsidRPr="009A6626">
        <w:rPr>
          <w:color w:val="1E120D"/>
          <w:lang w:val="en-US"/>
        </w:rPr>
        <w:t>accepted</w:t>
      </w:r>
      <w:r w:rsidRPr="009A6626">
        <w:rPr>
          <w:color w:val="1E120D"/>
          <w:spacing w:val="-2"/>
          <w:lang w:val="en-US"/>
        </w:rPr>
        <w:t xml:space="preserve"> </w:t>
      </w:r>
      <w:r w:rsidRPr="009A6626">
        <w:rPr>
          <w:color w:val="1E120D"/>
          <w:lang w:val="en-US"/>
        </w:rPr>
        <w:t>as the</w:t>
      </w:r>
      <w:r w:rsidRPr="009A6626">
        <w:rPr>
          <w:color w:val="1E120D"/>
          <w:spacing w:val="-4"/>
          <w:lang w:val="en-US"/>
        </w:rPr>
        <w:t xml:space="preserve"> </w:t>
      </w:r>
      <w:r w:rsidRPr="009A6626">
        <w:rPr>
          <w:color w:val="1E120D"/>
          <w:lang w:val="en-US"/>
        </w:rPr>
        <w:t>language</w:t>
      </w:r>
      <w:r w:rsidRPr="009A6626">
        <w:rPr>
          <w:color w:val="1E120D"/>
          <w:spacing w:val="-4"/>
          <w:lang w:val="en-US"/>
        </w:rPr>
        <w:t xml:space="preserve"> </w:t>
      </w:r>
      <w:r w:rsidRPr="009A6626">
        <w:rPr>
          <w:color w:val="1E120D"/>
          <w:lang w:val="en-US"/>
        </w:rPr>
        <w:t>in</w:t>
      </w:r>
      <w:r w:rsidRPr="009A6626">
        <w:rPr>
          <w:color w:val="1E120D"/>
          <w:spacing w:val="-4"/>
          <w:lang w:val="en-US"/>
        </w:rPr>
        <w:t xml:space="preserve"> </w:t>
      </w:r>
      <w:r w:rsidRPr="009A6626">
        <w:rPr>
          <w:color w:val="1E120D"/>
          <w:lang w:val="en-US"/>
        </w:rPr>
        <w:t>which</w:t>
      </w:r>
      <w:r w:rsidRPr="009A6626">
        <w:rPr>
          <w:color w:val="1E120D"/>
          <w:spacing w:val="-4"/>
          <w:lang w:val="en-US"/>
        </w:rPr>
        <w:t xml:space="preserve"> </w:t>
      </w:r>
      <w:r w:rsidRPr="009A6626">
        <w:rPr>
          <w:color w:val="1E120D"/>
          <w:lang w:val="en-US"/>
        </w:rPr>
        <w:t>theses</w:t>
      </w:r>
      <w:r w:rsidRPr="009A6626">
        <w:rPr>
          <w:color w:val="1E120D"/>
          <w:spacing w:val="-4"/>
          <w:lang w:val="en-US"/>
        </w:rPr>
        <w:t xml:space="preserve"> </w:t>
      </w:r>
      <w:r w:rsidRPr="009A6626">
        <w:rPr>
          <w:color w:val="1E120D"/>
          <w:lang w:val="en-US"/>
        </w:rPr>
        <w:t>are</w:t>
      </w:r>
      <w:r w:rsidRPr="009A6626">
        <w:rPr>
          <w:color w:val="1E120D"/>
          <w:spacing w:val="-4"/>
          <w:lang w:val="en-US"/>
        </w:rPr>
        <w:t xml:space="preserve"> </w:t>
      </w:r>
      <w:r w:rsidRPr="009A6626">
        <w:rPr>
          <w:color w:val="1E120D"/>
          <w:lang w:val="en-US"/>
        </w:rPr>
        <w:t>written</w:t>
      </w:r>
      <w:r w:rsidRPr="009A6626">
        <w:rPr>
          <w:color w:val="1E120D"/>
          <w:spacing w:val="-4"/>
          <w:lang w:val="en-US"/>
        </w:rPr>
        <w:t xml:space="preserve"> </w:t>
      </w:r>
      <w:r w:rsidRPr="009A6626">
        <w:rPr>
          <w:color w:val="1E120D"/>
          <w:lang w:val="en-US"/>
        </w:rPr>
        <w:t>in</w:t>
      </w:r>
      <w:r w:rsidRPr="009A6626">
        <w:rPr>
          <w:color w:val="1E120D"/>
          <w:spacing w:val="-4"/>
          <w:lang w:val="en-US"/>
        </w:rPr>
        <w:t xml:space="preserve"> </w:t>
      </w:r>
      <w:r w:rsidRPr="009A6626">
        <w:rPr>
          <w:color w:val="1E120D"/>
          <w:lang w:val="en-US"/>
        </w:rPr>
        <w:t>the</w:t>
      </w:r>
      <w:r w:rsidRPr="009A6626">
        <w:rPr>
          <w:color w:val="1E120D"/>
          <w:spacing w:val="-4"/>
          <w:lang w:val="en-US"/>
        </w:rPr>
        <w:t xml:space="preserve"> </w:t>
      </w:r>
      <w:r w:rsidRPr="009A6626">
        <w:rPr>
          <w:color w:val="1E120D"/>
          <w:lang w:val="en-US"/>
        </w:rPr>
        <w:t>partner</w:t>
      </w:r>
      <w:r w:rsidRPr="009A6626">
        <w:rPr>
          <w:color w:val="1E120D"/>
          <w:spacing w:val="-4"/>
          <w:lang w:val="en-US"/>
        </w:rPr>
        <w:t xml:space="preserve"> </w:t>
      </w:r>
      <w:r w:rsidRPr="009A6626">
        <w:rPr>
          <w:color w:val="1E120D"/>
          <w:lang w:val="en-US"/>
        </w:rPr>
        <w:t>universities. In</w:t>
      </w:r>
      <w:r w:rsidRPr="009A6626">
        <w:rPr>
          <w:color w:val="1E120D"/>
          <w:spacing w:val="37"/>
          <w:lang w:val="en-US"/>
        </w:rPr>
        <w:t xml:space="preserve"> </w:t>
      </w:r>
      <w:r w:rsidRPr="009A6626">
        <w:rPr>
          <w:color w:val="1E120D"/>
          <w:lang w:val="en-US"/>
        </w:rPr>
        <w:t>the</w:t>
      </w:r>
      <w:r w:rsidRPr="009A6626">
        <w:rPr>
          <w:color w:val="1E120D"/>
          <w:spacing w:val="37"/>
          <w:lang w:val="en-US"/>
        </w:rPr>
        <w:t xml:space="preserve"> </w:t>
      </w:r>
      <w:r w:rsidRPr="009A6626">
        <w:rPr>
          <w:color w:val="1E120D"/>
          <w:lang w:val="en-US"/>
        </w:rPr>
        <w:t>case</w:t>
      </w:r>
      <w:r w:rsidRPr="009A6626">
        <w:rPr>
          <w:color w:val="1E120D"/>
          <w:spacing w:val="37"/>
          <w:lang w:val="en-US"/>
        </w:rPr>
        <w:t xml:space="preserve"> </w:t>
      </w:r>
      <w:r w:rsidRPr="009A6626">
        <w:rPr>
          <w:color w:val="1E120D"/>
          <w:lang w:val="en-US"/>
        </w:rPr>
        <w:t>of</w:t>
      </w:r>
      <w:r w:rsidRPr="009A6626">
        <w:rPr>
          <w:color w:val="1E120D"/>
          <w:spacing w:val="37"/>
          <w:lang w:val="en-US"/>
        </w:rPr>
        <w:t xml:space="preserve"> </w:t>
      </w:r>
      <w:r w:rsidRPr="009A6626">
        <w:rPr>
          <w:color w:val="1E120D"/>
          <w:lang w:val="en-US"/>
        </w:rPr>
        <w:t>doctoral</w:t>
      </w:r>
      <w:r w:rsidRPr="009A6626">
        <w:rPr>
          <w:color w:val="1E120D"/>
          <w:spacing w:val="37"/>
          <w:lang w:val="en-US"/>
        </w:rPr>
        <w:t xml:space="preserve"> </w:t>
      </w:r>
      <w:r w:rsidRPr="009A6626">
        <w:rPr>
          <w:color w:val="1E120D"/>
          <w:lang w:val="en-US"/>
        </w:rPr>
        <w:t>theses</w:t>
      </w:r>
      <w:r w:rsidRPr="009A6626">
        <w:rPr>
          <w:color w:val="1E120D"/>
          <w:spacing w:val="37"/>
          <w:lang w:val="en-US"/>
        </w:rPr>
        <w:t xml:space="preserve"> </w:t>
      </w:r>
      <w:r w:rsidRPr="009A6626">
        <w:rPr>
          <w:color w:val="1E120D"/>
          <w:lang w:val="en-US"/>
        </w:rPr>
        <w:t>written</w:t>
      </w:r>
      <w:r w:rsidRPr="009A6626">
        <w:rPr>
          <w:color w:val="1E120D"/>
          <w:spacing w:val="37"/>
          <w:lang w:val="en-US"/>
        </w:rPr>
        <w:t xml:space="preserve"> </w:t>
      </w:r>
      <w:r w:rsidRPr="009A6626">
        <w:rPr>
          <w:color w:val="1E120D"/>
          <w:lang w:val="en-US"/>
        </w:rPr>
        <w:t>in</w:t>
      </w:r>
      <w:r w:rsidRPr="009A6626">
        <w:rPr>
          <w:color w:val="1E120D"/>
          <w:spacing w:val="37"/>
          <w:lang w:val="en-US"/>
        </w:rPr>
        <w:t xml:space="preserve"> </w:t>
      </w:r>
      <w:r w:rsidRPr="009A6626">
        <w:rPr>
          <w:color w:val="1E120D"/>
          <w:lang w:val="en-US"/>
        </w:rPr>
        <w:t>a</w:t>
      </w:r>
      <w:r w:rsidRPr="009A6626">
        <w:rPr>
          <w:color w:val="1E120D"/>
          <w:spacing w:val="37"/>
          <w:lang w:val="en-US"/>
        </w:rPr>
        <w:t xml:space="preserve"> </w:t>
      </w:r>
      <w:r w:rsidRPr="009A6626">
        <w:rPr>
          <w:color w:val="1E120D"/>
          <w:lang w:val="en-US"/>
        </w:rPr>
        <w:t>language</w:t>
      </w:r>
      <w:r w:rsidRPr="009A6626">
        <w:rPr>
          <w:color w:val="1E120D"/>
          <w:spacing w:val="37"/>
          <w:lang w:val="en-US"/>
        </w:rPr>
        <w:t xml:space="preserve"> </w:t>
      </w:r>
      <w:r w:rsidRPr="009A6626">
        <w:rPr>
          <w:color w:val="1E120D"/>
          <w:lang w:val="en-US"/>
        </w:rPr>
        <w:t>other</w:t>
      </w:r>
      <w:r w:rsidRPr="009A6626">
        <w:rPr>
          <w:color w:val="1E120D"/>
          <w:spacing w:val="37"/>
          <w:lang w:val="en-US"/>
        </w:rPr>
        <w:t xml:space="preserve"> </w:t>
      </w:r>
      <w:r w:rsidRPr="009A6626">
        <w:rPr>
          <w:color w:val="1E120D"/>
          <w:lang w:val="en-US"/>
        </w:rPr>
        <w:t>than Spanish, a summary of the content of the thesis must be provided in</w:t>
      </w:r>
      <w:r w:rsidRPr="009A6626">
        <w:rPr>
          <w:color w:val="1E120D"/>
          <w:spacing w:val="-5"/>
          <w:lang w:val="en-US"/>
        </w:rPr>
        <w:t xml:space="preserve"> </w:t>
      </w:r>
      <w:r w:rsidRPr="009A6626">
        <w:rPr>
          <w:color w:val="1E120D"/>
          <w:lang w:val="en-US"/>
        </w:rPr>
        <w:t>Spanish,</w:t>
      </w:r>
      <w:r w:rsidRPr="009A6626">
        <w:rPr>
          <w:color w:val="1E120D"/>
          <w:spacing w:val="-5"/>
          <w:lang w:val="en-US"/>
        </w:rPr>
        <w:t xml:space="preserve"> </w:t>
      </w:r>
      <w:r w:rsidRPr="009A6626">
        <w:rPr>
          <w:color w:val="1E120D"/>
          <w:lang w:val="en-US"/>
        </w:rPr>
        <w:t>between</w:t>
      </w:r>
      <w:r w:rsidRPr="009A6626">
        <w:rPr>
          <w:color w:val="1E120D"/>
          <w:spacing w:val="-5"/>
          <w:lang w:val="en-US"/>
        </w:rPr>
        <w:t xml:space="preserve"> </w:t>
      </w:r>
      <w:r w:rsidRPr="009A6626">
        <w:rPr>
          <w:color w:val="1E120D"/>
          <w:lang w:val="en-US"/>
        </w:rPr>
        <w:t>3</w:t>
      </w:r>
      <w:r w:rsidRPr="009A6626">
        <w:rPr>
          <w:color w:val="1E120D"/>
          <w:spacing w:val="-5"/>
          <w:lang w:val="en-US"/>
        </w:rPr>
        <w:t xml:space="preserve"> </w:t>
      </w:r>
      <w:r w:rsidRPr="009A6626">
        <w:rPr>
          <w:color w:val="1E120D"/>
          <w:lang w:val="en-US"/>
        </w:rPr>
        <w:t>and</w:t>
      </w:r>
      <w:r w:rsidRPr="009A6626">
        <w:rPr>
          <w:color w:val="1E120D"/>
          <w:spacing w:val="-5"/>
          <w:lang w:val="en-US"/>
        </w:rPr>
        <w:t xml:space="preserve"> </w:t>
      </w:r>
      <w:r w:rsidRPr="009A6626">
        <w:rPr>
          <w:color w:val="1E120D"/>
          <w:lang w:val="en-US"/>
        </w:rPr>
        <w:t>15</w:t>
      </w:r>
      <w:r w:rsidRPr="009A6626">
        <w:rPr>
          <w:color w:val="1E120D"/>
          <w:spacing w:val="-5"/>
          <w:lang w:val="en-US"/>
        </w:rPr>
        <w:t xml:space="preserve"> </w:t>
      </w:r>
      <w:r w:rsidRPr="009A6626">
        <w:rPr>
          <w:color w:val="1E120D"/>
          <w:lang w:val="en-US"/>
        </w:rPr>
        <w:t>pages</w:t>
      </w:r>
      <w:r w:rsidRPr="009A6626">
        <w:rPr>
          <w:color w:val="1E120D"/>
          <w:spacing w:val="-5"/>
          <w:lang w:val="en-US"/>
        </w:rPr>
        <w:t xml:space="preserve"> </w:t>
      </w:r>
      <w:r w:rsidRPr="009A6626">
        <w:rPr>
          <w:color w:val="1E120D"/>
          <w:lang w:val="en-US"/>
        </w:rPr>
        <w:t>in</w:t>
      </w:r>
      <w:r w:rsidRPr="009A6626">
        <w:rPr>
          <w:color w:val="1E120D"/>
          <w:spacing w:val="-5"/>
          <w:lang w:val="en-US"/>
        </w:rPr>
        <w:t xml:space="preserve"> </w:t>
      </w:r>
      <w:r w:rsidRPr="009A6626">
        <w:rPr>
          <w:color w:val="1E120D"/>
          <w:lang w:val="en-US"/>
        </w:rPr>
        <w:t>length,</w:t>
      </w:r>
      <w:r w:rsidRPr="009A6626">
        <w:rPr>
          <w:color w:val="1E120D"/>
          <w:spacing w:val="-5"/>
          <w:lang w:val="en-US"/>
        </w:rPr>
        <w:t xml:space="preserve"> </w:t>
      </w:r>
      <w:r w:rsidRPr="009A6626">
        <w:rPr>
          <w:color w:val="1E120D"/>
          <w:lang w:val="en-US"/>
        </w:rPr>
        <w:t>including</w:t>
      </w:r>
      <w:r w:rsidRPr="009A6626">
        <w:rPr>
          <w:color w:val="1E120D"/>
          <w:spacing w:val="-5"/>
          <w:lang w:val="en-US"/>
        </w:rPr>
        <w:t xml:space="preserve"> </w:t>
      </w:r>
      <w:r w:rsidRPr="009A6626">
        <w:rPr>
          <w:color w:val="1E120D"/>
          <w:lang w:val="en-US"/>
        </w:rPr>
        <w:t>at</w:t>
      </w:r>
      <w:r w:rsidRPr="009A6626">
        <w:rPr>
          <w:color w:val="1E120D"/>
          <w:spacing w:val="-5"/>
          <w:lang w:val="en-US"/>
        </w:rPr>
        <w:t xml:space="preserve"> </w:t>
      </w:r>
      <w:r w:rsidRPr="009A6626">
        <w:rPr>
          <w:color w:val="1E120D"/>
          <w:lang w:val="en-US"/>
        </w:rPr>
        <w:t>least</w:t>
      </w:r>
      <w:r w:rsidRPr="009A6626">
        <w:rPr>
          <w:color w:val="1E120D"/>
          <w:spacing w:val="-5"/>
          <w:lang w:val="en-US"/>
        </w:rPr>
        <w:t xml:space="preserve"> </w:t>
      </w:r>
      <w:r w:rsidRPr="009A6626">
        <w:rPr>
          <w:color w:val="1E120D"/>
          <w:lang w:val="en-US"/>
        </w:rPr>
        <w:t>the objectives and conclusions of the research work.</w:t>
      </w:r>
    </w:p>
    <w:p w:rsidR="00C41F1B" w:rsidRPr="009A6626" w:rsidRDefault="00AC13AE">
      <w:pPr>
        <w:pStyle w:val="Textoindependiente"/>
        <w:spacing w:before="6" w:line="249" w:lineRule="auto"/>
        <w:ind w:left="138" w:right="216"/>
        <w:rPr>
          <w:lang w:val="en-US"/>
        </w:rPr>
      </w:pPr>
      <w:r w:rsidRPr="009A6626">
        <w:rPr>
          <w:color w:val="1E120D"/>
          <w:lang w:val="en-US"/>
        </w:rPr>
        <w:t xml:space="preserve">The language chosen for the writing and </w:t>
      </w:r>
      <w:proofErr w:type="spellStart"/>
      <w:r w:rsidRPr="009A6626">
        <w:rPr>
          <w:color w:val="1E120D"/>
          <w:lang w:val="en-US"/>
        </w:rPr>
        <w:t>defence</w:t>
      </w:r>
      <w:proofErr w:type="spellEnd"/>
      <w:r w:rsidRPr="009A6626">
        <w:rPr>
          <w:color w:val="1E120D"/>
          <w:lang w:val="en-US"/>
        </w:rPr>
        <w:t xml:space="preserve"> of the thesis, as well</w:t>
      </w:r>
      <w:r w:rsidRPr="009A6626">
        <w:rPr>
          <w:color w:val="1E120D"/>
          <w:spacing w:val="-2"/>
          <w:lang w:val="en-US"/>
        </w:rPr>
        <w:t xml:space="preserve"> </w:t>
      </w:r>
      <w:r w:rsidRPr="009A6626">
        <w:rPr>
          <w:color w:val="1E120D"/>
          <w:lang w:val="en-US"/>
        </w:rPr>
        <w:t>as</w:t>
      </w:r>
      <w:r w:rsidRPr="009A6626">
        <w:rPr>
          <w:color w:val="1E120D"/>
          <w:spacing w:val="-2"/>
          <w:lang w:val="en-US"/>
        </w:rPr>
        <w:t xml:space="preserve"> </w:t>
      </w:r>
      <w:r w:rsidRPr="009A6626">
        <w:rPr>
          <w:color w:val="1E120D"/>
          <w:lang w:val="en-US"/>
        </w:rPr>
        <w:t>whether</w:t>
      </w:r>
      <w:r w:rsidRPr="009A6626">
        <w:rPr>
          <w:color w:val="1E120D"/>
          <w:spacing w:val="-2"/>
          <w:lang w:val="en-US"/>
        </w:rPr>
        <w:t xml:space="preserve"> </w:t>
      </w:r>
      <w:r w:rsidRPr="009A6626">
        <w:rPr>
          <w:color w:val="1E120D"/>
          <w:lang w:val="en-US"/>
        </w:rPr>
        <w:t>this</w:t>
      </w:r>
      <w:r w:rsidRPr="009A6626">
        <w:rPr>
          <w:color w:val="1E120D"/>
          <w:spacing w:val="-2"/>
          <w:lang w:val="en-US"/>
        </w:rPr>
        <w:t xml:space="preserve"> </w:t>
      </w:r>
      <w:r w:rsidRPr="009A6626">
        <w:rPr>
          <w:color w:val="1E120D"/>
          <w:lang w:val="en-US"/>
        </w:rPr>
        <w:t>is</w:t>
      </w:r>
      <w:r w:rsidRPr="009A6626">
        <w:rPr>
          <w:color w:val="1E120D"/>
          <w:spacing w:val="-2"/>
          <w:lang w:val="en-US"/>
        </w:rPr>
        <w:t xml:space="preserve"> </w:t>
      </w:r>
      <w:r w:rsidRPr="009A6626">
        <w:rPr>
          <w:color w:val="1E120D"/>
          <w:lang w:val="en-US"/>
        </w:rPr>
        <w:t>face-to-face</w:t>
      </w:r>
      <w:r w:rsidRPr="009A6626">
        <w:rPr>
          <w:color w:val="1E120D"/>
          <w:spacing w:val="-2"/>
          <w:lang w:val="en-US"/>
        </w:rPr>
        <w:t xml:space="preserve"> </w:t>
      </w:r>
      <w:r w:rsidRPr="009A6626">
        <w:rPr>
          <w:color w:val="1E120D"/>
          <w:lang w:val="en-US"/>
        </w:rPr>
        <w:t>or</w:t>
      </w:r>
      <w:r w:rsidRPr="009A6626">
        <w:rPr>
          <w:color w:val="1E120D"/>
          <w:spacing w:val="-1"/>
          <w:lang w:val="en-US"/>
        </w:rPr>
        <w:t xml:space="preserve"> </w:t>
      </w:r>
      <w:r w:rsidRPr="009A6626">
        <w:rPr>
          <w:color w:val="1E120D"/>
          <w:lang w:val="en-US"/>
        </w:rPr>
        <w:t>virtual,</w:t>
      </w:r>
      <w:r w:rsidRPr="009A6626">
        <w:rPr>
          <w:color w:val="1E120D"/>
          <w:spacing w:val="-2"/>
          <w:lang w:val="en-US"/>
        </w:rPr>
        <w:t xml:space="preserve"> </w:t>
      </w:r>
      <w:r w:rsidRPr="009A6626">
        <w:rPr>
          <w:color w:val="1E120D"/>
          <w:lang w:val="en-US"/>
        </w:rPr>
        <w:t>will</w:t>
      </w:r>
      <w:r w:rsidRPr="009A6626">
        <w:rPr>
          <w:color w:val="1E120D"/>
          <w:spacing w:val="-2"/>
          <w:lang w:val="en-US"/>
        </w:rPr>
        <w:t xml:space="preserve"> </w:t>
      </w:r>
      <w:r w:rsidRPr="009A6626">
        <w:rPr>
          <w:color w:val="1E120D"/>
          <w:lang w:val="en-US"/>
        </w:rPr>
        <w:t>be</w:t>
      </w:r>
      <w:r w:rsidRPr="009A6626">
        <w:rPr>
          <w:color w:val="1E120D"/>
          <w:spacing w:val="-1"/>
          <w:lang w:val="en-US"/>
        </w:rPr>
        <w:t xml:space="preserve"> </w:t>
      </w:r>
      <w:r w:rsidRPr="009A6626">
        <w:rPr>
          <w:color w:val="1E120D"/>
          <w:lang w:val="en-US"/>
        </w:rPr>
        <w:t>stated</w:t>
      </w:r>
      <w:r w:rsidRPr="009A6626">
        <w:rPr>
          <w:color w:val="1E120D"/>
          <w:spacing w:val="-2"/>
          <w:lang w:val="en-US"/>
        </w:rPr>
        <w:t xml:space="preserve"> </w:t>
      </w:r>
      <w:r w:rsidRPr="009A6626">
        <w:rPr>
          <w:color w:val="1E120D"/>
          <w:lang w:val="en-US"/>
        </w:rPr>
        <w:t>in</w:t>
      </w:r>
      <w:r w:rsidRPr="009A6626">
        <w:rPr>
          <w:color w:val="1E120D"/>
          <w:spacing w:val="-1"/>
          <w:lang w:val="en-US"/>
        </w:rPr>
        <w:t xml:space="preserve"> </w:t>
      </w:r>
      <w:r w:rsidRPr="009A6626">
        <w:rPr>
          <w:color w:val="1E120D"/>
          <w:lang w:val="en-US"/>
        </w:rPr>
        <w:t>the specific document linked to this agreement (Annex).</w:t>
      </w:r>
    </w:p>
    <w:p w:rsidR="00C41F1B" w:rsidRPr="009A6626" w:rsidRDefault="00C41F1B">
      <w:pPr>
        <w:pStyle w:val="Textoindependiente"/>
        <w:spacing w:before="12"/>
        <w:jc w:val="left"/>
        <w:rPr>
          <w:lang w:val="en-US"/>
        </w:rPr>
      </w:pPr>
    </w:p>
    <w:p w:rsidR="00C41F1B" w:rsidRPr="009A6626" w:rsidRDefault="00AC13AE">
      <w:pPr>
        <w:pStyle w:val="Ttulo2"/>
        <w:rPr>
          <w:lang w:val="en-US"/>
        </w:rPr>
      </w:pPr>
      <w:r w:rsidRPr="009A6626">
        <w:rPr>
          <w:color w:val="1E120D"/>
          <w:lang w:val="en-US"/>
        </w:rPr>
        <w:t>Ninth.</w:t>
      </w:r>
      <w:r w:rsidRPr="009A6626">
        <w:rPr>
          <w:color w:val="1E120D"/>
          <w:spacing w:val="43"/>
          <w:lang w:val="en-US"/>
        </w:rPr>
        <w:t xml:space="preserve"> </w:t>
      </w:r>
      <w:r w:rsidRPr="009A6626">
        <w:rPr>
          <w:color w:val="1E120D"/>
          <w:lang w:val="en-US"/>
        </w:rPr>
        <w:t>THESIS</w:t>
      </w:r>
      <w:r w:rsidRPr="009A6626">
        <w:rPr>
          <w:color w:val="1E120D"/>
          <w:spacing w:val="-2"/>
          <w:lang w:val="en-US"/>
        </w:rPr>
        <w:t xml:space="preserve"> </w:t>
      </w:r>
      <w:r w:rsidRPr="009A6626">
        <w:rPr>
          <w:color w:val="1E120D"/>
          <w:lang w:val="en-US"/>
        </w:rPr>
        <w:t>EXAMINING</w:t>
      </w:r>
      <w:r w:rsidRPr="009A6626">
        <w:rPr>
          <w:color w:val="1E120D"/>
          <w:spacing w:val="-1"/>
          <w:lang w:val="en-US"/>
        </w:rPr>
        <w:t xml:space="preserve"> </w:t>
      </w:r>
      <w:r w:rsidRPr="009A6626">
        <w:rPr>
          <w:color w:val="1E120D"/>
          <w:spacing w:val="-2"/>
          <w:lang w:val="en-US"/>
        </w:rPr>
        <w:t>BOARD</w:t>
      </w:r>
    </w:p>
    <w:p w:rsidR="00C41F1B" w:rsidRPr="009A6626" w:rsidRDefault="00AC13AE">
      <w:pPr>
        <w:pStyle w:val="Textoindependiente"/>
        <w:spacing w:before="10" w:line="249" w:lineRule="auto"/>
        <w:ind w:left="138" w:right="216"/>
        <w:rPr>
          <w:lang w:val="en-US"/>
        </w:rPr>
      </w:pPr>
      <w:r w:rsidRPr="009A6626">
        <w:rPr>
          <w:color w:val="1E120D"/>
          <w:lang w:val="en-US"/>
        </w:rPr>
        <w:t>The two partner universities will agree on the appointment of the thesis</w:t>
      </w:r>
      <w:r w:rsidRPr="009A6626">
        <w:rPr>
          <w:color w:val="1E120D"/>
          <w:spacing w:val="-4"/>
          <w:lang w:val="en-US"/>
        </w:rPr>
        <w:t xml:space="preserve"> </w:t>
      </w:r>
      <w:proofErr w:type="spellStart"/>
      <w:r w:rsidRPr="009A6626">
        <w:rPr>
          <w:color w:val="1E120D"/>
          <w:lang w:val="en-US"/>
        </w:rPr>
        <w:t>defence</w:t>
      </w:r>
      <w:proofErr w:type="spellEnd"/>
      <w:r w:rsidRPr="009A6626">
        <w:rPr>
          <w:color w:val="1E120D"/>
          <w:spacing w:val="-3"/>
          <w:lang w:val="en-US"/>
        </w:rPr>
        <w:t xml:space="preserve"> </w:t>
      </w:r>
      <w:r w:rsidRPr="009A6626">
        <w:rPr>
          <w:color w:val="1E120D"/>
          <w:lang w:val="en-US"/>
        </w:rPr>
        <w:t>panel,</w:t>
      </w:r>
      <w:r w:rsidRPr="009A6626">
        <w:rPr>
          <w:color w:val="1E120D"/>
          <w:spacing w:val="-3"/>
          <w:lang w:val="en-US"/>
        </w:rPr>
        <w:t xml:space="preserve"> </w:t>
      </w:r>
      <w:r w:rsidRPr="009A6626">
        <w:rPr>
          <w:color w:val="1E120D"/>
          <w:lang w:val="en-US"/>
        </w:rPr>
        <w:t>which</w:t>
      </w:r>
      <w:r w:rsidRPr="009A6626">
        <w:rPr>
          <w:color w:val="1E120D"/>
          <w:spacing w:val="-3"/>
          <w:lang w:val="en-US"/>
        </w:rPr>
        <w:t xml:space="preserve"> </w:t>
      </w:r>
      <w:r w:rsidRPr="009A6626">
        <w:rPr>
          <w:color w:val="1E120D"/>
          <w:lang w:val="en-US"/>
        </w:rPr>
        <w:t>will</w:t>
      </w:r>
      <w:r w:rsidRPr="009A6626">
        <w:rPr>
          <w:color w:val="1E120D"/>
          <w:spacing w:val="-3"/>
          <w:lang w:val="en-US"/>
        </w:rPr>
        <w:t xml:space="preserve"> </w:t>
      </w:r>
      <w:r w:rsidRPr="009A6626">
        <w:rPr>
          <w:color w:val="1E120D"/>
          <w:lang w:val="en-US"/>
        </w:rPr>
        <w:t>have</w:t>
      </w:r>
      <w:r w:rsidRPr="009A6626">
        <w:rPr>
          <w:color w:val="1E120D"/>
          <w:spacing w:val="-3"/>
          <w:lang w:val="en-US"/>
        </w:rPr>
        <w:t xml:space="preserve"> </w:t>
      </w:r>
      <w:r w:rsidRPr="009A6626">
        <w:rPr>
          <w:color w:val="1E120D"/>
          <w:lang w:val="en-US"/>
        </w:rPr>
        <w:t>to</w:t>
      </w:r>
      <w:r w:rsidRPr="009A6626">
        <w:rPr>
          <w:color w:val="1E120D"/>
          <w:spacing w:val="-3"/>
          <w:lang w:val="en-US"/>
        </w:rPr>
        <w:t xml:space="preserve"> </w:t>
      </w:r>
      <w:r w:rsidRPr="009A6626">
        <w:rPr>
          <w:color w:val="1E120D"/>
          <w:lang w:val="en-US"/>
        </w:rPr>
        <w:t>respect</w:t>
      </w:r>
      <w:r w:rsidRPr="009A6626">
        <w:rPr>
          <w:color w:val="1E120D"/>
          <w:spacing w:val="-3"/>
          <w:lang w:val="en-US"/>
        </w:rPr>
        <w:t xml:space="preserve"> </w:t>
      </w:r>
      <w:r w:rsidRPr="009A6626">
        <w:rPr>
          <w:color w:val="1E120D"/>
          <w:lang w:val="en-US"/>
        </w:rPr>
        <w:t>the</w:t>
      </w:r>
      <w:r w:rsidRPr="009A6626">
        <w:rPr>
          <w:color w:val="1E120D"/>
          <w:spacing w:val="-3"/>
          <w:lang w:val="en-US"/>
        </w:rPr>
        <w:t xml:space="preserve"> </w:t>
      </w:r>
      <w:r w:rsidRPr="009A6626">
        <w:rPr>
          <w:color w:val="1E120D"/>
          <w:lang w:val="en-US"/>
        </w:rPr>
        <w:t>regulations</w:t>
      </w:r>
      <w:r w:rsidRPr="009A6626">
        <w:rPr>
          <w:color w:val="1E120D"/>
          <w:spacing w:val="-4"/>
          <w:lang w:val="en-US"/>
        </w:rPr>
        <w:t xml:space="preserve"> </w:t>
      </w:r>
      <w:r w:rsidRPr="009A6626">
        <w:rPr>
          <w:color w:val="1E120D"/>
          <w:lang w:val="en-US"/>
        </w:rPr>
        <w:t>in force</w:t>
      </w:r>
      <w:r w:rsidRPr="009A6626">
        <w:rPr>
          <w:color w:val="1E120D"/>
          <w:spacing w:val="-11"/>
          <w:lang w:val="en-US"/>
        </w:rPr>
        <w:t xml:space="preserve"> </w:t>
      </w:r>
      <w:r w:rsidRPr="009A6626">
        <w:rPr>
          <w:color w:val="1E120D"/>
          <w:lang w:val="en-US"/>
        </w:rPr>
        <w:t>in</w:t>
      </w:r>
      <w:r w:rsidRPr="009A6626">
        <w:rPr>
          <w:color w:val="1E120D"/>
          <w:spacing w:val="-10"/>
          <w:lang w:val="en-US"/>
        </w:rPr>
        <w:t xml:space="preserve"> </w:t>
      </w:r>
      <w:r w:rsidRPr="009A6626">
        <w:rPr>
          <w:color w:val="1E120D"/>
          <w:lang w:val="en-US"/>
        </w:rPr>
        <w:t>both</w:t>
      </w:r>
      <w:r w:rsidRPr="009A6626">
        <w:rPr>
          <w:color w:val="1E120D"/>
          <w:spacing w:val="-10"/>
          <w:lang w:val="en-US"/>
        </w:rPr>
        <w:t xml:space="preserve"> </w:t>
      </w:r>
      <w:r w:rsidRPr="009A6626">
        <w:rPr>
          <w:color w:val="1E120D"/>
          <w:lang w:val="en-US"/>
        </w:rPr>
        <w:t>states</w:t>
      </w:r>
      <w:r w:rsidRPr="009A6626">
        <w:rPr>
          <w:color w:val="1E120D"/>
          <w:spacing w:val="-10"/>
          <w:lang w:val="en-US"/>
        </w:rPr>
        <w:t xml:space="preserve"> </w:t>
      </w:r>
      <w:r w:rsidRPr="009A6626">
        <w:rPr>
          <w:color w:val="1E120D"/>
          <w:lang w:val="en-US"/>
        </w:rPr>
        <w:t>and</w:t>
      </w:r>
      <w:r w:rsidRPr="009A6626">
        <w:rPr>
          <w:color w:val="1E120D"/>
          <w:spacing w:val="-10"/>
          <w:lang w:val="en-US"/>
        </w:rPr>
        <w:t xml:space="preserve"> </w:t>
      </w:r>
      <w:r w:rsidRPr="009A6626">
        <w:rPr>
          <w:color w:val="1E120D"/>
          <w:lang w:val="en-US"/>
        </w:rPr>
        <w:t>universities.</w:t>
      </w:r>
      <w:r w:rsidRPr="009A6626">
        <w:rPr>
          <w:color w:val="1E120D"/>
          <w:spacing w:val="-13"/>
          <w:lang w:val="en-US"/>
        </w:rPr>
        <w:t xml:space="preserve"> </w:t>
      </w:r>
      <w:r w:rsidRPr="009A6626">
        <w:rPr>
          <w:color w:val="1E120D"/>
          <w:lang w:val="en-US"/>
        </w:rPr>
        <w:t>The</w:t>
      </w:r>
      <w:r w:rsidRPr="009A6626">
        <w:rPr>
          <w:color w:val="1E120D"/>
          <w:spacing w:val="-10"/>
          <w:lang w:val="en-US"/>
        </w:rPr>
        <w:t xml:space="preserve"> </w:t>
      </w:r>
      <w:r w:rsidRPr="009A6626">
        <w:rPr>
          <w:color w:val="1E120D"/>
          <w:lang w:val="en-US"/>
        </w:rPr>
        <w:t>thesis</w:t>
      </w:r>
      <w:r w:rsidRPr="009A6626">
        <w:rPr>
          <w:color w:val="1E120D"/>
          <w:spacing w:val="-10"/>
          <w:lang w:val="en-US"/>
        </w:rPr>
        <w:t xml:space="preserve"> </w:t>
      </w:r>
      <w:proofErr w:type="spellStart"/>
      <w:r w:rsidRPr="009A6626">
        <w:rPr>
          <w:color w:val="1E120D"/>
          <w:lang w:val="en-US"/>
        </w:rPr>
        <w:t>defence</w:t>
      </w:r>
      <w:proofErr w:type="spellEnd"/>
      <w:r w:rsidRPr="009A6626">
        <w:rPr>
          <w:color w:val="1E120D"/>
          <w:spacing w:val="-10"/>
          <w:lang w:val="en-US"/>
        </w:rPr>
        <w:t xml:space="preserve"> </w:t>
      </w:r>
      <w:r w:rsidRPr="009A6626">
        <w:rPr>
          <w:color w:val="1E120D"/>
          <w:lang w:val="en-US"/>
        </w:rPr>
        <w:t>committee will be composed of three members and two substitutes, at least one of whom, in both cases, will be from the partner university and the other from the ULPGC.</w:t>
      </w:r>
    </w:p>
    <w:p w:rsidR="00C41F1B" w:rsidRPr="009A6626" w:rsidRDefault="00C41F1B">
      <w:pPr>
        <w:spacing w:line="249" w:lineRule="auto"/>
        <w:rPr>
          <w:lang w:val="en-US"/>
        </w:rPr>
        <w:sectPr w:rsidR="00C41F1B" w:rsidRPr="009A6626">
          <w:type w:val="continuous"/>
          <w:pgSz w:w="11910" w:h="16840"/>
          <w:pgMar w:top="1700" w:right="280" w:bottom="280" w:left="360" w:header="606" w:footer="0" w:gutter="0"/>
          <w:cols w:num="2" w:space="720" w:equalWidth="0">
            <w:col w:w="5438" w:space="221"/>
            <w:col w:w="5611"/>
          </w:cols>
        </w:sectPr>
      </w:pPr>
    </w:p>
    <w:p w:rsidR="00C41F1B" w:rsidRPr="009A6626" w:rsidRDefault="00C41F1B">
      <w:pPr>
        <w:pStyle w:val="Textoindependiente"/>
        <w:spacing w:before="173"/>
        <w:jc w:val="left"/>
        <w:rPr>
          <w:lang w:val="en-US"/>
        </w:rPr>
      </w:pPr>
    </w:p>
    <w:p w:rsidR="00C41F1B" w:rsidRPr="009A6626" w:rsidRDefault="00C41F1B">
      <w:pPr>
        <w:rPr>
          <w:lang w:val="en-US"/>
        </w:rPr>
        <w:sectPr w:rsidR="00C41F1B" w:rsidRPr="009A6626">
          <w:pgSz w:w="11910" w:h="16840"/>
          <w:pgMar w:top="1700" w:right="280" w:bottom="280" w:left="360" w:header="606" w:footer="0" w:gutter="0"/>
          <w:cols w:space="720"/>
        </w:sectPr>
      </w:pPr>
    </w:p>
    <w:p w:rsidR="00C41F1B" w:rsidRDefault="00AC13AE">
      <w:pPr>
        <w:pStyle w:val="Textoindependiente"/>
        <w:spacing w:before="92" w:line="249" w:lineRule="auto"/>
        <w:ind w:left="138" w:right="46"/>
      </w:pPr>
      <w:r>
        <w:rPr>
          <w:color w:val="1E120D"/>
        </w:rPr>
        <w:lastRenderedPageBreak/>
        <w:t xml:space="preserve">Los directores y tutores de tesis no podrán ser miembros del </w:t>
      </w:r>
      <w:r>
        <w:rPr>
          <w:color w:val="1E120D"/>
          <w:spacing w:val="-2"/>
        </w:rPr>
        <w:t>tribunal.</w:t>
      </w:r>
    </w:p>
    <w:p w:rsidR="00C41F1B" w:rsidRDefault="00AC13AE">
      <w:pPr>
        <w:pStyle w:val="Textoindependiente"/>
        <w:spacing w:before="2" w:line="249" w:lineRule="auto"/>
        <w:ind w:left="138" w:right="41"/>
      </w:pPr>
      <w:r>
        <w:rPr>
          <w:color w:val="1E120D"/>
        </w:rPr>
        <w:t>También</w:t>
      </w:r>
      <w:r>
        <w:rPr>
          <w:color w:val="1E120D"/>
          <w:spacing w:val="-5"/>
        </w:rPr>
        <w:t xml:space="preserve"> </w:t>
      </w:r>
      <w:r>
        <w:rPr>
          <w:color w:val="1E120D"/>
        </w:rPr>
        <w:t>podrá</w:t>
      </w:r>
      <w:r>
        <w:rPr>
          <w:color w:val="1E120D"/>
          <w:spacing w:val="-5"/>
        </w:rPr>
        <w:t xml:space="preserve"> </w:t>
      </w:r>
      <w:r>
        <w:rPr>
          <w:color w:val="1E120D"/>
        </w:rPr>
        <w:t>disponerse</w:t>
      </w:r>
      <w:r>
        <w:rPr>
          <w:color w:val="1E120D"/>
          <w:spacing w:val="-5"/>
        </w:rPr>
        <w:t xml:space="preserve"> </w:t>
      </w:r>
      <w:r>
        <w:rPr>
          <w:color w:val="1E120D"/>
        </w:rPr>
        <w:t>para</w:t>
      </w:r>
      <w:r>
        <w:rPr>
          <w:color w:val="1E120D"/>
          <w:spacing w:val="-5"/>
        </w:rPr>
        <w:t xml:space="preserve"> </w:t>
      </w:r>
      <w:r>
        <w:rPr>
          <w:color w:val="1E120D"/>
        </w:rPr>
        <w:t>la</w:t>
      </w:r>
      <w:r>
        <w:rPr>
          <w:color w:val="1E120D"/>
          <w:spacing w:val="-5"/>
        </w:rPr>
        <w:t xml:space="preserve"> </w:t>
      </w:r>
      <w:r>
        <w:rPr>
          <w:color w:val="1E120D"/>
        </w:rPr>
        <w:t>defensa</w:t>
      </w:r>
      <w:r>
        <w:rPr>
          <w:color w:val="1E120D"/>
          <w:spacing w:val="-5"/>
        </w:rPr>
        <w:t xml:space="preserve"> </w:t>
      </w:r>
      <w:r>
        <w:rPr>
          <w:color w:val="1E120D"/>
        </w:rPr>
        <w:t>de</w:t>
      </w:r>
      <w:r>
        <w:rPr>
          <w:color w:val="1E120D"/>
          <w:spacing w:val="-5"/>
        </w:rPr>
        <w:t xml:space="preserve"> </w:t>
      </w:r>
      <w:r>
        <w:rPr>
          <w:color w:val="1E120D"/>
        </w:rPr>
        <w:t>las</w:t>
      </w:r>
      <w:r>
        <w:rPr>
          <w:color w:val="1E120D"/>
          <w:spacing w:val="-6"/>
        </w:rPr>
        <w:t xml:space="preserve"> </w:t>
      </w:r>
      <w:r>
        <w:rPr>
          <w:color w:val="1E120D"/>
        </w:rPr>
        <w:t>tesis</w:t>
      </w:r>
      <w:r>
        <w:rPr>
          <w:color w:val="1E120D"/>
          <w:spacing w:val="-6"/>
        </w:rPr>
        <w:t xml:space="preserve"> </w:t>
      </w:r>
      <w:r>
        <w:rPr>
          <w:color w:val="1E120D"/>
        </w:rPr>
        <w:t>mediante</w:t>
      </w:r>
      <w:r>
        <w:rPr>
          <w:color w:val="1E120D"/>
          <w:spacing w:val="-5"/>
        </w:rPr>
        <w:t xml:space="preserve"> </w:t>
      </w:r>
      <w:r>
        <w:rPr>
          <w:color w:val="1E120D"/>
        </w:rPr>
        <w:t>el sistema de doble tribunal simultáneo.</w:t>
      </w:r>
    </w:p>
    <w:p w:rsidR="00C41F1B" w:rsidRDefault="00AC13AE">
      <w:pPr>
        <w:pStyle w:val="Textoindependiente"/>
        <w:spacing w:before="1" w:line="249" w:lineRule="auto"/>
        <w:ind w:left="138" w:right="45"/>
      </w:pPr>
      <w:r>
        <w:rPr>
          <w:color w:val="1E120D"/>
        </w:rPr>
        <w:t>Los</w:t>
      </w:r>
      <w:r>
        <w:rPr>
          <w:color w:val="1E120D"/>
          <w:spacing w:val="-10"/>
        </w:rPr>
        <w:t xml:space="preserve"> </w:t>
      </w:r>
      <w:r>
        <w:rPr>
          <w:color w:val="1E120D"/>
        </w:rPr>
        <w:t>tribunales</w:t>
      </w:r>
      <w:r>
        <w:rPr>
          <w:color w:val="1E120D"/>
          <w:spacing w:val="-10"/>
        </w:rPr>
        <w:t xml:space="preserve"> </w:t>
      </w:r>
      <w:r>
        <w:rPr>
          <w:color w:val="1E120D"/>
        </w:rPr>
        <w:t>en</w:t>
      </w:r>
      <w:r>
        <w:rPr>
          <w:color w:val="1E120D"/>
          <w:spacing w:val="-10"/>
        </w:rPr>
        <w:t xml:space="preserve"> </w:t>
      </w:r>
      <w:r>
        <w:rPr>
          <w:color w:val="1E120D"/>
        </w:rPr>
        <w:t>su</w:t>
      </w:r>
      <w:r>
        <w:rPr>
          <w:color w:val="1E120D"/>
          <w:spacing w:val="-9"/>
        </w:rPr>
        <w:t xml:space="preserve"> </w:t>
      </w:r>
      <w:r>
        <w:rPr>
          <w:color w:val="1E120D"/>
        </w:rPr>
        <w:t>composición</w:t>
      </w:r>
      <w:r>
        <w:rPr>
          <w:color w:val="1E120D"/>
          <w:spacing w:val="-10"/>
        </w:rPr>
        <w:t xml:space="preserve"> </w:t>
      </w:r>
      <w:r>
        <w:rPr>
          <w:color w:val="1E120D"/>
        </w:rPr>
        <w:t>atenderán</w:t>
      </w:r>
      <w:r>
        <w:rPr>
          <w:color w:val="1E120D"/>
          <w:spacing w:val="-10"/>
        </w:rPr>
        <w:t xml:space="preserve"> </w:t>
      </w:r>
      <w:r>
        <w:rPr>
          <w:color w:val="1E120D"/>
        </w:rPr>
        <w:t>a</w:t>
      </w:r>
      <w:r>
        <w:rPr>
          <w:color w:val="1E120D"/>
          <w:spacing w:val="-10"/>
        </w:rPr>
        <w:t xml:space="preserve"> </w:t>
      </w:r>
      <w:r>
        <w:rPr>
          <w:color w:val="1E120D"/>
        </w:rPr>
        <w:t>la</w:t>
      </w:r>
      <w:r>
        <w:rPr>
          <w:color w:val="1E120D"/>
          <w:spacing w:val="-10"/>
        </w:rPr>
        <w:t xml:space="preserve"> </w:t>
      </w:r>
      <w:r>
        <w:rPr>
          <w:color w:val="1E120D"/>
        </w:rPr>
        <w:t>igualdad</w:t>
      </w:r>
      <w:r>
        <w:rPr>
          <w:color w:val="1E120D"/>
          <w:spacing w:val="-10"/>
        </w:rPr>
        <w:t xml:space="preserve"> </w:t>
      </w:r>
      <w:r>
        <w:rPr>
          <w:color w:val="1E120D"/>
        </w:rPr>
        <w:t>entre</w:t>
      </w:r>
      <w:r>
        <w:rPr>
          <w:color w:val="1E120D"/>
          <w:spacing w:val="-10"/>
        </w:rPr>
        <w:t xml:space="preserve"> </w:t>
      </w:r>
      <w:r>
        <w:rPr>
          <w:color w:val="1E120D"/>
        </w:rPr>
        <w:t xml:space="preserve">los </w:t>
      </w:r>
      <w:r>
        <w:rPr>
          <w:color w:val="1E120D"/>
          <w:spacing w:val="-2"/>
        </w:rPr>
        <w:t>géneros.</w:t>
      </w:r>
    </w:p>
    <w:p w:rsidR="00C41F1B" w:rsidRDefault="00AC13AE">
      <w:pPr>
        <w:pStyle w:val="Textoindependiente"/>
        <w:spacing w:before="2" w:line="249" w:lineRule="auto"/>
        <w:ind w:left="138" w:right="45"/>
      </w:pPr>
      <w:r>
        <w:rPr>
          <w:color w:val="1E120D"/>
        </w:rPr>
        <w:t>La</w:t>
      </w:r>
      <w:r>
        <w:rPr>
          <w:color w:val="1E120D"/>
          <w:spacing w:val="-3"/>
        </w:rPr>
        <w:t xml:space="preserve"> </w:t>
      </w:r>
      <w:r>
        <w:rPr>
          <w:color w:val="1E120D"/>
        </w:rPr>
        <w:t>fecha</w:t>
      </w:r>
      <w:r>
        <w:rPr>
          <w:color w:val="1E120D"/>
          <w:spacing w:val="-3"/>
        </w:rPr>
        <w:t xml:space="preserve"> </w:t>
      </w:r>
      <w:r>
        <w:rPr>
          <w:color w:val="1E120D"/>
        </w:rPr>
        <w:t>y</w:t>
      </w:r>
      <w:r>
        <w:rPr>
          <w:color w:val="1E120D"/>
          <w:spacing w:val="-3"/>
        </w:rPr>
        <w:t xml:space="preserve"> </w:t>
      </w:r>
      <w:r>
        <w:rPr>
          <w:color w:val="1E120D"/>
        </w:rPr>
        <w:t>lugar</w:t>
      </w:r>
      <w:r>
        <w:rPr>
          <w:color w:val="1E120D"/>
          <w:spacing w:val="-3"/>
        </w:rPr>
        <w:t xml:space="preserve"> </w:t>
      </w:r>
      <w:r>
        <w:rPr>
          <w:color w:val="1E120D"/>
        </w:rPr>
        <w:t>de</w:t>
      </w:r>
      <w:r>
        <w:rPr>
          <w:color w:val="1E120D"/>
          <w:spacing w:val="-3"/>
        </w:rPr>
        <w:t xml:space="preserve"> </w:t>
      </w:r>
      <w:r>
        <w:rPr>
          <w:color w:val="1E120D"/>
        </w:rPr>
        <w:t>la</w:t>
      </w:r>
      <w:r>
        <w:rPr>
          <w:color w:val="1E120D"/>
          <w:spacing w:val="-3"/>
        </w:rPr>
        <w:t xml:space="preserve"> </w:t>
      </w:r>
      <w:r>
        <w:rPr>
          <w:color w:val="1E120D"/>
        </w:rPr>
        <w:t>defensa</w:t>
      </w:r>
      <w:r>
        <w:rPr>
          <w:color w:val="1E120D"/>
          <w:spacing w:val="-3"/>
        </w:rPr>
        <w:t xml:space="preserve"> </w:t>
      </w:r>
      <w:r>
        <w:rPr>
          <w:color w:val="1E120D"/>
        </w:rPr>
        <w:t>de</w:t>
      </w:r>
      <w:r>
        <w:rPr>
          <w:color w:val="1E120D"/>
          <w:spacing w:val="-3"/>
        </w:rPr>
        <w:t xml:space="preserve"> </w:t>
      </w:r>
      <w:r>
        <w:rPr>
          <w:color w:val="1E120D"/>
        </w:rPr>
        <w:t>la</w:t>
      </w:r>
      <w:r>
        <w:rPr>
          <w:color w:val="1E120D"/>
          <w:spacing w:val="-3"/>
        </w:rPr>
        <w:t xml:space="preserve"> </w:t>
      </w:r>
      <w:r>
        <w:rPr>
          <w:color w:val="1E120D"/>
        </w:rPr>
        <w:t>tesis</w:t>
      </w:r>
      <w:r>
        <w:rPr>
          <w:color w:val="1E120D"/>
          <w:spacing w:val="-4"/>
        </w:rPr>
        <w:t xml:space="preserve"> </w:t>
      </w:r>
      <w:r>
        <w:rPr>
          <w:color w:val="1E120D"/>
        </w:rPr>
        <w:t>doctoral</w:t>
      </w:r>
      <w:r>
        <w:rPr>
          <w:color w:val="1E120D"/>
          <w:spacing w:val="-3"/>
        </w:rPr>
        <w:t xml:space="preserve"> </w:t>
      </w:r>
      <w:r>
        <w:rPr>
          <w:color w:val="1E120D"/>
        </w:rPr>
        <w:t>serán</w:t>
      </w:r>
      <w:r>
        <w:rPr>
          <w:color w:val="1E120D"/>
          <w:spacing w:val="-3"/>
        </w:rPr>
        <w:t xml:space="preserve"> </w:t>
      </w:r>
      <w:r>
        <w:rPr>
          <w:color w:val="1E120D"/>
        </w:rPr>
        <w:t>fijados</w:t>
      </w:r>
      <w:r>
        <w:rPr>
          <w:color w:val="1E120D"/>
          <w:spacing w:val="-4"/>
        </w:rPr>
        <w:t xml:space="preserve"> </w:t>
      </w:r>
      <w:r>
        <w:rPr>
          <w:color w:val="1E120D"/>
        </w:rPr>
        <w:t>de común acuerdo y propuestos por escrito por el Tribunal a los directores</w:t>
      </w:r>
      <w:r>
        <w:rPr>
          <w:color w:val="1E120D"/>
          <w:spacing w:val="-13"/>
        </w:rPr>
        <w:t xml:space="preserve"> </w:t>
      </w:r>
      <w:r>
        <w:rPr>
          <w:color w:val="1E120D"/>
        </w:rPr>
        <w:t>de</w:t>
      </w:r>
      <w:r>
        <w:rPr>
          <w:color w:val="1E120D"/>
          <w:spacing w:val="-12"/>
        </w:rPr>
        <w:t xml:space="preserve"> </w:t>
      </w:r>
      <w:r>
        <w:rPr>
          <w:color w:val="1E120D"/>
        </w:rPr>
        <w:t>tesis</w:t>
      </w:r>
      <w:r>
        <w:rPr>
          <w:color w:val="1E120D"/>
          <w:spacing w:val="-13"/>
        </w:rPr>
        <w:t xml:space="preserve"> </w:t>
      </w:r>
      <w:r>
        <w:rPr>
          <w:color w:val="1E120D"/>
        </w:rPr>
        <w:t>y</w:t>
      </w:r>
      <w:r>
        <w:rPr>
          <w:color w:val="1E120D"/>
          <w:spacing w:val="-12"/>
        </w:rPr>
        <w:t xml:space="preserve"> </w:t>
      </w:r>
      <w:r>
        <w:rPr>
          <w:color w:val="1E120D"/>
        </w:rPr>
        <w:t>a</w:t>
      </w:r>
      <w:r>
        <w:rPr>
          <w:color w:val="1E120D"/>
          <w:spacing w:val="-13"/>
        </w:rPr>
        <w:t xml:space="preserve"> </w:t>
      </w:r>
      <w:r>
        <w:rPr>
          <w:color w:val="1E120D"/>
        </w:rPr>
        <w:t>los</w:t>
      </w:r>
      <w:r>
        <w:rPr>
          <w:color w:val="1E120D"/>
          <w:spacing w:val="-12"/>
        </w:rPr>
        <w:t xml:space="preserve"> </w:t>
      </w:r>
      <w:r>
        <w:rPr>
          <w:color w:val="1E120D"/>
        </w:rPr>
        <w:t>responsables</w:t>
      </w:r>
      <w:r>
        <w:rPr>
          <w:color w:val="1E120D"/>
          <w:spacing w:val="-13"/>
        </w:rPr>
        <w:t xml:space="preserve"> </w:t>
      </w:r>
      <w:r>
        <w:rPr>
          <w:color w:val="1E120D"/>
        </w:rPr>
        <w:t>de</w:t>
      </w:r>
      <w:r>
        <w:rPr>
          <w:color w:val="1E120D"/>
          <w:spacing w:val="-12"/>
        </w:rPr>
        <w:t xml:space="preserve"> </w:t>
      </w:r>
      <w:r>
        <w:rPr>
          <w:color w:val="1E120D"/>
        </w:rPr>
        <w:t>ambas</w:t>
      </w:r>
      <w:r>
        <w:rPr>
          <w:color w:val="1E120D"/>
          <w:spacing w:val="-13"/>
        </w:rPr>
        <w:t xml:space="preserve"> </w:t>
      </w:r>
      <w:r>
        <w:rPr>
          <w:color w:val="1E120D"/>
        </w:rPr>
        <w:t>universidades.</w:t>
      </w:r>
      <w:r>
        <w:rPr>
          <w:color w:val="1E120D"/>
          <w:spacing w:val="-12"/>
        </w:rPr>
        <w:t xml:space="preserve"> </w:t>
      </w:r>
      <w:r>
        <w:rPr>
          <w:color w:val="1E120D"/>
        </w:rPr>
        <w:t>La autorización</w:t>
      </w:r>
      <w:r>
        <w:rPr>
          <w:color w:val="1E120D"/>
          <w:spacing w:val="-4"/>
        </w:rPr>
        <w:t xml:space="preserve"> </w:t>
      </w:r>
      <w:r>
        <w:rPr>
          <w:color w:val="1E120D"/>
        </w:rPr>
        <w:t>de</w:t>
      </w:r>
      <w:r>
        <w:rPr>
          <w:color w:val="1E120D"/>
          <w:spacing w:val="-4"/>
        </w:rPr>
        <w:t xml:space="preserve"> </w:t>
      </w:r>
      <w:r>
        <w:rPr>
          <w:color w:val="1E120D"/>
        </w:rPr>
        <w:t>la</w:t>
      </w:r>
      <w:r>
        <w:rPr>
          <w:color w:val="1E120D"/>
          <w:spacing w:val="-4"/>
        </w:rPr>
        <w:t xml:space="preserve"> </w:t>
      </w:r>
      <w:r>
        <w:rPr>
          <w:color w:val="1E120D"/>
        </w:rPr>
        <w:t>defensa</w:t>
      </w:r>
      <w:r>
        <w:rPr>
          <w:color w:val="1E120D"/>
          <w:spacing w:val="-4"/>
        </w:rPr>
        <w:t xml:space="preserve"> </w:t>
      </w:r>
      <w:r>
        <w:rPr>
          <w:color w:val="1E120D"/>
        </w:rPr>
        <w:t>de</w:t>
      </w:r>
      <w:r>
        <w:rPr>
          <w:color w:val="1E120D"/>
          <w:spacing w:val="-4"/>
        </w:rPr>
        <w:t xml:space="preserve"> </w:t>
      </w:r>
      <w:r>
        <w:rPr>
          <w:color w:val="1E120D"/>
        </w:rPr>
        <w:t>la</w:t>
      </w:r>
      <w:r>
        <w:rPr>
          <w:color w:val="1E120D"/>
          <w:spacing w:val="-4"/>
        </w:rPr>
        <w:t xml:space="preserve"> </w:t>
      </w:r>
      <w:r>
        <w:rPr>
          <w:color w:val="1E120D"/>
        </w:rPr>
        <w:t>tesis</w:t>
      </w:r>
      <w:r>
        <w:rPr>
          <w:color w:val="1E120D"/>
          <w:spacing w:val="-5"/>
        </w:rPr>
        <w:t xml:space="preserve"> </w:t>
      </w:r>
      <w:r>
        <w:rPr>
          <w:color w:val="1E120D"/>
        </w:rPr>
        <w:t>deberá</w:t>
      </w:r>
      <w:r>
        <w:rPr>
          <w:color w:val="1E120D"/>
          <w:spacing w:val="-4"/>
        </w:rPr>
        <w:t xml:space="preserve"> </w:t>
      </w:r>
      <w:r>
        <w:rPr>
          <w:color w:val="1E120D"/>
        </w:rPr>
        <w:t>ser</w:t>
      </w:r>
      <w:r>
        <w:rPr>
          <w:color w:val="1E120D"/>
          <w:spacing w:val="-4"/>
        </w:rPr>
        <w:t xml:space="preserve"> </w:t>
      </w:r>
      <w:r>
        <w:rPr>
          <w:color w:val="1E120D"/>
        </w:rPr>
        <w:t>tramitada</w:t>
      </w:r>
      <w:r>
        <w:rPr>
          <w:color w:val="1E120D"/>
          <w:spacing w:val="-4"/>
        </w:rPr>
        <w:t xml:space="preserve"> </w:t>
      </w:r>
      <w:r>
        <w:rPr>
          <w:color w:val="1E120D"/>
        </w:rPr>
        <w:t>en</w:t>
      </w:r>
      <w:r>
        <w:rPr>
          <w:color w:val="1E120D"/>
          <w:spacing w:val="-4"/>
        </w:rPr>
        <w:t xml:space="preserve"> </w:t>
      </w:r>
      <w:r>
        <w:rPr>
          <w:color w:val="1E120D"/>
        </w:rPr>
        <w:t xml:space="preserve">cada </w:t>
      </w:r>
      <w:r>
        <w:rPr>
          <w:color w:val="1E120D"/>
          <w:spacing w:val="-2"/>
        </w:rPr>
        <w:t>universidad.</w:t>
      </w:r>
    </w:p>
    <w:p w:rsidR="00C41F1B" w:rsidRDefault="00C41F1B">
      <w:pPr>
        <w:pStyle w:val="Textoindependiente"/>
        <w:spacing w:before="14"/>
        <w:jc w:val="left"/>
      </w:pPr>
    </w:p>
    <w:p w:rsidR="00C41F1B" w:rsidRDefault="00AC13AE">
      <w:pPr>
        <w:pStyle w:val="Ttulo2"/>
        <w:jc w:val="both"/>
      </w:pPr>
      <w:r>
        <w:rPr>
          <w:color w:val="1E120D"/>
        </w:rPr>
        <w:t>Décima.</w:t>
      </w:r>
      <w:r>
        <w:rPr>
          <w:color w:val="1E120D"/>
          <w:spacing w:val="41"/>
        </w:rPr>
        <w:t xml:space="preserve"> </w:t>
      </w:r>
      <w:r>
        <w:rPr>
          <w:color w:val="1E120D"/>
        </w:rPr>
        <w:t>FINANCIACIÓN</w:t>
      </w:r>
      <w:r>
        <w:rPr>
          <w:color w:val="1E120D"/>
          <w:spacing w:val="-3"/>
        </w:rPr>
        <w:t xml:space="preserve"> </w:t>
      </w:r>
      <w:r>
        <w:rPr>
          <w:color w:val="1E120D"/>
        </w:rPr>
        <w:t>DE</w:t>
      </w:r>
      <w:r>
        <w:rPr>
          <w:color w:val="1E120D"/>
          <w:spacing w:val="-3"/>
        </w:rPr>
        <w:t xml:space="preserve"> </w:t>
      </w:r>
      <w:r>
        <w:rPr>
          <w:color w:val="1E120D"/>
        </w:rPr>
        <w:t>LA</w:t>
      </w:r>
      <w:r>
        <w:rPr>
          <w:color w:val="1E120D"/>
          <w:spacing w:val="-12"/>
        </w:rPr>
        <w:t xml:space="preserve"> </w:t>
      </w:r>
      <w:r>
        <w:rPr>
          <w:color w:val="1E120D"/>
        </w:rPr>
        <w:t>DEFENSA</w:t>
      </w:r>
      <w:r>
        <w:rPr>
          <w:color w:val="1E120D"/>
          <w:spacing w:val="-13"/>
        </w:rPr>
        <w:t xml:space="preserve"> </w:t>
      </w:r>
      <w:r>
        <w:rPr>
          <w:color w:val="1E120D"/>
        </w:rPr>
        <w:t>DE</w:t>
      </w:r>
      <w:r>
        <w:rPr>
          <w:color w:val="1E120D"/>
          <w:spacing w:val="-2"/>
        </w:rPr>
        <w:t xml:space="preserve"> </w:t>
      </w:r>
      <w:r>
        <w:rPr>
          <w:color w:val="1E120D"/>
        </w:rPr>
        <w:t>LA</w:t>
      </w:r>
      <w:r>
        <w:rPr>
          <w:color w:val="1E120D"/>
          <w:spacing w:val="-15"/>
        </w:rPr>
        <w:t xml:space="preserve"> </w:t>
      </w:r>
      <w:r>
        <w:rPr>
          <w:color w:val="1E120D"/>
          <w:spacing w:val="-2"/>
        </w:rPr>
        <w:t>TESIS</w:t>
      </w:r>
    </w:p>
    <w:p w:rsidR="00C41F1B" w:rsidRDefault="00AC13AE">
      <w:pPr>
        <w:pStyle w:val="Textoindependiente"/>
        <w:spacing w:before="10" w:line="249" w:lineRule="auto"/>
        <w:ind w:left="138" w:right="44"/>
      </w:pPr>
      <w:r>
        <w:rPr>
          <w:color w:val="1E120D"/>
        </w:rPr>
        <w:t>La financiación de los gastos de los profesores extranjeros, que formen</w:t>
      </w:r>
      <w:r>
        <w:rPr>
          <w:color w:val="1E120D"/>
          <w:spacing w:val="-2"/>
        </w:rPr>
        <w:t xml:space="preserve"> </w:t>
      </w:r>
      <w:r>
        <w:rPr>
          <w:color w:val="1E120D"/>
        </w:rPr>
        <w:t>parte</w:t>
      </w:r>
      <w:r>
        <w:rPr>
          <w:color w:val="1E120D"/>
          <w:spacing w:val="-2"/>
        </w:rPr>
        <w:t xml:space="preserve"> </w:t>
      </w:r>
      <w:r>
        <w:rPr>
          <w:color w:val="1E120D"/>
        </w:rPr>
        <w:t>del</w:t>
      </w:r>
      <w:r>
        <w:rPr>
          <w:color w:val="1E120D"/>
          <w:spacing w:val="-2"/>
        </w:rPr>
        <w:t xml:space="preserve"> </w:t>
      </w:r>
      <w:r>
        <w:rPr>
          <w:color w:val="1E120D"/>
        </w:rPr>
        <w:t>tribunal</w:t>
      </w:r>
      <w:r>
        <w:rPr>
          <w:color w:val="1E120D"/>
          <w:spacing w:val="-2"/>
        </w:rPr>
        <w:t xml:space="preserve"> </w:t>
      </w:r>
      <w:r>
        <w:rPr>
          <w:color w:val="1E120D"/>
        </w:rPr>
        <w:t>de</w:t>
      </w:r>
      <w:r>
        <w:rPr>
          <w:color w:val="1E120D"/>
          <w:spacing w:val="-2"/>
        </w:rPr>
        <w:t xml:space="preserve"> </w:t>
      </w:r>
      <w:r>
        <w:rPr>
          <w:color w:val="1E120D"/>
        </w:rPr>
        <w:t>la</w:t>
      </w:r>
      <w:r>
        <w:rPr>
          <w:color w:val="1E120D"/>
          <w:spacing w:val="-2"/>
        </w:rPr>
        <w:t xml:space="preserve"> </w:t>
      </w:r>
      <w:r>
        <w:rPr>
          <w:color w:val="1E120D"/>
        </w:rPr>
        <w:t>tesis</w:t>
      </w:r>
      <w:r>
        <w:rPr>
          <w:color w:val="1E120D"/>
          <w:spacing w:val="-3"/>
        </w:rPr>
        <w:t xml:space="preserve"> </w:t>
      </w:r>
      <w:r>
        <w:rPr>
          <w:color w:val="1E120D"/>
        </w:rPr>
        <w:t>por</w:t>
      </w:r>
      <w:r>
        <w:rPr>
          <w:color w:val="1E120D"/>
          <w:spacing w:val="-2"/>
        </w:rPr>
        <w:t xml:space="preserve"> </w:t>
      </w:r>
      <w:r>
        <w:rPr>
          <w:color w:val="1E120D"/>
        </w:rPr>
        <w:t>convenio</w:t>
      </w:r>
      <w:r>
        <w:rPr>
          <w:color w:val="1E120D"/>
          <w:spacing w:val="-2"/>
        </w:rPr>
        <w:t xml:space="preserve"> </w:t>
      </w:r>
      <w:r>
        <w:rPr>
          <w:color w:val="1E120D"/>
        </w:rPr>
        <w:t>que</w:t>
      </w:r>
      <w:r>
        <w:rPr>
          <w:color w:val="1E120D"/>
          <w:spacing w:val="-2"/>
        </w:rPr>
        <w:t xml:space="preserve"> </w:t>
      </w:r>
      <w:r>
        <w:rPr>
          <w:color w:val="1E120D"/>
        </w:rPr>
        <w:t>se</w:t>
      </w:r>
      <w:r>
        <w:rPr>
          <w:color w:val="1E120D"/>
          <w:spacing w:val="-2"/>
        </w:rPr>
        <w:t xml:space="preserve"> </w:t>
      </w:r>
      <w:r>
        <w:rPr>
          <w:color w:val="1E120D"/>
        </w:rPr>
        <w:t>defienda en la ULPGC, se realizará conforme a lo estipulado en las Bases de</w:t>
      </w:r>
      <w:r>
        <w:rPr>
          <w:color w:val="1E120D"/>
          <w:spacing w:val="-7"/>
        </w:rPr>
        <w:t xml:space="preserve"> </w:t>
      </w:r>
      <w:r>
        <w:rPr>
          <w:color w:val="1E120D"/>
        </w:rPr>
        <w:t>Presupuesto</w:t>
      </w:r>
      <w:r>
        <w:rPr>
          <w:color w:val="1E120D"/>
          <w:spacing w:val="-7"/>
        </w:rPr>
        <w:t xml:space="preserve"> </w:t>
      </w:r>
      <w:r>
        <w:rPr>
          <w:color w:val="1E120D"/>
        </w:rPr>
        <w:t>de</w:t>
      </w:r>
      <w:r>
        <w:rPr>
          <w:color w:val="1E120D"/>
          <w:spacing w:val="-7"/>
        </w:rPr>
        <w:t xml:space="preserve"> </w:t>
      </w:r>
      <w:r>
        <w:rPr>
          <w:color w:val="1E120D"/>
        </w:rPr>
        <w:t>la</w:t>
      </w:r>
      <w:r>
        <w:rPr>
          <w:color w:val="1E120D"/>
          <w:spacing w:val="-7"/>
        </w:rPr>
        <w:t xml:space="preserve"> </w:t>
      </w:r>
      <w:r>
        <w:rPr>
          <w:color w:val="1E120D"/>
        </w:rPr>
        <w:t>ULPGC,</w:t>
      </w:r>
      <w:r>
        <w:rPr>
          <w:color w:val="1E120D"/>
          <w:spacing w:val="-7"/>
        </w:rPr>
        <w:t xml:space="preserve"> </w:t>
      </w:r>
      <w:r>
        <w:rPr>
          <w:color w:val="1E120D"/>
        </w:rPr>
        <w:t>aprobadas</w:t>
      </w:r>
      <w:r>
        <w:rPr>
          <w:color w:val="1E120D"/>
          <w:spacing w:val="-7"/>
        </w:rPr>
        <w:t xml:space="preserve"> </w:t>
      </w:r>
      <w:r>
        <w:rPr>
          <w:color w:val="1E120D"/>
        </w:rPr>
        <w:t>para</w:t>
      </w:r>
      <w:r>
        <w:rPr>
          <w:color w:val="1E120D"/>
          <w:spacing w:val="-7"/>
        </w:rPr>
        <w:t xml:space="preserve"> </w:t>
      </w:r>
      <w:r>
        <w:rPr>
          <w:color w:val="1E120D"/>
        </w:rPr>
        <w:t>ese</w:t>
      </w:r>
      <w:r>
        <w:rPr>
          <w:color w:val="1E120D"/>
          <w:spacing w:val="-7"/>
        </w:rPr>
        <w:t xml:space="preserve"> </w:t>
      </w:r>
      <w:r>
        <w:rPr>
          <w:color w:val="1E120D"/>
        </w:rPr>
        <w:t>año</w:t>
      </w:r>
      <w:r>
        <w:rPr>
          <w:color w:val="1E120D"/>
          <w:spacing w:val="-7"/>
        </w:rPr>
        <w:t xml:space="preserve"> </w:t>
      </w:r>
      <w:r>
        <w:rPr>
          <w:color w:val="1E120D"/>
        </w:rPr>
        <w:t xml:space="preserve">económico, debiendo quedar siempre supeditado a la existencia de crédito adecuado y suficiente en el presupuesto asignado a la Unidad de Posgrado y Doctorado, y sin perjuicio de otras vías de </w:t>
      </w:r>
      <w:r>
        <w:rPr>
          <w:color w:val="1E120D"/>
          <w:spacing w:val="-2"/>
        </w:rPr>
        <w:t>financiación.</w:t>
      </w:r>
    </w:p>
    <w:p w:rsidR="00C41F1B" w:rsidRDefault="00AC13AE">
      <w:pPr>
        <w:pStyle w:val="Textoindependiente"/>
        <w:spacing w:before="7" w:line="249" w:lineRule="auto"/>
        <w:ind w:left="138" w:right="44"/>
      </w:pPr>
      <w:r>
        <w:rPr>
          <w:color w:val="1E120D"/>
        </w:rPr>
        <w:t>En el supuesto de que no existiera de crédito suficiente para afrontar el citado gasto, la defensa de la tesis se realizará a través de medios telemáticos.</w:t>
      </w:r>
    </w:p>
    <w:p w:rsidR="00C41F1B" w:rsidRDefault="00C41F1B">
      <w:pPr>
        <w:pStyle w:val="Textoindependiente"/>
        <w:spacing w:before="12"/>
        <w:jc w:val="left"/>
      </w:pPr>
    </w:p>
    <w:p w:rsidR="00C41F1B" w:rsidRDefault="00AC13AE">
      <w:pPr>
        <w:pStyle w:val="Ttulo2"/>
        <w:spacing w:line="249" w:lineRule="auto"/>
        <w:ind w:right="38"/>
        <w:jc w:val="both"/>
      </w:pPr>
      <w:r>
        <w:rPr>
          <w:color w:val="1E120D"/>
        </w:rPr>
        <w:t>Undécima. MODALIDADES DE DEPÓSITO, DESCRIPCIÓN Y REPRODUCCIÓN DE LA TESIS Y PROPIEDAD INTELECTUAL O INDUSTRIAL</w:t>
      </w:r>
    </w:p>
    <w:p w:rsidR="00C41F1B" w:rsidRDefault="00AC13AE">
      <w:pPr>
        <w:pStyle w:val="Textoindependiente"/>
        <w:spacing w:before="3" w:line="249" w:lineRule="auto"/>
        <w:ind w:left="138" w:right="45"/>
      </w:pPr>
      <w:r>
        <w:rPr>
          <w:color w:val="1E120D"/>
        </w:rPr>
        <w:t>En la ULPGC las modalidades de depósito y reproducción, la explotación de las tesis, así como la autorización para defenderla se</w:t>
      </w:r>
      <w:r>
        <w:rPr>
          <w:color w:val="1E120D"/>
          <w:spacing w:val="-2"/>
        </w:rPr>
        <w:t xml:space="preserve"> </w:t>
      </w:r>
      <w:r>
        <w:rPr>
          <w:color w:val="1E120D"/>
        </w:rPr>
        <w:t>regularán</w:t>
      </w:r>
      <w:r>
        <w:rPr>
          <w:color w:val="1E120D"/>
          <w:spacing w:val="-2"/>
        </w:rPr>
        <w:t xml:space="preserve"> </w:t>
      </w:r>
      <w:r>
        <w:rPr>
          <w:color w:val="1E120D"/>
        </w:rPr>
        <w:t>de</w:t>
      </w:r>
      <w:r>
        <w:rPr>
          <w:color w:val="1E120D"/>
          <w:spacing w:val="-2"/>
        </w:rPr>
        <w:t xml:space="preserve"> </w:t>
      </w:r>
      <w:r>
        <w:rPr>
          <w:color w:val="1E120D"/>
        </w:rPr>
        <w:t>conformidad</w:t>
      </w:r>
      <w:r>
        <w:rPr>
          <w:color w:val="1E120D"/>
          <w:spacing w:val="-2"/>
        </w:rPr>
        <w:t xml:space="preserve"> </w:t>
      </w:r>
      <w:r>
        <w:rPr>
          <w:color w:val="1E120D"/>
        </w:rPr>
        <w:t>a</w:t>
      </w:r>
      <w:r>
        <w:rPr>
          <w:color w:val="1E120D"/>
          <w:spacing w:val="-2"/>
        </w:rPr>
        <w:t xml:space="preserve"> </w:t>
      </w:r>
      <w:r>
        <w:rPr>
          <w:color w:val="1E120D"/>
        </w:rPr>
        <w:t>lo</w:t>
      </w:r>
      <w:r>
        <w:rPr>
          <w:color w:val="1E120D"/>
          <w:spacing w:val="-2"/>
        </w:rPr>
        <w:t xml:space="preserve"> </w:t>
      </w:r>
      <w:r>
        <w:rPr>
          <w:color w:val="1E120D"/>
        </w:rPr>
        <w:t>establecido</w:t>
      </w:r>
      <w:r>
        <w:rPr>
          <w:color w:val="1E120D"/>
          <w:spacing w:val="-2"/>
        </w:rPr>
        <w:t xml:space="preserve"> </w:t>
      </w:r>
      <w:r>
        <w:rPr>
          <w:color w:val="1E120D"/>
        </w:rPr>
        <w:t>por</w:t>
      </w:r>
      <w:r>
        <w:rPr>
          <w:color w:val="1E120D"/>
          <w:spacing w:val="-2"/>
        </w:rPr>
        <w:t xml:space="preserve"> </w:t>
      </w:r>
      <w:r>
        <w:rPr>
          <w:color w:val="1E120D"/>
        </w:rPr>
        <w:t>sus</w:t>
      </w:r>
      <w:r>
        <w:rPr>
          <w:color w:val="1E120D"/>
          <w:spacing w:val="-2"/>
        </w:rPr>
        <w:t xml:space="preserve"> </w:t>
      </w:r>
      <w:r>
        <w:rPr>
          <w:color w:val="1E120D"/>
        </w:rPr>
        <w:t>reglamentos y el resto de la normativa vigente que le fuera aplicable.</w:t>
      </w:r>
    </w:p>
    <w:p w:rsidR="00C41F1B" w:rsidRDefault="00AC13AE">
      <w:pPr>
        <w:pStyle w:val="Textoindependiente"/>
        <w:spacing w:before="3" w:line="249" w:lineRule="auto"/>
        <w:ind w:left="138" w:right="44"/>
      </w:pPr>
      <w:r>
        <w:rPr>
          <w:color w:val="1E120D"/>
        </w:rPr>
        <w:t xml:space="preserve">La protección del objeto de la tesis, así como la publicación, explotación y protección de los resultados obtenidos a través del estudio de investigación del/de la doctorando/a en las instituciones firmantes estará sujeta a la normativa vigente en materia de propiedad intelectual e industrial de cada estado implicado en la cotutela, así como a la regulación, especificaciones y procedimientos de cada universidad </w:t>
      </w:r>
      <w:r>
        <w:rPr>
          <w:color w:val="1E120D"/>
          <w:spacing w:val="-2"/>
        </w:rPr>
        <w:t>conveniada.</w:t>
      </w:r>
    </w:p>
    <w:p w:rsidR="00C41F1B" w:rsidRDefault="00AC13AE">
      <w:pPr>
        <w:pStyle w:val="Textoindependiente"/>
        <w:spacing w:before="7" w:line="249" w:lineRule="auto"/>
        <w:ind w:left="138"/>
        <w:jc w:val="left"/>
      </w:pPr>
      <w:r>
        <w:rPr>
          <w:color w:val="1E120D"/>
        </w:rPr>
        <w:t>En</w:t>
      </w:r>
      <w:r>
        <w:rPr>
          <w:color w:val="1E120D"/>
          <w:spacing w:val="32"/>
        </w:rPr>
        <w:t xml:space="preserve"> </w:t>
      </w:r>
      <w:r>
        <w:rPr>
          <w:color w:val="1E120D"/>
        </w:rPr>
        <w:t>España</w:t>
      </w:r>
      <w:r>
        <w:rPr>
          <w:color w:val="1E120D"/>
          <w:spacing w:val="32"/>
        </w:rPr>
        <w:t xml:space="preserve"> </w:t>
      </w:r>
      <w:r>
        <w:rPr>
          <w:color w:val="1E120D"/>
        </w:rPr>
        <w:t>se</w:t>
      </w:r>
      <w:r>
        <w:rPr>
          <w:color w:val="1E120D"/>
          <w:spacing w:val="32"/>
        </w:rPr>
        <w:t xml:space="preserve"> </w:t>
      </w:r>
      <w:r>
        <w:rPr>
          <w:color w:val="1E120D"/>
        </w:rPr>
        <w:t>atenderá</w:t>
      </w:r>
      <w:r>
        <w:rPr>
          <w:color w:val="1E120D"/>
          <w:spacing w:val="32"/>
        </w:rPr>
        <w:t xml:space="preserve"> </w:t>
      </w:r>
      <w:r>
        <w:rPr>
          <w:color w:val="1E120D"/>
        </w:rPr>
        <w:t>a</w:t>
      </w:r>
      <w:r>
        <w:rPr>
          <w:color w:val="1E120D"/>
          <w:spacing w:val="32"/>
        </w:rPr>
        <w:t xml:space="preserve"> </w:t>
      </w:r>
      <w:r>
        <w:rPr>
          <w:color w:val="1E120D"/>
        </w:rPr>
        <w:t>lo</w:t>
      </w:r>
      <w:r>
        <w:rPr>
          <w:color w:val="1E120D"/>
          <w:spacing w:val="32"/>
        </w:rPr>
        <w:t xml:space="preserve"> </w:t>
      </w:r>
      <w:r>
        <w:rPr>
          <w:color w:val="1E120D"/>
        </w:rPr>
        <w:t>dispuesto,</w:t>
      </w:r>
      <w:r>
        <w:rPr>
          <w:color w:val="1E120D"/>
          <w:spacing w:val="32"/>
        </w:rPr>
        <w:t xml:space="preserve"> </w:t>
      </w:r>
      <w:r>
        <w:rPr>
          <w:color w:val="1E120D"/>
        </w:rPr>
        <w:t>en</w:t>
      </w:r>
      <w:r>
        <w:rPr>
          <w:color w:val="1E120D"/>
          <w:spacing w:val="32"/>
        </w:rPr>
        <w:t xml:space="preserve"> </w:t>
      </w:r>
      <w:r>
        <w:rPr>
          <w:color w:val="1E120D"/>
        </w:rPr>
        <w:t>el</w:t>
      </w:r>
      <w:r>
        <w:rPr>
          <w:color w:val="1E120D"/>
          <w:spacing w:val="32"/>
        </w:rPr>
        <w:t xml:space="preserve"> </w:t>
      </w:r>
      <w:r>
        <w:rPr>
          <w:color w:val="1E120D"/>
        </w:rPr>
        <w:t>Reglamento</w:t>
      </w:r>
      <w:r>
        <w:rPr>
          <w:color w:val="1E120D"/>
          <w:spacing w:val="32"/>
        </w:rPr>
        <w:t xml:space="preserve"> </w:t>
      </w:r>
      <w:r>
        <w:rPr>
          <w:color w:val="1E120D"/>
        </w:rPr>
        <w:t>(UE) 2016/679</w:t>
      </w:r>
      <w:r>
        <w:rPr>
          <w:color w:val="1E120D"/>
          <w:spacing w:val="-10"/>
        </w:rPr>
        <w:t xml:space="preserve"> </w:t>
      </w:r>
      <w:r>
        <w:rPr>
          <w:color w:val="1E120D"/>
        </w:rPr>
        <w:t>del</w:t>
      </w:r>
      <w:r>
        <w:rPr>
          <w:color w:val="1E120D"/>
          <w:spacing w:val="-10"/>
        </w:rPr>
        <w:t xml:space="preserve"> </w:t>
      </w:r>
      <w:r>
        <w:rPr>
          <w:color w:val="1E120D"/>
        </w:rPr>
        <w:t>Parlamento</w:t>
      </w:r>
      <w:r>
        <w:rPr>
          <w:color w:val="1E120D"/>
          <w:spacing w:val="-10"/>
        </w:rPr>
        <w:t xml:space="preserve"> </w:t>
      </w:r>
      <w:r>
        <w:rPr>
          <w:color w:val="1E120D"/>
        </w:rPr>
        <w:t>Europeo</w:t>
      </w:r>
      <w:r>
        <w:rPr>
          <w:color w:val="1E120D"/>
          <w:spacing w:val="-10"/>
        </w:rPr>
        <w:t xml:space="preserve"> </w:t>
      </w:r>
      <w:r>
        <w:rPr>
          <w:color w:val="1E120D"/>
        </w:rPr>
        <w:t>y</w:t>
      </w:r>
      <w:r>
        <w:rPr>
          <w:color w:val="1E120D"/>
          <w:spacing w:val="-10"/>
        </w:rPr>
        <w:t xml:space="preserve"> </w:t>
      </w:r>
      <w:r>
        <w:rPr>
          <w:color w:val="1E120D"/>
        </w:rPr>
        <w:t>del</w:t>
      </w:r>
      <w:r>
        <w:rPr>
          <w:color w:val="1E120D"/>
          <w:spacing w:val="-10"/>
        </w:rPr>
        <w:t xml:space="preserve"> </w:t>
      </w:r>
      <w:r>
        <w:rPr>
          <w:color w:val="1E120D"/>
        </w:rPr>
        <w:t>Consejo,</w:t>
      </w:r>
      <w:r>
        <w:rPr>
          <w:color w:val="1E120D"/>
          <w:spacing w:val="-10"/>
        </w:rPr>
        <w:t xml:space="preserve"> </w:t>
      </w:r>
      <w:r>
        <w:rPr>
          <w:color w:val="1E120D"/>
        </w:rPr>
        <w:t>de</w:t>
      </w:r>
      <w:r>
        <w:rPr>
          <w:color w:val="1E120D"/>
          <w:spacing w:val="-10"/>
        </w:rPr>
        <w:t xml:space="preserve"> </w:t>
      </w:r>
      <w:r>
        <w:rPr>
          <w:color w:val="1E120D"/>
        </w:rPr>
        <w:t>27</w:t>
      </w:r>
      <w:r>
        <w:rPr>
          <w:color w:val="1E120D"/>
          <w:spacing w:val="-10"/>
        </w:rPr>
        <w:t xml:space="preserve"> </w:t>
      </w:r>
      <w:r>
        <w:rPr>
          <w:color w:val="1E120D"/>
        </w:rPr>
        <w:t>de</w:t>
      </w:r>
      <w:r>
        <w:rPr>
          <w:color w:val="1E120D"/>
          <w:spacing w:val="-10"/>
        </w:rPr>
        <w:t xml:space="preserve"> </w:t>
      </w:r>
      <w:r>
        <w:rPr>
          <w:color w:val="1E120D"/>
        </w:rPr>
        <w:t>abril</w:t>
      </w:r>
      <w:r>
        <w:rPr>
          <w:color w:val="1E120D"/>
          <w:spacing w:val="-10"/>
        </w:rPr>
        <w:t xml:space="preserve"> </w:t>
      </w:r>
      <w:r>
        <w:rPr>
          <w:color w:val="1E120D"/>
        </w:rPr>
        <w:t>de 2016,</w:t>
      </w:r>
      <w:r>
        <w:rPr>
          <w:color w:val="1E120D"/>
          <w:spacing w:val="24"/>
        </w:rPr>
        <w:t xml:space="preserve"> </w:t>
      </w:r>
      <w:r>
        <w:rPr>
          <w:color w:val="1E120D"/>
        </w:rPr>
        <w:t>relativo</w:t>
      </w:r>
      <w:r>
        <w:rPr>
          <w:color w:val="1E120D"/>
          <w:spacing w:val="24"/>
        </w:rPr>
        <w:t xml:space="preserve"> </w:t>
      </w:r>
      <w:r>
        <w:rPr>
          <w:color w:val="1E120D"/>
        </w:rPr>
        <w:t>a</w:t>
      </w:r>
      <w:r>
        <w:rPr>
          <w:color w:val="1E120D"/>
          <w:spacing w:val="24"/>
        </w:rPr>
        <w:t xml:space="preserve"> </w:t>
      </w:r>
      <w:r>
        <w:rPr>
          <w:color w:val="1E120D"/>
        </w:rPr>
        <w:t>la</w:t>
      </w:r>
      <w:r>
        <w:rPr>
          <w:color w:val="1E120D"/>
          <w:spacing w:val="24"/>
        </w:rPr>
        <w:t xml:space="preserve"> </w:t>
      </w:r>
      <w:r>
        <w:rPr>
          <w:color w:val="1E120D"/>
        </w:rPr>
        <w:t>protección</w:t>
      </w:r>
      <w:r>
        <w:rPr>
          <w:color w:val="1E120D"/>
          <w:spacing w:val="24"/>
        </w:rPr>
        <w:t xml:space="preserve"> </w:t>
      </w:r>
      <w:r>
        <w:rPr>
          <w:color w:val="1E120D"/>
        </w:rPr>
        <w:t>de</w:t>
      </w:r>
      <w:r>
        <w:rPr>
          <w:color w:val="1E120D"/>
          <w:spacing w:val="24"/>
        </w:rPr>
        <w:t xml:space="preserve"> </w:t>
      </w:r>
      <w:r>
        <w:rPr>
          <w:color w:val="1E120D"/>
        </w:rPr>
        <w:t>las</w:t>
      </w:r>
      <w:r>
        <w:rPr>
          <w:color w:val="1E120D"/>
          <w:spacing w:val="24"/>
        </w:rPr>
        <w:t xml:space="preserve"> </w:t>
      </w:r>
      <w:r>
        <w:rPr>
          <w:color w:val="1E120D"/>
        </w:rPr>
        <w:t>personas</w:t>
      </w:r>
      <w:r>
        <w:rPr>
          <w:color w:val="1E120D"/>
          <w:spacing w:val="24"/>
        </w:rPr>
        <w:t xml:space="preserve"> </w:t>
      </w:r>
      <w:r>
        <w:rPr>
          <w:color w:val="1E120D"/>
        </w:rPr>
        <w:t>físicas</w:t>
      </w:r>
      <w:r>
        <w:rPr>
          <w:color w:val="1E120D"/>
          <w:spacing w:val="24"/>
        </w:rPr>
        <w:t xml:space="preserve"> </w:t>
      </w:r>
      <w:r>
        <w:rPr>
          <w:color w:val="1E120D"/>
        </w:rPr>
        <w:t>en</w:t>
      </w:r>
      <w:r>
        <w:rPr>
          <w:color w:val="1E120D"/>
          <w:spacing w:val="24"/>
        </w:rPr>
        <w:t xml:space="preserve"> </w:t>
      </w:r>
      <w:r>
        <w:rPr>
          <w:color w:val="1E120D"/>
        </w:rPr>
        <w:t>lo</w:t>
      </w:r>
      <w:r>
        <w:rPr>
          <w:color w:val="1E120D"/>
          <w:spacing w:val="24"/>
        </w:rPr>
        <w:t xml:space="preserve"> </w:t>
      </w:r>
      <w:r>
        <w:rPr>
          <w:color w:val="1E120D"/>
        </w:rPr>
        <w:t>que respecta</w:t>
      </w:r>
      <w:r>
        <w:rPr>
          <w:color w:val="1E120D"/>
          <w:spacing w:val="-5"/>
        </w:rPr>
        <w:t xml:space="preserve"> </w:t>
      </w:r>
      <w:r>
        <w:rPr>
          <w:color w:val="1E120D"/>
        </w:rPr>
        <w:t>al</w:t>
      </w:r>
      <w:r>
        <w:rPr>
          <w:color w:val="1E120D"/>
          <w:spacing w:val="-5"/>
        </w:rPr>
        <w:t xml:space="preserve"> </w:t>
      </w:r>
      <w:r>
        <w:rPr>
          <w:color w:val="1E120D"/>
        </w:rPr>
        <w:t>tratamiento</w:t>
      </w:r>
      <w:r>
        <w:rPr>
          <w:color w:val="1E120D"/>
          <w:spacing w:val="-5"/>
        </w:rPr>
        <w:t xml:space="preserve"> </w:t>
      </w:r>
      <w:r>
        <w:rPr>
          <w:color w:val="1E120D"/>
        </w:rPr>
        <w:t>de</w:t>
      </w:r>
      <w:r>
        <w:rPr>
          <w:color w:val="1E120D"/>
          <w:spacing w:val="-5"/>
        </w:rPr>
        <w:t xml:space="preserve"> </w:t>
      </w:r>
      <w:r>
        <w:rPr>
          <w:color w:val="1E120D"/>
        </w:rPr>
        <w:t>datos</w:t>
      </w:r>
      <w:r>
        <w:rPr>
          <w:color w:val="1E120D"/>
          <w:spacing w:val="-5"/>
        </w:rPr>
        <w:t xml:space="preserve"> </w:t>
      </w:r>
      <w:r>
        <w:rPr>
          <w:color w:val="1E120D"/>
        </w:rPr>
        <w:t>personales</w:t>
      </w:r>
      <w:r>
        <w:rPr>
          <w:color w:val="1E120D"/>
          <w:spacing w:val="-5"/>
        </w:rPr>
        <w:t xml:space="preserve"> </w:t>
      </w:r>
      <w:r>
        <w:rPr>
          <w:color w:val="1E120D"/>
        </w:rPr>
        <w:t>y</w:t>
      </w:r>
      <w:r>
        <w:rPr>
          <w:color w:val="1E120D"/>
          <w:spacing w:val="-5"/>
        </w:rPr>
        <w:t xml:space="preserve"> </w:t>
      </w:r>
      <w:r>
        <w:rPr>
          <w:color w:val="1E120D"/>
        </w:rPr>
        <w:t>a</w:t>
      </w:r>
      <w:r>
        <w:rPr>
          <w:color w:val="1E120D"/>
          <w:spacing w:val="-5"/>
        </w:rPr>
        <w:t xml:space="preserve"> </w:t>
      </w:r>
      <w:r>
        <w:rPr>
          <w:color w:val="1E120D"/>
        </w:rPr>
        <w:t>la</w:t>
      </w:r>
      <w:r>
        <w:rPr>
          <w:color w:val="1E120D"/>
          <w:spacing w:val="-5"/>
        </w:rPr>
        <w:t xml:space="preserve"> </w:t>
      </w:r>
      <w:r>
        <w:rPr>
          <w:color w:val="1E120D"/>
        </w:rPr>
        <w:t>libre</w:t>
      </w:r>
      <w:r>
        <w:rPr>
          <w:color w:val="1E120D"/>
          <w:spacing w:val="-5"/>
        </w:rPr>
        <w:t xml:space="preserve"> </w:t>
      </w:r>
      <w:r>
        <w:rPr>
          <w:color w:val="1E120D"/>
        </w:rPr>
        <w:t>circulación de</w:t>
      </w:r>
      <w:r>
        <w:rPr>
          <w:color w:val="1E120D"/>
          <w:spacing w:val="-8"/>
        </w:rPr>
        <w:t xml:space="preserve"> </w:t>
      </w:r>
      <w:r>
        <w:rPr>
          <w:color w:val="1E120D"/>
        </w:rPr>
        <w:t>estos</w:t>
      </w:r>
      <w:r>
        <w:rPr>
          <w:color w:val="1E120D"/>
          <w:spacing w:val="-8"/>
        </w:rPr>
        <w:t xml:space="preserve"> </w:t>
      </w:r>
      <w:r>
        <w:rPr>
          <w:color w:val="1E120D"/>
        </w:rPr>
        <w:t>datos</w:t>
      </w:r>
      <w:r>
        <w:rPr>
          <w:color w:val="1E120D"/>
          <w:spacing w:val="-8"/>
        </w:rPr>
        <w:t xml:space="preserve"> </w:t>
      </w:r>
      <w:r>
        <w:rPr>
          <w:color w:val="1E120D"/>
        </w:rPr>
        <w:t>y</w:t>
      </w:r>
      <w:r>
        <w:rPr>
          <w:color w:val="1E120D"/>
          <w:spacing w:val="-8"/>
        </w:rPr>
        <w:t xml:space="preserve"> </w:t>
      </w:r>
      <w:r>
        <w:rPr>
          <w:color w:val="1E120D"/>
        </w:rPr>
        <w:t>por</w:t>
      </w:r>
      <w:r>
        <w:rPr>
          <w:color w:val="1E120D"/>
          <w:spacing w:val="-8"/>
        </w:rPr>
        <w:t xml:space="preserve"> </w:t>
      </w:r>
      <w:r>
        <w:rPr>
          <w:color w:val="1E120D"/>
        </w:rPr>
        <w:t>el</w:t>
      </w:r>
      <w:r>
        <w:rPr>
          <w:color w:val="1E120D"/>
          <w:spacing w:val="-8"/>
        </w:rPr>
        <w:t xml:space="preserve"> </w:t>
      </w:r>
      <w:r>
        <w:rPr>
          <w:color w:val="1E120D"/>
        </w:rPr>
        <w:t>que</w:t>
      </w:r>
      <w:r>
        <w:rPr>
          <w:color w:val="1E120D"/>
          <w:spacing w:val="-8"/>
        </w:rPr>
        <w:t xml:space="preserve"> </w:t>
      </w:r>
      <w:r>
        <w:rPr>
          <w:color w:val="1E120D"/>
        </w:rPr>
        <w:t>se</w:t>
      </w:r>
      <w:r>
        <w:rPr>
          <w:color w:val="1E120D"/>
          <w:spacing w:val="-8"/>
        </w:rPr>
        <w:t xml:space="preserve"> </w:t>
      </w:r>
      <w:r>
        <w:rPr>
          <w:color w:val="1E120D"/>
        </w:rPr>
        <w:t>deroga</w:t>
      </w:r>
      <w:r>
        <w:rPr>
          <w:color w:val="1E120D"/>
          <w:spacing w:val="-8"/>
        </w:rPr>
        <w:t xml:space="preserve"> </w:t>
      </w:r>
      <w:r>
        <w:rPr>
          <w:color w:val="1E120D"/>
        </w:rPr>
        <w:t>la</w:t>
      </w:r>
      <w:r>
        <w:rPr>
          <w:color w:val="1E120D"/>
          <w:spacing w:val="-8"/>
        </w:rPr>
        <w:t xml:space="preserve"> </w:t>
      </w:r>
      <w:r>
        <w:rPr>
          <w:color w:val="1E120D"/>
        </w:rPr>
        <w:t>Directiva</w:t>
      </w:r>
      <w:r>
        <w:rPr>
          <w:color w:val="1E120D"/>
          <w:spacing w:val="-8"/>
        </w:rPr>
        <w:t xml:space="preserve"> </w:t>
      </w:r>
      <w:r>
        <w:rPr>
          <w:color w:val="1E120D"/>
        </w:rPr>
        <w:t>95/46/CE,</w:t>
      </w:r>
      <w:r>
        <w:rPr>
          <w:color w:val="1E120D"/>
          <w:spacing w:val="-8"/>
        </w:rPr>
        <w:t xml:space="preserve"> </w:t>
      </w:r>
      <w:r>
        <w:rPr>
          <w:color w:val="1E120D"/>
        </w:rPr>
        <w:t>y,</w:t>
      </w:r>
      <w:r>
        <w:rPr>
          <w:color w:val="1E120D"/>
          <w:spacing w:val="-8"/>
        </w:rPr>
        <w:t xml:space="preserve"> </w:t>
      </w:r>
      <w:r>
        <w:rPr>
          <w:color w:val="1E120D"/>
        </w:rPr>
        <w:t>a</w:t>
      </w:r>
      <w:r>
        <w:rPr>
          <w:color w:val="1E120D"/>
          <w:spacing w:val="-8"/>
        </w:rPr>
        <w:t xml:space="preserve"> </w:t>
      </w:r>
      <w:r>
        <w:rPr>
          <w:color w:val="1E120D"/>
        </w:rPr>
        <w:t>lo establecido</w:t>
      </w:r>
      <w:r>
        <w:rPr>
          <w:color w:val="1E120D"/>
          <w:spacing w:val="31"/>
        </w:rPr>
        <w:t xml:space="preserve"> </w:t>
      </w:r>
      <w:r>
        <w:rPr>
          <w:color w:val="1E120D"/>
        </w:rPr>
        <w:t>en</w:t>
      </w:r>
      <w:r>
        <w:rPr>
          <w:color w:val="1E120D"/>
          <w:spacing w:val="31"/>
        </w:rPr>
        <w:t xml:space="preserve"> </w:t>
      </w:r>
      <w:r>
        <w:rPr>
          <w:color w:val="1E120D"/>
        </w:rPr>
        <w:t>la</w:t>
      </w:r>
      <w:r>
        <w:rPr>
          <w:color w:val="1E120D"/>
          <w:spacing w:val="31"/>
        </w:rPr>
        <w:t xml:space="preserve"> </w:t>
      </w:r>
      <w:r>
        <w:rPr>
          <w:color w:val="1E120D"/>
        </w:rPr>
        <w:t>Ley</w:t>
      </w:r>
      <w:r>
        <w:rPr>
          <w:color w:val="1E120D"/>
          <w:spacing w:val="31"/>
        </w:rPr>
        <w:t xml:space="preserve"> </w:t>
      </w:r>
      <w:r>
        <w:rPr>
          <w:color w:val="1E120D"/>
        </w:rPr>
        <w:t>Orgánica</w:t>
      </w:r>
      <w:r>
        <w:rPr>
          <w:color w:val="1E120D"/>
          <w:spacing w:val="31"/>
        </w:rPr>
        <w:t xml:space="preserve"> </w:t>
      </w:r>
      <w:r>
        <w:rPr>
          <w:color w:val="1E120D"/>
        </w:rPr>
        <w:t>3/2018,</w:t>
      </w:r>
      <w:r>
        <w:rPr>
          <w:color w:val="1E120D"/>
          <w:spacing w:val="31"/>
        </w:rPr>
        <w:t xml:space="preserve"> </w:t>
      </w:r>
      <w:r>
        <w:rPr>
          <w:color w:val="1E120D"/>
        </w:rPr>
        <w:t>de</w:t>
      </w:r>
      <w:r>
        <w:rPr>
          <w:color w:val="1E120D"/>
          <w:spacing w:val="31"/>
        </w:rPr>
        <w:t xml:space="preserve"> </w:t>
      </w:r>
      <w:r>
        <w:rPr>
          <w:color w:val="1E120D"/>
        </w:rPr>
        <w:t>5</w:t>
      </w:r>
      <w:r>
        <w:rPr>
          <w:color w:val="1E120D"/>
          <w:spacing w:val="31"/>
        </w:rPr>
        <w:t xml:space="preserve"> </w:t>
      </w:r>
      <w:r>
        <w:rPr>
          <w:color w:val="1E120D"/>
        </w:rPr>
        <w:t>de</w:t>
      </w:r>
      <w:r>
        <w:rPr>
          <w:color w:val="1E120D"/>
          <w:spacing w:val="31"/>
        </w:rPr>
        <w:t xml:space="preserve"> </w:t>
      </w:r>
      <w:r>
        <w:rPr>
          <w:color w:val="1E120D"/>
        </w:rPr>
        <w:t>diciembre,</w:t>
      </w:r>
      <w:r>
        <w:rPr>
          <w:color w:val="1E120D"/>
          <w:spacing w:val="31"/>
        </w:rPr>
        <w:t xml:space="preserve"> </w:t>
      </w:r>
      <w:r>
        <w:rPr>
          <w:color w:val="1E120D"/>
        </w:rPr>
        <w:t>de Protección</w:t>
      </w:r>
      <w:r>
        <w:rPr>
          <w:color w:val="1E120D"/>
          <w:spacing w:val="40"/>
        </w:rPr>
        <w:t xml:space="preserve"> </w:t>
      </w:r>
      <w:r>
        <w:rPr>
          <w:color w:val="1E120D"/>
        </w:rPr>
        <w:t>de</w:t>
      </w:r>
      <w:r>
        <w:rPr>
          <w:color w:val="1E120D"/>
          <w:spacing w:val="40"/>
        </w:rPr>
        <w:t xml:space="preserve"> </w:t>
      </w:r>
      <w:r>
        <w:rPr>
          <w:color w:val="1E120D"/>
        </w:rPr>
        <w:t>Datos</w:t>
      </w:r>
      <w:r>
        <w:rPr>
          <w:color w:val="1E120D"/>
          <w:spacing w:val="40"/>
        </w:rPr>
        <w:t xml:space="preserve"> </w:t>
      </w:r>
      <w:r>
        <w:rPr>
          <w:color w:val="1E120D"/>
        </w:rPr>
        <w:t>Personales</w:t>
      </w:r>
      <w:r>
        <w:rPr>
          <w:color w:val="1E120D"/>
          <w:spacing w:val="40"/>
        </w:rPr>
        <w:t xml:space="preserve"> </w:t>
      </w:r>
      <w:r>
        <w:rPr>
          <w:color w:val="1E120D"/>
        </w:rPr>
        <w:t>y</w:t>
      </w:r>
      <w:r>
        <w:rPr>
          <w:color w:val="1E120D"/>
          <w:spacing w:val="40"/>
        </w:rPr>
        <w:t xml:space="preserve"> </w:t>
      </w:r>
      <w:r>
        <w:rPr>
          <w:color w:val="1E120D"/>
        </w:rPr>
        <w:t>garantía</w:t>
      </w:r>
      <w:r>
        <w:rPr>
          <w:color w:val="1E120D"/>
          <w:spacing w:val="40"/>
        </w:rPr>
        <w:t xml:space="preserve"> </w:t>
      </w:r>
      <w:r>
        <w:rPr>
          <w:color w:val="1E120D"/>
        </w:rPr>
        <w:t>de</w:t>
      </w:r>
      <w:r>
        <w:rPr>
          <w:color w:val="1E120D"/>
          <w:spacing w:val="40"/>
        </w:rPr>
        <w:t xml:space="preserve"> </w:t>
      </w:r>
      <w:r>
        <w:rPr>
          <w:color w:val="1E120D"/>
        </w:rPr>
        <w:t>los</w:t>
      </w:r>
      <w:r>
        <w:rPr>
          <w:color w:val="1E120D"/>
          <w:spacing w:val="40"/>
        </w:rPr>
        <w:t xml:space="preserve"> </w:t>
      </w:r>
      <w:r>
        <w:rPr>
          <w:color w:val="1E120D"/>
        </w:rPr>
        <w:t>derechos</w:t>
      </w:r>
      <w:r>
        <w:rPr>
          <w:color w:val="1E120D"/>
          <w:spacing w:val="80"/>
        </w:rPr>
        <w:t xml:space="preserve"> </w:t>
      </w:r>
      <w:r>
        <w:rPr>
          <w:color w:val="1E120D"/>
        </w:rPr>
        <w:t>digitales.</w:t>
      </w:r>
      <w:r>
        <w:rPr>
          <w:color w:val="1E120D"/>
          <w:spacing w:val="40"/>
        </w:rPr>
        <w:t xml:space="preserve"> </w:t>
      </w:r>
      <w:r>
        <w:rPr>
          <w:color w:val="1E120D"/>
        </w:rPr>
        <w:t>En</w:t>
      </w:r>
      <w:r>
        <w:rPr>
          <w:color w:val="1E120D"/>
          <w:spacing w:val="40"/>
        </w:rPr>
        <w:t xml:space="preserve"> </w:t>
      </w:r>
      <w:r>
        <w:rPr>
          <w:color w:val="1E120D"/>
        </w:rPr>
        <w:t>particular,</w:t>
      </w:r>
      <w:r>
        <w:rPr>
          <w:color w:val="1E120D"/>
          <w:spacing w:val="40"/>
        </w:rPr>
        <w:t xml:space="preserve"> </w:t>
      </w:r>
      <w:r>
        <w:rPr>
          <w:color w:val="1E120D"/>
        </w:rPr>
        <w:t>se</w:t>
      </w:r>
      <w:r>
        <w:rPr>
          <w:color w:val="1E120D"/>
          <w:spacing w:val="40"/>
        </w:rPr>
        <w:t xml:space="preserve"> </w:t>
      </w:r>
      <w:r>
        <w:rPr>
          <w:color w:val="1E120D"/>
        </w:rPr>
        <w:t>deberá</w:t>
      </w:r>
      <w:r>
        <w:rPr>
          <w:color w:val="1E120D"/>
          <w:spacing w:val="40"/>
        </w:rPr>
        <w:t xml:space="preserve"> </w:t>
      </w:r>
      <w:r>
        <w:rPr>
          <w:color w:val="1E120D"/>
        </w:rPr>
        <w:t>cumplir</w:t>
      </w:r>
      <w:r>
        <w:rPr>
          <w:color w:val="1E120D"/>
          <w:spacing w:val="40"/>
        </w:rPr>
        <w:t xml:space="preserve"> </w:t>
      </w:r>
      <w:r>
        <w:rPr>
          <w:color w:val="1E120D"/>
        </w:rPr>
        <w:t>con</w:t>
      </w:r>
      <w:r>
        <w:rPr>
          <w:color w:val="1E120D"/>
          <w:spacing w:val="40"/>
        </w:rPr>
        <w:t xml:space="preserve"> </w:t>
      </w:r>
      <w:r>
        <w:rPr>
          <w:color w:val="1E120D"/>
        </w:rPr>
        <w:t>los</w:t>
      </w:r>
      <w:r>
        <w:rPr>
          <w:color w:val="1E120D"/>
          <w:spacing w:val="40"/>
        </w:rPr>
        <w:t xml:space="preserve"> </w:t>
      </w:r>
      <w:r>
        <w:rPr>
          <w:color w:val="1E120D"/>
        </w:rPr>
        <w:t>aspectos</w:t>
      </w:r>
      <w:r>
        <w:rPr>
          <w:color w:val="1E120D"/>
          <w:spacing w:val="40"/>
        </w:rPr>
        <w:t xml:space="preserve"> </w:t>
      </w:r>
      <w:r>
        <w:rPr>
          <w:color w:val="1E120D"/>
        </w:rPr>
        <w:t>recogidos en el Reglamento 1/2023 de Estudios de Doctorado de la ULPGC, aprobado en Consejo de Gobierno el 26 de enero de 2023</w:t>
      </w:r>
      <w:r>
        <w:rPr>
          <w:color w:val="1E120D"/>
          <w:spacing w:val="33"/>
        </w:rPr>
        <w:t xml:space="preserve"> </w:t>
      </w:r>
      <w:r>
        <w:rPr>
          <w:color w:val="1E120D"/>
        </w:rPr>
        <w:t>y</w:t>
      </w:r>
      <w:r>
        <w:rPr>
          <w:color w:val="1E120D"/>
          <w:spacing w:val="33"/>
        </w:rPr>
        <w:t xml:space="preserve"> </w:t>
      </w:r>
      <w:r>
        <w:rPr>
          <w:color w:val="1E120D"/>
        </w:rPr>
        <w:t>el</w:t>
      </w:r>
      <w:r>
        <w:rPr>
          <w:color w:val="1E120D"/>
          <w:spacing w:val="32"/>
        </w:rPr>
        <w:t xml:space="preserve"> </w:t>
      </w:r>
      <w:r>
        <w:rPr>
          <w:color w:val="1E120D"/>
        </w:rPr>
        <w:t>Reglamento</w:t>
      </w:r>
      <w:r>
        <w:rPr>
          <w:color w:val="1E120D"/>
          <w:spacing w:val="32"/>
        </w:rPr>
        <w:t xml:space="preserve"> </w:t>
      </w:r>
      <w:r>
        <w:rPr>
          <w:color w:val="1E120D"/>
        </w:rPr>
        <w:t>3/2021</w:t>
      </w:r>
      <w:r>
        <w:rPr>
          <w:color w:val="1E120D"/>
          <w:spacing w:val="33"/>
        </w:rPr>
        <w:t xml:space="preserve"> </w:t>
      </w:r>
      <w:r>
        <w:rPr>
          <w:color w:val="1E120D"/>
        </w:rPr>
        <w:t>sobre</w:t>
      </w:r>
      <w:r>
        <w:rPr>
          <w:color w:val="1E120D"/>
          <w:spacing w:val="33"/>
        </w:rPr>
        <w:t xml:space="preserve"> </w:t>
      </w:r>
      <w:r>
        <w:rPr>
          <w:color w:val="1E120D"/>
        </w:rPr>
        <w:t>Propiedad</w:t>
      </w:r>
      <w:r>
        <w:rPr>
          <w:color w:val="1E120D"/>
          <w:spacing w:val="33"/>
        </w:rPr>
        <w:t xml:space="preserve"> </w:t>
      </w:r>
      <w:r>
        <w:rPr>
          <w:color w:val="1E120D"/>
        </w:rPr>
        <w:t>Industrial</w:t>
      </w:r>
      <w:r>
        <w:rPr>
          <w:color w:val="1E120D"/>
          <w:spacing w:val="32"/>
        </w:rPr>
        <w:t xml:space="preserve"> </w:t>
      </w:r>
      <w:r>
        <w:rPr>
          <w:color w:val="1E120D"/>
        </w:rPr>
        <w:t>y</w:t>
      </w:r>
      <w:r>
        <w:rPr>
          <w:color w:val="1E120D"/>
          <w:spacing w:val="33"/>
        </w:rPr>
        <w:t xml:space="preserve"> </w:t>
      </w:r>
      <w:r>
        <w:rPr>
          <w:color w:val="1E120D"/>
        </w:rPr>
        <w:t>de transferencia</w:t>
      </w:r>
      <w:r>
        <w:rPr>
          <w:color w:val="1E120D"/>
          <w:spacing w:val="30"/>
        </w:rPr>
        <w:t xml:space="preserve"> </w:t>
      </w:r>
      <w:r>
        <w:rPr>
          <w:color w:val="1E120D"/>
        </w:rPr>
        <w:t>de</w:t>
      </w:r>
      <w:r>
        <w:rPr>
          <w:color w:val="1E120D"/>
          <w:spacing w:val="31"/>
        </w:rPr>
        <w:t xml:space="preserve"> </w:t>
      </w:r>
      <w:r>
        <w:rPr>
          <w:color w:val="1E120D"/>
        </w:rPr>
        <w:t>los</w:t>
      </w:r>
      <w:r>
        <w:rPr>
          <w:color w:val="1E120D"/>
          <w:spacing w:val="31"/>
        </w:rPr>
        <w:t xml:space="preserve"> </w:t>
      </w:r>
      <w:r>
        <w:rPr>
          <w:color w:val="1E120D"/>
        </w:rPr>
        <w:t>resultados</w:t>
      </w:r>
      <w:r>
        <w:rPr>
          <w:color w:val="1E120D"/>
          <w:spacing w:val="31"/>
        </w:rPr>
        <w:t xml:space="preserve"> </w:t>
      </w:r>
      <w:r>
        <w:rPr>
          <w:color w:val="1E120D"/>
        </w:rPr>
        <w:t>de</w:t>
      </w:r>
      <w:r>
        <w:rPr>
          <w:color w:val="1E120D"/>
          <w:spacing w:val="31"/>
        </w:rPr>
        <w:t xml:space="preserve"> </w:t>
      </w:r>
      <w:r>
        <w:rPr>
          <w:color w:val="1E120D"/>
        </w:rPr>
        <w:t>investigación</w:t>
      </w:r>
      <w:r>
        <w:rPr>
          <w:color w:val="1E120D"/>
          <w:spacing w:val="30"/>
        </w:rPr>
        <w:t xml:space="preserve"> </w:t>
      </w:r>
      <w:r>
        <w:rPr>
          <w:color w:val="1E120D"/>
        </w:rPr>
        <w:t>de</w:t>
      </w:r>
      <w:r>
        <w:rPr>
          <w:color w:val="1E120D"/>
          <w:spacing w:val="31"/>
        </w:rPr>
        <w:t xml:space="preserve"> </w:t>
      </w:r>
      <w:r>
        <w:rPr>
          <w:color w:val="1E120D"/>
        </w:rPr>
        <w:t>la</w:t>
      </w:r>
      <w:r>
        <w:rPr>
          <w:color w:val="1E120D"/>
          <w:spacing w:val="31"/>
        </w:rPr>
        <w:t xml:space="preserve"> </w:t>
      </w:r>
      <w:r>
        <w:rPr>
          <w:color w:val="1E120D"/>
        </w:rPr>
        <w:t>ULPGC, aprobado en Consejo de Gobierno el 30 de noviembre de 2021. Por</w:t>
      </w:r>
      <w:r>
        <w:rPr>
          <w:color w:val="1E120D"/>
          <w:spacing w:val="80"/>
        </w:rPr>
        <w:t xml:space="preserve"> </w:t>
      </w:r>
      <w:r>
        <w:rPr>
          <w:color w:val="1E120D"/>
        </w:rPr>
        <w:t>parte</w:t>
      </w:r>
      <w:r>
        <w:rPr>
          <w:color w:val="1E120D"/>
          <w:spacing w:val="80"/>
        </w:rPr>
        <w:t xml:space="preserve"> </w:t>
      </w:r>
      <w:r>
        <w:rPr>
          <w:color w:val="1E120D"/>
        </w:rPr>
        <w:t>de</w:t>
      </w:r>
      <w:r>
        <w:rPr>
          <w:color w:val="1E120D"/>
          <w:spacing w:val="80"/>
        </w:rPr>
        <w:t xml:space="preserve"> </w:t>
      </w:r>
      <w:r>
        <w:rPr>
          <w:color w:val="1E120D"/>
        </w:rPr>
        <w:t>la</w:t>
      </w:r>
      <w:r>
        <w:rPr>
          <w:color w:val="1E120D"/>
          <w:spacing w:val="80"/>
        </w:rPr>
        <w:t xml:space="preserve"> </w:t>
      </w:r>
      <w:r>
        <w:rPr>
          <w:color w:val="1E120D"/>
        </w:rPr>
        <w:t>Universidad</w:t>
      </w:r>
      <w:r>
        <w:rPr>
          <w:color w:val="1E120D"/>
          <w:spacing w:val="80"/>
        </w:rPr>
        <w:t xml:space="preserve"> </w:t>
      </w:r>
      <w:r>
        <w:rPr>
          <w:color w:val="1E120D"/>
        </w:rPr>
        <w:t>[XXXX],</w:t>
      </w:r>
      <w:r>
        <w:rPr>
          <w:color w:val="1E120D"/>
          <w:spacing w:val="80"/>
        </w:rPr>
        <w:t xml:space="preserve"> </w:t>
      </w:r>
      <w:r>
        <w:rPr>
          <w:color w:val="1E120D"/>
        </w:rPr>
        <w:t>las</w:t>
      </w:r>
      <w:r>
        <w:rPr>
          <w:color w:val="1E120D"/>
          <w:spacing w:val="80"/>
        </w:rPr>
        <w:t xml:space="preserve"> </w:t>
      </w:r>
      <w:r>
        <w:rPr>
          <w:color w:val="1E120D"/>
        </w:rPr>
        <w:t>modalidades</w:t>
      </w:r>
      <w:r>
        <w:rPr>
          <w:color w:val="1E120D"/>
          <w:spacing w:val="80"/>
        </w:rPr>
        <w:t xml:space="preserve"> </w:t>
      </w:r>
      <w:r>
        <w:rPr>
          <w:color w:val="1E120D"/>
        </w:rPr>
        <w:t xml:space="preserve">de depósito, descripción y reproducción de las tesis se establece por </w:t>
      </w:r>
      <w:r>
        <w:rPr>
          <w:color w:val="1E120D"/>
          <w:spacing w:val="-2"/>
        </w:rPr>
        <w:t>[COMPLETAR].</w:t>
      </w:r>
    </w:p>
    <w:p w:rsidR="00C41F1B" w:rsidRPr="009A6626" w:rsidRDefault="00AC13AE">
      <w:pPr>
        <w:pStyle w:val="Textoindependiente"/>
        <w:spacing w:before="92" w:line="249" w:lineRule="auto"/>
        <w:ind w:left="138" w:right="218"/>
        <w:rPr>
          <w:lang w:val="en-US"/>
        </w:rPr>
      </w:pPr>
      <w:r w:rsidRPr="000F0E98">
        <w:rPr>
          <w:lang w:val="en-US"/>
        </w:rPr>
        <w:br w:type="column"/>
      </w:r>
      <w:r w:rsidRPr="009A6626">
        <w:rPr>
          <w:color w:val="1E120D"/>
          <w:lang w:val="en-US"/>
        </w:rPr>
        <w:lastRenderedPageBreak/>
        <w:t>Thesis supervisors and tutors may not be members of the examining board.</w:t>
      </w:r>
    </w:p>
    <w:p w:rsidR="00C41F1B" w:rsidRPr="009A6626" w:rsidRDefault="00AC13AE">
      <w:pPr>
        <w:pStyle w:val="Textoindependiente"/>
        <w:spacing w:before="2" w:line="249" w:lineRule="auto"/>
        <w:ind w:left="138" w:right="216"/>
        <w:rPr>
          <w:lang w:val="en-US"/>
        </w:rPr>
      </w:pPr>
      <w:r w:rsidRPr="009A6626">
        <w:rPr>
          <w:color w:val="1E120D"/>
          <w:lang w:val="en-US"/>
        </w:rPr>
        <w:t xml:space="preserve">The </w:t>
      </w:r>
      <w:proofErr w:type="spellStart"/>
      <w:r w:rsidRPr="009A6626">
        <w:rPr>
          <w:color w:val="1E120D"/>
          <w:lang w:val="en-US"/>
        </w:rPr>
        <w:t>defence</w:t>
      </w:r>
      <w:proofErr w:type="spellEnd"/>
      <w:r w:rsidRPr="009A6626">
        <w:rPr>
          <w:color w:val="1E120D"/>
          <w:lang w:val="en-US"/>
        </w:rPr>
        <w:t xml:space="preserve"> of theses may also be arranged by means of a simultaneous double examining board.</w:t>
      </w:r>
    </w:p>
    <w:p w:rsidR="00C41F1B" w:rsidRPr="009A6626" w:rsidRDefault="00AC13AE">
      <w:pPr>
        <w:pStyle w:val="Textoindependiente"/>
        <w:spacing w:before="1" w:line="249" w:lineRule="auto"/>
        <w:ind w:left="138" w:right="216"/>
        <w:rPr>
          <w:lang w:val="en-US"/>
        </w:rPr>
      </w:pPr>
      <w:r w:rsidRPr="009A6626">
        <w:rPr>
          <w:color w:val="1E120D"/>
          <w:lang w:val="en-US"/>
        </w:rPr>
        <w:t xml:space="preserve">The composition of the boards shall take into account gender </w:t>
      </w:r>
      <w:r w:rsidRPr="009A6626">
        <w:rPr>
          <w:color w:val="1E120D"/>
          <w:spacing w:val="-2"/>
          <w:lang w:val="en-US"/>
        </w:rPr>
        <w:t>equality.</w:t>
      </w:r>
    </w:p>
    <w:p w:rsidR="00C41F1B" w:rsidRPr="009A6626" w:rsidRDefault="00AC13AE">
      <w:pPr>
        <w:pStyle w:val="Textoindependiente"/>
        <w:spacing w:before="2" w:line="249" w:lineRule="auto"/>
        <w:ind w:left="138" w:right="216"/>
        <w:rPr>
          <w:lang w:val="en-US"/>
        </w:rPr>
      </w:pPr>
      <w:r w:rsidRPr="009A6626">
        <w:rPr>
          <w:color w:val="1E120D"/>
          <w:lang w:val="en-US"/>
        </w:rPr>
        <w:t xml:space="preserve">The date and place of the </w:t>
      </w:r>
      <w:proofErr w:type="spellStart"/>
      <w:r w:rsidRPr="009A6626">
        <w:rPr>
          <w:color w:val="1E120D"/>
          <w:lang w:val="en-US"/>
        </w:rPr>
        <w:t>defence</w:t>
      </w:r>
      <w:proofErr w:type="spellEnd"/>
      <w:r w:rsidRPr="009A6626">
        <w:rPr>
          <w:color w:val="1E120D"/>
          <w:lang w:val="en-US"/>
        </w:rPr>
        <w:t xml:space="preserve"> of the doctoral thesis will be fixed by mutual agreement and proposed in writing by the examining board to the thesis supervisors and the heads of both universities. </w:t>
      </w:r>
      <w:proofErr w:type="spellStart"/>
      <w:r w:rsidRPr="009A6626">
        <w:rPr>
          <w:color w:val="1E120D"/>
          <w:lang w:val="en-US"/>
        </w:rPr>
        <w:t>Authorisation</w:t>
      </w:r>
      <w:proofErr w:type="spellEnd"/>
      <w:r w:rsidRPr="009A6626">
        <w:rPr>
          <w:color w:val="1E120D"/>
          <w:lang w:val="en-US"/>
        </w:rPr>
        <w:t xml:space="preserve"> for the </w:t>
      </w:r>
      <w:proofErr w:type="spellStart"/>
      <w:r w:rsidRPr="009A6626">
        <w:rPr>
          <w:color w:val="1E120D"/>
          <w:lang w:val="en-US"/>
        </w:rPr>
        <w:t>defence</w:t>
      </w:r>
      <w:proofErr w:type="spellEnd"/>
      <w:r w:rsidRPr="009A6626">
        <w:rPr>
          <w:color w:val="1E120D"/>
          <w:lang w:val="en-US"/>
        </w:rPr>
        <w:t xml:space="preserve"> of the thesis must be obtained from each university.</w:t>
      </w:r>
    </w:p>
    <w:p w:rsidR="00C41F1B" w:rsidRPr="009A6626" w:rsidRDefault="00C41F1B">
      <w:pPr>
        <w:pStyle w:val="Textoindependiente"/>
        <w:spacing w:before="14"/>
        <w:jc w:val="left"/>
        <w:rPr>
          <w:lang w:val="en-US"/>
        </w:rPr>
      </w:pPr>
    </w:p>
    <w:p w:rsidR="00C41F1B" w:rsidRPr="009A6626" w:rsidRDefault="00AC13AE">
      <w:pPr>
        <w:pStyle w:val="Ttulo2"/>
        <w:jc w:val="both"/>
        <w:rPr>
          <w:lang w:val="en-US"/>
        </w:rPr>
      </w:pPr>
      <w:r w:rsidRPr="009A6626">
        <w:rPr>
          <w:color w:val="1E120D"/>
          <w:lang w:val="en-US"/>
        </w:rPr>
        <w:t>Tenth.</w:t>
      </w:r>
      <w:r w:rsidRPr="009A6626">
        <w:rPr>
          <w:color w:val="1E120D"/>
          <w:spacing w:val="39"/>
          <w:lang w:val="en-US"/>
        </w:rPr>
        <w:t xml:space="preserve"> </w:t>
      </w:r>
      <w:r w:rsidRPr="009A6626">
        <w:rPr>
          <w:color w:val="1E120D"/>
          <w:lang w:val="en-US"/>
        </w:rPr>
        <w:t>FINANCING</w:t>
      </w:r>
      <w:r w:rsidRPr="009A6626">
        <w:rPr>
          <w:color w:val="1E120D"/>
          <w:spacing w:val="-4"/>
          <w:lang w:val="en-US"/>
        </w:rPr>
        <w:t xml:space="preserve"> </w:t>
      </w:r>
      <w:r w:rsidRPr="009A6626">
        <w:rPr>
          <w:color w:val="1E120D"/>
          <w:lang w:val="en-US"/>
        </w:rPr>
        <w:t>OF</w:t>
      </w:r>
      <w:r w:rsidRPr="009A6626">
        <w:rPr>
          <w:color w:val="1E120D"/>
          <w:spacing w:val="-12"/>
          <w:lang w:val="en-US"/>
        </w:rPr>
        <w:t xml:space="preserve"> </w:t>
      </w:r>
      <w:r w:rsidRPr="009A6626">
        <w:rPr>
          <w:color w:val="1E120D"/>
          <w:lang w:val="en-US"/>
        </w:rPr>
        <w:t>THE</w:t>
      </w:r>
      <w:r w:rsidRPr="009A6626">
        <w:rPr>
          <w:color w:val="1E120D"/>
          <w:spacing w:val="-8"/>
          <w:lang w:val="en-US"/>
        </w:rPr>
        <w:t xml:space="preserve"> </w:t>
      </w:r>
      <w:r w:rsidRPr="009A6626">
        <w:rPr>
          <w:color w:val="1E120D"/>
          <w:lang w:val="en-US"/>
        </w:rPr>
        <w:t>THESIS</w:t>
      </w:r>
      <w:r w:rsidRPr="009A6626">
        <w:rPr>
          <w:color w:val="1E120D"/>
          <w:spacing w:val="-5"/>
          <w:lang w:val="en-US"/>
        </w:rPr>
        <w:t xml:space="preserve"> </w:t>
      </w:r>
      <w:r w:rsidRPr="009A6626">
        <w:rPr>
          <w:color w:val="1E120D"/>
          <w:spacing w:val="-2"/>
          <w:lang w:val="en-US"/>
        </w:rPr>
        <w:t>DEFENCE</w:t>
      </w:r>
    </w:p>
    <w:p w:rsidR="00C41F1B" w:rsidRPr="009A6626" w:rsidRDefault="00AC13AE">
      <w:pPr>
        <w:pStyle w:val="Textoindependiente"/>
        <w:spacing w:before="10" w:line="249" w:lineRule="auto"/>
        <w:ind w:left="138" w:right="215"/>
        <w:rPr>
          <w:lang w:val="en-US"/>
        </w:rPr>
      </w:pPr>
      <w:r w:rsidRPr="009A6626">
        <w:rPr>
          <w:color w:val="1E120D"/>
          <w:lang w:val="en-US"/>
        </w:rPr>
        <w:t>The financing of the expenses of foreign lecturers who form part of the thesis examining board for the thesis to be defended at the ULPGC will be in accordance with the ULPGC budget approved for</w:t>
      </w:r>
      <w:r w:rsidRPr="009A6626">
        <w:rPr>
          <w:color w:val="1E120D"/>
          <w:spacing w:val="-2"/>
          <w:lang w:val="en-US"/>
        </w:rPr>
        <w:t xml:space="preserve"> </w:t>
      </w:r>
      <w:r w:rsidRPr="009A6626">
        <w:rPr>
          <w:color w:val="1E120D"/>
          <w:lang w:val="en-US"/>
        </w:rPr>
        <w:t>that</w:t>
      </w:r>
      <w:r w:rsidRPr="009A6626">
        <w:rPr>
          <w:color w:val="1E120D"/>
          <w:spacing w:val="-2"/>
          <w:lang w:val="en-US"/>
        </w:rPr>
        <w:t xml:space="preserve"> </w:t>
      </w:r>
      <w:r w:rsidRPr="009A6626">
        <w:rPr>
          <w:color w:val="1E120D"/>
          <w:lang w:val="en-US"/>
        </w:rPr>
        <w:t>financial</w:t>
      </w:r>
      <w:r w:rsidRPr="009A6626">
        <w:rPr>
          <w:color w:val="1E120D"/>
          <w:spacing w:val="-2"/>
          <w:lang w:val="en-US"/>
        </w:rPr>
        <w:t xml:space="preserve"> </w:t>
      </w:r>
      <w:r w:rsidRPr="009A6626">
        <w:rPr>
          <w:color w:val="1E120D"/>
          <w:lang w:val="en-US"/>
        </w:rPr>
        <w:t>year,</w:t>
      </w:r>
      <w:r w:rsidRPr="009A6626">
        <w:rPr>
          <w:color w:val="1E120D"/>
          <w:spacing w:val="-2"/>
          <w:lang w:val="en-US"/>
        </w:rPr>
        <w:t xml:space="preserve"> </w:t>
      </w:r>
      <w:r w:rsidRPr="009A6626">
        <w:rPr>
          <w:color w:val="1E120D"/>
          <w:lang w:val="en-US"/>
        </w:rPr>
        <w:t>and</w:t>
      </w:r>
      <w:r w:rsidRPr="009A6626">
        <w:rPr>
          <w:color w:val="1E120D"/>
          <w:spacing w:val="-2"/>
          <w:lang w:val="en-US"/>
        </w:rPr>
        <w:t xml:space="preserve"> </w:t>
      </w:r>
      <w:r w:rsidRPr="009A6626">
        <w:rPr>
          <w:color w:val="1E120D"/>
          <w:lang w:val="en-US"/>
        </w:rPr>
        <w:t>will</w:t>
      </w:r>
      <w:r w:rsidRPr="009A6626">
        <w:rPr>
          <w:color w:val="1E120D"/>
          <w:spacing w:val="-2"/>
          <w:lang w:val="en-US"/>
        </w:rPr>
        <w:t xml:space="preserve"> </w:t>
      </w:r>
      <w:r w:rsidRPr="009A6626">
        <w:rPr>
          <w:color w:val="1E120D"/>
          <w:lang w:val="en-US"/>
        </w:rPr>
        <w:t>always</w:t>
      </w:r>
      <w:r w:rsidRPr="009A6626">
        <w:rPr>
          <w:color w:val="1E120D"/>
          <w:spacing w:val="-2"/>
          <w:lang w:val="en-US"/>
        </w:rPr>
        <w:t xml:space="preserve"> </w:t>
      </w:r>
      <w:r w:rsidRPr="009A6626">
        <w:rPr>
          <w:color w:val="1E120D"/>
          <w:lang w:val="en-US"/>
        </w:rPr>
        <w:t>be</w:t>
      </w:r>
      <w:r w:rsidRPr="009A6626">
        <w:rPr>
          <w:color w:val="1E120D"/>
          <w:spacing w:val="-2"/>
          <w:lang w:val="en-US"/>
        </w:rPr>
        <w:t xml:space="preserve"> </w:t>
      </w:r>
      <w:r w:rsidRPr="009A6626">
        <w:rPr>
          <w:color w:val="1E120D"/>
          <w:lang w:val="en-US"/>
        </w:rPr>
        <w:t>subject</w:t>
      </w:r>
      <w:r w:rsidRPr="009A6626">
        <w:rPr>
          <w:color w:val="1E120D"/>
          <w:spacing w:val="-2"/>
          <w:lang w:val="en-US"/>
        </w:rPr>
        <w:t xml:space="preserve"> </w:t>
      </w:r>
      <w:r w:rsidRPr="009A6626">
        <w:rPr>
          <w:color w:val="1E120D"/>
          <w:lang w:val="en-US"/>
        </w:rPr>
        <w:t>to</w:t>
      </w:r>
      <w:r w:rsidRPr="009A6626">
        <w:rPr>
          <w:color w:val="1E120D"/>
          <w:spacing w:val="-2"/>
          <w:lang w:val="en-US"/>
        </w:rPr>
        <w:t xml:space="preserve"> </w:t>
      </w:r>
      <w:r w:rsidRPr="009A6626">
        <w:rPr>
          <w:color w:val="1E120D"/>
          <w:lang w:val="en-US"/>
        </w:rPr>
        <w:t>the</w:t>
      </w:r>
      <w:r w:rsidRPr="009A6626">
        <w:rPr>
          <w:color w:val="1E120D"/>
          <w:spacing w:val="-2"/>
          <w:lang w:val="en-US"/>
        </w:rPr>
        <w:t xml:space="preserve"> </w:t>
      </w:r>
      <w:r w:rsidRPr="009A6626">
        <w:rPr>
          <w:color w:val="1E120D"/>
          <w:lang w:val="en-US"/>
        </w:rPr>
        <w:t>existence of adequate and sufficient credit in the budget allocated to the Postgraduate and Doctoral Unit, and without prejudice to other means of financing.</w:t>
      </w:r>
    </w:p>
    <w:p w:rsidR="00C41F1B" w:rsidRPr="009A6626" w:rsidRDefault="00AC13AE">
      <w:pPr>
        <w:pStyle w:val="Textoindependiente"/>
        <w:spacing w:before="6" w:line="249" w:lineRule="auto"/>
        <w:ind w:left="138" w:right="216"/>
        <w:rPr>
          <w:lang w:val="en-US"/>
        </w:rPr>
      </w:pPr>
      <w:r w:rsidRPr="009A6626">
        <w:rPr>
          <w:color w:val="1E120D"/>
          <w:lang w:val="en-US"/>
        </w:rPr>
        <w:t>In the event that there is insufficient credit to cover the aforementioned</w:t>
      </w:r>
      <w:r w:rsidRPr="009A6626">
        <w:rPr>
          <w:color w:val="1E120D"/>
          <w:spacing w:val="-6"/>
          <w:lang w:val="en-US"/>
        </w:rPr>
        <w:t xml:space="preserve"> </w:t>
      </w:r>
      <w:r w:rsidRPr="009A6626">
        <w:rPr>
          <w:color w:val="1E120D"/>
          <w:lang w:val="en-US"/>
        </w:rPr>
        <w:t>expenses,</w:t>
      </w:r>
      <w:r w:rsidRPr="009A6626">
        <w:rPr>
          <w:color w:val="1E120D"/>
          <w:spacing w:val="-6"/>
          <w:lang w:val="en-US"/>
        </w:rPr>
        <w:t xml:space="preserve"> </w:t>
      </w:r>
      <w:r w:rsidRPr="009A6626">
        <w:rPr>
          <w:color w:val="1E120D"/>
          <w:lang w:val="en-US"/>
        </w:rPr>
        <w:t>the</w:t>
      </w:r>
      <w:r w:rsidRPr="009A6626">
        <w:rPr>
          <w:color w:val="1E120D"/>
          <w:spacing w:val="-6"/>
          <w:lang w:val="en-US"/>
        </w:rPr>
        <w:t xml:space="preserve"> </w:t>
      </w:r>
      <w:proofErr w:type="spellStart"/>
      <w:r w:rsidRPr="009A6626">
        <w:rPr>
          <w:color w:val="1E120D"/>
          <w:lang w:val="en-US"/>
        </w:rPr>
        <w:t>defence</w:t>
      </w:r>
      <w:proofErr w:type="spellEnd"/>
      <w:r w:rsidRPr="009A6626">
        <w:rPr>
          <w:color w:val="1E120D"/>
          <w:spacing w:val="-6"/>
          <w:lang w:val="en-US"/>
        </w:rPr>
        <w:t xml:space="preserve"> </w:t>
      </w:r>
      <w:r w:rsidRPr="009A6626">
        <w:rPr>
          <w:color w:val="1E120D"/>
          <w:lang w:val="en-US"/>
        </w:rPr>
        <w:t>of</w:t>
      </w:r>
      <w:r w:rsidRPr="009A6626">
        <w:rPr>
          <w:color w:val="1E120D"/>
          <w:spacing w:val="-6"/>
          <w:lang w:val="en-US"/>
        </w:rPr>
        <w:t xml:space="preserve"> </w:t>
      </w:r>
      <w:r w:rsidRPr="009A6626">
        <w:rPr>
          <w:color w:val="1E120D"/>
          <w:lang w:val="en-US"/>
        </w:rPr>
        <w:t>the</w:t>
      </w:r>
      <w:r w:rsidRPr="009A6626">
        <w:rPr>
          <w:color w:val="1E120D"/>
          <w:spacing w:val="-6"/>
          <w:lang w:val="en-US"/>
        </w:rPr>
        <w:t xml:space="preserve"> </w:t>
      </w:r>
      <w:r w:rsidRPr="009A6626">
        <w:rPr>
          <w:color w:val="1E120D"/>
          <w:lang w:val="en-US"/>
        </w:rPr>
        <w:t>thesis</w:t>
      </w:r>
      <w:r w:rsidRPr="009A6626">
        <w:rPr>
          <w:color w:val="1E120D"/>
          <w:spacing w:val="-6"/>
          <w:lang w:val="en-US"/>
        </w:rPr>
        <w:t xml:space="preserve"> </w:t>
      </w:r>
      <w:r w:rsidRPr="009A6626">
        <w:rPr>
          <w:color w:val="1E120D"/>
          <w:lang w:val="en-US"/>
        </w:rPr>
        <w:t>will</w:t>
      </w:r>
      <w:r w:rsidRPr="009A6626">
        <w:rPr>
          <w:color w:val="1E120D"/>
          <w:spacing w:val="-6"/>
          <w:lang w:val="en-US"/>
        </w:rPr>
        <w:t xml:space="preserve"> </w:t>
      </w:r>
      <w:r w:rsidRPr="009A6626">
        <w:rPr>
          <w:color w:val="1E120D"/>
          <w:lang w:val="en-US"/>
        </w:rPr>
        <w:t>be</w:t>
      </w:r>
      <w:r w:rsidRPr="009A6626">
        <w:rPr>
          <w:color w:val="1E120D"/>
          <w:spacing w:val="-6"/>
          <w:lang w:val="en-US"/>
        </w:rPr>
        <w:t xml:space="preserve"> </w:t>
      </w:r>
      <w:r w:rsidRPr="009A6626">
        <w:rPr>
          <w:color w:val="1E120D"/>
          <w:lang w:val="en-US"/>
        </w:rPr>
        <w:t xml:space="preserve">carried out by </w:t>
      </w:r>
      <w:proofErr w:type="spellStart"/>
      <w:r w:rsidRPr="009A6626">
        <w:rPr>
          <w:color w:val="1E120D"/>
          <w:lang w:val="en-US"/>
        </w:rPr>
        <w:t>telematic</w:t>
      </w:r>
      <w:proofErr w:type="spellEnd"/>
      <w:r w:rsidRPr="009A6626">
        <w:rPr>
          <w:color w:val="1E120D"/>
          <w:lang w:val="en-US"/>
        </w:rPr>
        <w:t xml:space="preserve"> means.</w:t>
      </w:r>
    </w:p>
    <w:p w:rsidR="00C41F1B" w:rsidRPr="009A6626" w:rsidRDefault="00C41F1B">
      <w:pPr>
        <w:pStyle w:val="Textoindependiente"/>
        <w:spacing w:before="12"/>
        <w:jc w:val="left"/>
        <w:rPr>
          <w:lang w:val="en-US"/>
        </w:rPr>
      </w:pPr>
    </w:p>
    <w:p w:rsidR="00C41F1B" w:rsidRPr="009A6626" w:rsidRDefault="00AC13AE">
      <w:pPr>
        <w:pStyle w:val="Ttulo2"/>
        <w:spacing w:line="249" w:lineRule="auto"/>
        <w:ind w:right="217"/>
        <w:jc w:val="both"/>
        <w:rPr>
          <w:lang w:val="en-US"/>
        </w:rPr>
      </w:pPr>
      <w:r w:rsidRPr="009A6626">
        <w:rPr>
          <w:color w:val="1E120D"/>
          <w:lang w:val="en-US"/>
        </w:rPr>
        <w:t>Eleventh. MODALITIES OF DEPOSIT, DESCRIPTION AND REPRODUCTION OF THE THESIS AND INTELLECTUAL OR INDUSTRIAL PROPERTY.</w:t>
      </w:r>
    </w:p>
    <w:p w:rsidR="00C41F1B" w:rsidRPr="009A6626" w:rsidRDefault="00AC13AE">
      <w:pPr>
        <w:pStyle w:val="Textoindependiente"/>
        <w:spacing w:before="3" w:line="249" w:lineRule="auto"/>
        <w:ind w:left="138" w:right="216"/>
        <w:rPr>
          <w:lang w:val="en-US"/>
        </w:rPr>
      </w:pPr>
      <w:r w:rsidRPr="009A6626">
        <w:rPr>
          <w:color w:val="1E120D"/>
          <w:lang w:val="en-US"/>
        </w:rPr>
        <w:t>At the ULPGC the modalities of deposit and reproduction, the exploitation</w:t>
      </w:r>
      <w:r w:rsidRPr="009A6626">
        <w:rPr>
          <w:color w:val="1E120D"/>
          <w:spacing w:val="-3"/>
          <w:lang w:val="en-US"/>
        </w:rPr>
        <w:t xml:space="preserve"> </w:t>
      </w:r>
      <w:r w:rsidRPr="009A6626">
        <w:rPr>
          <w:color w:val="1E120D"/>
          <w:lang w:val="en-US"/>
        </w:rPr>
        <w:t>of</w:t>
      </w:r>
      <w:r w:rsidRPr="009A6626">
        <w:rPr>
          <w:color w:val="1E120D"/>
          <w:spacing w:val="-3"/>
          <w:lang w:val="en-US"/>
        </w:rPr>
        <w:t xml:space="preserve"> </w:t>
      </w:r>
      <w:r w:rsidRPr="009A6626">
        <w:rPr>
          <w:color w:val="1E120D"/>
          <w:lang w:val="en-US"/>
        </w:rPr>
        <w:t>the</w:t>
      </w:r>
      <w:r w:rsidRPr="009A6626">
        <w:rPr>
          <w:color w:val="1E120D"/>
          <w:spacing w:val="-3"/>
          <w:lang w:val="en-US"/>
        </w:rPr>
        <w:t xml:space="preserve"> </w:t>
      </w:r>
      <w:r w:rsidRPr="009A6626">
        <w:rPr>
          <w:color w:val="1E120D"/>
          <w:lang w:val="en-US"/>
        </w:rPr>
        <w:t>thesis,</w:t>
      </w:r>
      <w:r w:rsidRPr="009A6626">
        <w:rPr>
          <w:color w:val="1E120D"/>
          <w:spacing w:val="-3"/>
          <w:lang w:val="en-US"/>
        </w:rPr>
        <w:t xml:space="preserve"> </w:t>
      </w:r>
      <w:r w:rsidRPr="009A6626">
        <w:rPr>
          <w:color w:val="1E120D"/>
          <w:lang w:val="en-US"/>
        </w:rPr>
        <w:t>as</w:t>
      </w:r>
      <w:r w:rsidRPr="009A6626">
        <w:rPr>
          <w:color w:val="1E120D"/>
          <w:spacing w:val="-4"/>
          <w:lang w:val="en-US"/>
        </w:rPr>
        <w:t xml:space="preserve"> </w:t>
      </w:r>
      <w:r w:rsidRPr="009A6626">
        <w:rPr>
          <w:color w:val="1E120D"/>
          <w:lang w:val="en-US"/>
        </w:rPr>
        <w:t>well</w:t>
      </w:r>
      <w:r w:rsidRPr="009A6626">
        <w:rPr>
          <w:color w:val="1E120D"/>
          <w:spacing w:val="-3"/>
          <w:lang w:val="en-US"/>
        </w:rPr>
        <w:t xml:space="preserve"> </w:t>
      </w:r>
      <w:r w:rsidRPr="009A6626">
        <w:rPr>
          <w:color w:val="1E120D"/>
          <w:lang w:val="en-US"/>
        </w:rPr>
        <w:t>as</w:t>
      </w:r>
      <w:r w:rsidRPr="009A6626">
        <w:rPr>
          <w:color w:val="1E120D"/>
          <w:spacing w:val="-4"/>
          <w:lang w:val="en-US"/>
        </w:rPr>
        <w:t xml:space="preserve"> </w:t>
      </w:r>
      <w:r w:rsidRPr="009A6626">
        <w:rPr>
          <w:color w:val="1E120D"/>
          <w:lang w:val="en-US"/>
        </w:rPr>
        <w:t>the</w:t>
      </w:r>
      <w:r w:rsidRPr="009A6626">
        <w:rPr>
          <w:color w:val="1E120D"/>
          <w:spacing w:val="-3"/>
          <w:lang w:val="en-US"/>
        </w:rPr>
        <w:t xml:space="preserve"> </w:t>
      </w:r>
      <w:proofErr w:type="spellStart"/>
      <w:r w:rsidRPr="009A6626">
        <w:rPr>
          <w:color w:val="1E120D"/>
          <w:lang w:val="en-US"/>
        </w:rPr>
        <w:t>authorisation</w:t>
      </w:r>
      <w:proofErr w:type="spellEnd"/>
      <w:r w:rsidRPr="009A6626">
        <w:rPr>
          <w:color w:val="1E120D"/>
          <w:spacing w:val="-3"/>
          <w:lang w:val="en-US"/>
        </w:rPr>
        <w:t xml:space="preserve"> </w:t>
      </w:r>
      <w:r w:rsidRPr="009A6626">
        <w:rPr>
          <w:color w:val="1E120D"/>
          <w:lang w:val="en-US"/>
        </w:rPr>
        <w:t>to</w:t>
      </w:r>
      <w:r w:rsidRPr="009A6626">
        <w:rPr>
          <w:color w:val="1E120D"/>
          <w:spacing w:val="-3"/>
          <w:lang w:val="en-US"/>
        </w:rPr>
        <w:t xml:space="preserve"> </w:t>
      </w:r>
      <w:r w:rsidRPr="009A6626">
        <w:rPr>
          <w:color w:val="1E120D"/>
          <w:lang w:val="en-US"/>
        </w:rPr>
        <w:t>defend</w:t>
      </w:r>
      <w:r w:rsidRPr="009A6626">
        <w:rPr>
          <w:color w:val="1E120D"/>
          <w:spacing w:val="-3"/>
          <w:lang w:val="en-US"/>
        </w:rPr>
        <w:t xml:space="preserve"> </w:t>
      </w:r>
      <w:r w:rsidRPr="009A6626">
        <w:rPr>
          <w:color w:val="1E120D"/>
          <w:lang w:val="en-US"/>
        </w:rPr>
        <w:t>it, will be regulated in accordance with the provisions of its regulations and the rest of the applicable regulations in force.</w:t>
      </w:r>
    </w:p>
    <w:p w:rsidR="00C41F1B" w:rsidRPr="009A6626" w:rsidRDefault="00AC13AE">
      <w:pPr>
        <w:pStyle w:val="Textoindependiente"/>
        <w:spacing w:before="3" w:line="249" w:lineRule="auto"/>
        <w:ind w:left="138" w:right="216"/>
        <w:rPr>
          <w:lang w:val="en-US"/>
        </w:rPr>
      </w:pPr>
      <w:r w:rsidRPr="009A6626">
        <w:rPr>
          <w:color w:val="1E120D"/>
          <w:lang w:val="en-US"/>
        </w:rPr>
        <w:t xml:space="preserve">The protection of the object of the thesis, as well as the publication, exploitation and protection of the results obtained through the doctoral student's research study in the signatory institutions will be subject to the current regulations on intellectual and industrial property of each state involved in the </w:t>
      </w:r>
      <w:proofErr w:type="spellStart"/>
      <w:r w:rsidRPr="009A6626">
        <w:rPr>
          <w:color w:val="1E120D"/>
          <w:lang w:val="en-US"/>
        </w:rPr>
        <w:t>cotutelle</w:t>
      </w:r>
      <w:proofErr w:type="spellEnd"/>
      <w:r w:rsidRPr="009A6626">
        <w:rPr>
          <w:color w:val="1E120D"/>
          <w:lang w:val="en-US"/>
        </w:rPr>
        <w:t>, as well as to the regulations, specifications and procedures of each partner university.</w:t>
      </w:r>
    </w:p>
    <w:p w:rsidR="00C41F1B" w:rsidRPr="009A6626" w:rsidRDefault="00AC13AE">
      <w:pPr>
        <w:pStyle w:val="Textoindependiente"/>
        <w:spacing w:before="6" w:line="249" w:lineRule="auto"/>
        <w:ind w:left="138" w:right="216"/>
        <w:rPr>
          <w:lang w:val="en-US"/>
        </w:rPr>
      </w:pPr>
      <w:r w:rsidRPr="009A6626">
        <w:rPr>
          <w:color w:val="1E120D"/>
          <w:lang w:val="en-US"/>
        </w:rPr>
        <w:t>In Spain, the provisions of Regulation (EU) 2016/679 of the European Parliament and of the Council of 27</w:t>
      </w:r>
      <w:r w:rsidRPr="009A6626">
        <w:rPr>
          <w:color w:val="1E120D"/>
          <w:spacing w:val="-7"/>
          <w:lang w:val="en-US"/>
        </w:rPr>
        <w:t xml:space="preserve"> </w:t>
      </w:r>
      <w:r w:rsidRPr="009A6626">
        <w:rPr>
          <w:color w:val="1E120D"/>
          <w:lang w:val="en-US"/>
        </w:rPr>
        <w:t>April 2016 on the protection</w:t>
      </w:r>
      <w:r w:rsidRPr="009A6626">
        <w:rPr>
          <w:color w:val="1E120D"/>
          <w:spacing w:val="-8"/>
          <w:lang w:val="en-US"/>
        </w:rPr>
        <w:t xml:space="preserve"> </w:t>
      </w:r>
      <w:r w:rsidRPr="009A6626">
        <w:rPr>
          <w:color w:val="1E120D"/>
          <w:lang w:val="en-US"/>
        </w:rPr>
        <w:t>of</w:t>
      </w:r>
      <w:r w:rsidRPr="009A6626">
        <w:rPr>
          <w:color w:val="1E120D"/>
          <w:spacing w:val="-8"/>
          <w:lang w:val="en-US"/>
        </w:rPr>
        <w:t xml:space="preserve"> </w:t>
      </w:r>
      <w:r w:rsidRPr="009A6626">
        <w:rPr>
          <w:color w:val="1E120D"/>
          <w:lang w:val="en-US"/>
        </w:rPr>
        <w:t>individuals</w:t>
      </w:r>
      <w:r w:rsidRPr="009A6626">
        <w:rPr>
          <w:color w:val="1E120D"/>
          <w:spacing w:val="-8"/>
          <w:lang w:val="en-US"/>
        </w:rPr>
        <w:t xml:space="preserve"> </w:t>
      </w:r>
      <w:r w:rsidRPr="009A6626">
        <w:rPr>
          <w:color w:val="1E120D"/>
          <w:lang w:val="en-US"/>
        </w:rPr>
        <w:t>with</w:t>
      </w:r>
      <w:r w:rsidRPr="009A6626">
        <w:rPr>
          <w:color w:val="1E120D"/>
          <w:spacing w:val="-8"/>
          <w:lang w:val="en-US"/>
        </w:rPr>
        <w:t xml:space="preserve"> </w:t>
      </w:r>
      <w:r w:rsidRPr="009A6626">
        <w:rPr>
          <w:color w:val="1E120D"/>
          <w:lang w:val="en-US"/>
        </w:rPr>
        <w:t>regard</w:t>
      </w:r>
      <w:r w:rsidRPr="009A6626">
        <w:rPr>
          <w:color w:val="1E120D"/>
          <w:spacing w:val="-8"/>
          <w:lang w:val="en-US"/>
        </w:rPr>
        <w:t xml:space="preserve"> </w:t>
      </w:r>
      <w:r w:rsidRPr="009A6626">
        <w:rPr>
          <w:color w:val="1E120D"/>
          <w:lang w:val="en-US"/>
        </w:rPr>
        <w:t>to</w:t>
      </w:r>
      <w:r w:rsidRPr="009A6626">
        <w:rPr>
          <w:color w:val="1E120D"/>
          <w:spacing w:val="-8"/>
          <w:lang w:val="en-US"/>
        </w:rPr>
        <w:t xml:space="preserve"> </w:t>
      </w:r>
      <w:r w:rsidRPr="009A6626">
        <w:rPr>
          <w:color w:val="1E120D"/>
          <w:lang w:val="en-US"/>
        </w:rPr>
        <w:t>the</w:t>
      </w:r>
      <w:r w:rsidRPr="009A6626">
        <w:rPr>
          <w:color w:val="1E120D"/>
          <w:spacing w:val="-8"/>
          <w:lang w:val="en-US"/>
        </w:rPr>
        <w:t xml:space="preserve"> </w:t>
      </w:r>
      <w:r w:rsidRPr="009A6626">
        <w:rPr>
          <w:color w:val="1E120D"/>
          <w:lang w:val="en-US"/>
        </w:rPr>
        <w:t>processing</w:t>
      </w:r>
      <w:r w:rsidRPr="009A6626">
        <w:rPr>
          <w:color w:val="1E120D"/>
          <w:spacing w:val="-8"/>
          <w:lang w:val="en-US"/>
        </w:rPr>
        <w:t xml:space="preserve"> </w:t>
      </w:r>
      <w:r w:rsidRPr="009A6626">
        <w:rPr>
          <w:color w:val="1E120D"/>
          <w:lang w:val="en-US"/>
        </w:rPr>
        <w:t>of</w:t>
      </w:r>
      <w:r w:rsidRPr="009A6626">
        <w:rPr>
          <w:color w:val="1E120D"/>
          <w:spacing w:val="-8"/>
          <w:lang w:val="en-US"/>
        </w:rPr>
        <w:t xml:space="preserve"> </w:t>
      </w:r>
      <w:r w:rsidRPr="009A6626">
        <w:rPr>
          <w:color w:val="1E120D"/>
          <w:lang w:val="en-US"/>
        </w:rPr>
        <w:t>personal data and on the free movement of such data and repealing Directive</w:t>
      </w:r>
      <w:r w:rsidRPr="009A6626">
        <w:rPr>
          <w:color w:val="1E120D"/>
          <w:spacing w:val="-6"/>
          <w:lang w:val="en-US"/>
        </w:rPr>
        <w:t xml:space="preserve"> </w:t>
      </w:r>
      <w:r w:rsidRPr="009A6626">
        <w:rPr>
          <w:color w:val="1E120D"/>
          <w:lang w:val="en-US"/>
        </w:rPr>
        <w:t>95/46/EC,</w:t>
      </w:r>
      <w:r w:rsidRPr="009A6626">
        <w:rPr>
          <w:color w:val="1E120D"/>
          <w:spacing w:val="-6"/>
          <w:lang w:val="en-US"/>
        </w:rPr>
        <w:t xml:space="preserve"> </w:t>
      </w:r>
      <w:r w:rsidRPr="009A6626">
        <w:rPr>
          <w:color w:val="1E120D"/>
          <w:lang w:val="en-US"/>
        </w:rPr>
        <w:t>and</w:t>
      </w:r>
      <w:r w:rsidRPr="009A6626">
        <w:rPr>
          <w:color w:val="1E120D"/>
          <w:spacing w:val="-6"/>
          <w:lang w:val="en-US"/>
        </w:rPr>
        <w:t xml:space="preserve"> </w:t>
      </w:r>
      <w:r w:rsidRPr="009A6626">
        <w:rPr>
          <w:color w:val="1E120D"/>
          <w:lang w:val="en-US"/>
        </w:rPr>
        <w:t>the</w:t>
      </w:r>
      <w:r w:rsidRPr="009A6626">
        <w:rPr>
          <w:color w:val="1E120D"/>
          <w:spacing w:val="-6"/>
          <w:lang w:val="en-US"/>
        </w:rPr>
        <w:t xml:space="preserve"> </w:t>
      </w:r>
      <w:r w:rsidRPr="009A6626">
        <w:rPr>
          <w:color w:val="1E120D"/>
          <w:lang w:val="en-US"/>
        </w:rPr>
        <w:t>provisions</w:t>
      </w:r>
      <w:r w:rsidRPr="009A6626">
        <w:rPr>
          <w:color w:val="1E120D"/>
          <w:spacing w:val="-6"/>
          <w:lang w:val="en-US"/>
        </w:rPr>
        <w:t xml:space="preserve"> </w:t>
      </w:r>
      <w:r w:rsidRPr="009A6626">
        <w:rPr>
          <w:color w:val="1E120D"/>
          <w:lang w:val="en-US"/>
        </w:rPr>
        <w:t>of</w:t>
      </w:r>
      <w:r w:rsidRPr="009A6626">
        <w:rPr>
          <w:color w:val="1E120D"/>
          <w:spacing w:val="-6"/>
          <w:lang w:val="en-US"/>
        </w:rPr>
        <w:t xml:space="preserve"> </w:t>
      </w:r>
      <w:r w:rsidRPr="009A6626">
        <w:rPr>
          <w:color w:val="1E120D"/>
          <w:lang w:val="en-US"/>
        </w:rPr>
        <w:t>Organic</w:t>
      </w:r>
      <w:r w:rsidRPr="009A6626">
        <w:rPr>
          <w:color w:val="1E120D"/>
          <w:spacing w:val="-6"/>
          <w:lang w:val="en-US"/>
        </w:rPr>
        <w:t xml:space="preserve"> </w:t>
      </w:r>
      <w:r w:rsidRPr="009A6626">
        <w:rPr>
          <w:color w:val="1E120D"/>
          <w:lang w:val="en-US"/>
        </w:rPr>
        <w:t>Law</w:t>
      </w:r>
      <w:r w:rsidRPr="009A6626">
        <w:rPr>
          <w:color w:val="1E120D"/>
          <w:spacing w:val="-6"/>
          <w:lang w:val="en-US"/>
        </w:rPr>
        <w:t xml:space="preserve"> </w:t>
      </w:r>
      <w:r w:rsidRPr="009A6626">
        <w:rPr>
          <w:color w:val="1E120D"/>
          <w:lang w:val="en-US"/>
        </w:rPr>
        <w:t>3/2018</w:t>
      </w:r>
      <w:r w:rsidRPr="009A6626">
        <w:rPr>
          <w:color w:val="1E120D"/>
          <w:spacing w:val="-6"/>
          <w:lang w:val="en-US"/>
        </w:rPr>
        <w:t xml:space="preserve"> </w:t>
      </w:r>
      <w:r w:rsidRPr="009A6626">
        <w:rPr>
          <w:color w:val="1E120D"/>
          <w:lang w:val="en-US"/>
        </w:rPr>
        <w:t>of 5</w:t>
      </w:r>
      <w:r w:rsidRPr="009A6626">
        <w:rPr>
          <w:color w:val="1E120D"/>
          <w:spacing w:val="-2"/>
          <w:lang w:val="en-US"/>
        </w:rPr>
        <w:t xml:space="preserve"> </w:t>
      </w:r>
      <w:r w:rsidRPr="009A6626">
        <w:rPr>
          <w:color w:val="1E120D"/>
          <w:lang w:val="en-US"/>
        </w:rPr>
        <w:t>December</w:t>
      </w:r>
      <w:r w:rsidRPr="009A6626">
        <w:rPr>
          <w:color w:val="1E120D"/>
          <w:spacing w:val="-2"/>
          <w:lang w:val="en-US"/>
        </w:rPr>
        <w:t xml:space="preserve"> </w:t>
      </w:r>
      <w:r w:rsidRPr="009A6626">
        <w:rPr>
          <w:color w:val="1E120D"/>
          <w:lang w:val="en-US"/>
        </w:rPr>
        <w:t>on</w:t>
      </w:r>
      <w:r w:rsidRPr="009A6626">
        <w:rPr>
          <w:color w:val="1E120D"/>
          <w:spacing w:val="-2"/>
          <w:lang w:val="en-US"/>
        </w:rPr>
        <w:t xml:space="preserve"> </w:t>
      </w:r>
      <w:r w:rsidRPr="009A6626">
        <w:rPr>
          <w:color w:val="1E120D"/>
          <w:lang w:val="en-US"/>
        </w:rPr>
        <w:t>the</w:t>
      </w:r>
      <w:r w:rsidRPr="009A6626">
        <w:rPr>
          <w:color w:val="1E120D"/>
          <w:spacing w:val="-2"/>
          <w:lang w:val="en-US"/>
        </w:rPr>
        <w:t xml:space="preserve"> </w:t>
      </w:r>
      <w:r w:rsidRPr="009A6626">
        <w:rPr>
          <w:color w:val="1E120D"/>
          <w:lang w:val="en-US"/>
        </w:rPr>
        <w:t>Protection</w:t>
      </w:r>
      <w:r w:rsidRPr="009A6626">
        <w:rPr>
          <w:color w:val="1E120D"/>
          <w:spacing w:val="-2"/>
          <w:lang w:val="en-US"/>
        </w:rPr>
        <w:t xml:space="preserve"> </w:t>
      </w:r>
      <w:r w:rsidRPr="009A6626">
        <w:rPr>
          <w:color w:val="1E120D"/>
          <w:lang w:val="en-US"/>
        </w:rPr>
        <w:t>of</w:t>
      </w:r>
      <w:r w:rsidRPr="009A6626">
        <w:rPr>
          <w:color w:val="1E120D"/>
          <w:spacing w:val="-2"/>
          <w:lang w:val="en-US"/>
        </w:rPr>
        <w:t xml:space="preserve"> </w:t>
      </w:r>
      <w:r w:rsidRPr="009A6626">
        <w:rPr>
          <w:color w:val="1E120D"/>
          <w:lang w:val="en-US"/>
        </w:rPr>
        <w:t>Personal</w:t>
      </w:r>
      <w:r w:rsidRPr="009A6626">
        <w:rPr>
          <w:color w:val="1E120D"/>
          <w:spacing w:val="-2"/>
          <w:lang w:val="en-US"/>
        </w:rPr>
        <w:t xml:space="preserve"> </w:t>
      </w:r>
      <w:r w:rsidRPr="009A6626">
        <w:rPr>
          <w:color w:val="1E120D"/>
          <w:lang w:val="en-US"/>
        </w:rPr>
        <w:t>Data</w:t>
      </w:r>
      <w:r w:rsidRPr="009A6626">
        <w:rPr>
          <w:color w:val="1E120D"/>
          <w:spacing w:val="-2"/>
          <w:lang w:val="en-US"/>
        </w:rPr>
        <w:t xml:space="preserve"> </w:t>
      </w:r>
      <w:r w:rsidRPr="009A6626">
        <w:rPr>
          <w:color w:val="1E120D"/>
          <w:lang w:val="en-US"/>
        </w:rPr>
        <w:t>and</w:t>
      </w:r>
      <w:r w:rsidRPr="009A6626">
        <w:rPr>
          <w:color w:val="1E120D"/>
          <w:spacing w:val="-2"/>
          <w:lang w:val="en-US"/>
        </w:rPr>
        <w:t xml:space="preserve"> </w:t>
      </w:r>
      <w:r w:rsidRPr="009A6626">
        <w:rPr>
          <w:color w:val="1E120D"/>
          <w:lang w:val="en-US"/>
        </w:rPr>
        <w:t>the</w:t>
      </w:r>
      <w:r w:rsidRPr="009A6626">
        <w:rPr>
          <w:color w:val="1E120D"/>
          <w:spacing w:val="-2"/>
          <w:lang w:val="en-US"/>
        </w:rPr>
        <w:t xml:space="preserve"> </w:t>
      </w:r>
      <w:r w:rsidRPr="009A6626">
        <w:rPr>
          <w:color w:val="1E120D"/>
          <w:lang w:val="en-US"/>
        </w:rPr>
        <w:t>guarantee of digital rights shall be complied with. In particular, it must comply</w:t>
      </w:r>
      <w:r w:rsidRPr="009A6626">
        <w:rPr>
          <w:color w:val="1E120D"/>
          <w:spacing w:val="-3"/>
          <w:lang w:val="en-US"/>
        </w:rPr>
        <w:t xml:space="preserve"> </w:t>
      </w:r>
      <w:r w:rsidRPr="009A6626">
        <w:rPr>
          <w:color w:val="1E120D"/>
          <w:lang w:val="en-US"/>
        </w:rPr>
        <w:t>with</w:t>
      </w:r>
      <w:r w:rsidRPr="009A6626">
        <w:rPr>
          <w:color w:val="1E120D"/>
          <w:spacing w:val="-3"/>
          <w:lang w:val="en-US"/>
        </w:rPr>
        <w:t xml:space="preserve"> </w:t>
      </w:r>
      <w:r w:rsidRPr="009A6626">
        <w:rPr>
          <w:color w:val="1E120D"/>
          <w:lang w:val="en-US"/>
        </w:rPr>
        <w:t>the</w:t>
      </w:r>
      <w:r w:rsidRPr="009A6626">
        <w:rPr>
          <w:color w:val="1E120D"/>
          <w:spacing w:val="-3"/>
          <w:lang w:val="en-US"/>
        </w:rPr>
        <w:t xml:space="preserve"> </w:t>
      </w:r>
      <w:r w:rsidRPr="009A6626">
        <w:rPr>
          <w:color w:val="1E120D"/>
          <w:lang w:val="en-US"/>
        </w:rPr>
        <w:t>aspects</w:t>
      </w:r>
      <w:r w:rsidRPr="009A6626">
        <w:rPr>
          <w:color w:val="1E120D"/>
          <w:spacing w:val="-3"/>
          <w:lang w:val="en-US"/>
        </w:rPr>
        <w:t xml:space="preserve"> </w:t>
      </w:r>
      <w:r w:rsidRPr="009A6626">
        <w:rPr>
          <w:color w:val="1E120D"/>
          <w:lang w:val="en-US"/>
        </w:rPr>
        <w:t>set</w:t>
      </w:r>
      <w:r w:rsidRPr="009A6626">
        <w:rPr>
          <w:color w:val="1E120D"/>
          <w:spacing w:val="-3"/>
          <w:lang w:val="en-US"/>
        </w:rPr>
        <w:t xml:space="preserve"> </w:t>
      </w:r>
      <w:r w:rsidRPr="009A6626">
        <w:rPr>
          <w:color w:val="1E120D"/>
          <w:lang w:val="en-US"/>
        </w:rPr>
        <w:t>out</w:t>
      </w:r>
      <w:r w:rsidRPr="009A6626">
        <w:rPr>
          <w:color w:val="1E120D"/>
          <w:spacing w:val="-3"/>
          <w:lang w:val="en-US"/>
        </w:rPr>
        <w:t xml:space="preserve"> </w:t>
      </w:r>
      <w:r w:rsidRPr="009A6626">
        <w:rPr>
          <w:color w:val="1E120D"/>
          <w:lang w:val="en-US"/>
        </w:rPr>
        <w:t>in</w:t>
      </w:r>
      <w:r w:rsidRPr="009A6626">
        <w:rPr>
          <w:color w:val="1E120D"/>
          <w:spacing w:val="-3"/>
          <w:lang w:val="en-US"/>
        </w:rPr>
        <w:t xml:space="preserve"> </w:t>
      </w:r>
      <w:r w:rsidRPr="009A6626">
        <w:rPr>
          <w:color w:val="1E120D"/>
          <w:lang w:val="en-US"/>
        </w:rPr>
        <w:t>Regulation</w:t>
      </w:r>
      <w:r w:rsidRPr="009A6626">
        <w:rPr>
          <w:color w:val="1E120D"/>
          <w:spacing w:val="-3"/>
          <w:lang w:val="en-US"/>
        </w:rPr>
        <w:t xml:space="preserve"> </w:t>
      </w:r>
      <w:r w:rsidRPr="009A6626">
        <w:rPr>
          <w:color w:val="1E120D"/>
          <w:lang w:val="en-US"/>
        </w:rPr>
        <w:t>1/2023</w:t>
      </w:r>
      <w:r w:rsidRPr="009A6626">
        <w:rPr>
          <w:color w:val="1E120D"/>
          <w:spacing w:val="-3"/>
          <w:lang w:val="en-US"/>
        </w:rPr>
        <w:t xml:space="preserve"> </w:t>
      </w:r>
      <w:r w:rsidRPr="009A6626">
        <w:rPr>
          <w:color w:val="1E120D"/>
          <w:lang w:val="en-US"/>
        </w:rPr>
        <w:t>on</w:t>
      </w:r>
      <w:r w:rsidRPr="009A6626">
        <w:rPr>
          <w:color w:val="1E120D"/>
          <w:spacing w:val="-3"/>
          <w:lang w:val="en-US"/>
        </w:rPr>
        <w:t xml:space="preserve"> </w:t>
      </w:r>
      <w:r w:rsidRPr="009A6626">
        <w:rPr>
          <w:color w:val="1E120D"/>
          <w:lang w:val="en-US"/>
        </w:rPr>
        <w:t>Doctoral Studies</w:t>
      </w:r>
      <w:r w:rsidRPr="009A6626">
        <w:rPr>
          <w:color w:val="1E120D"/>
          <w:spacing w:val="-5"/>
          <w:lang w:val="en-US"/>
        </w:rPr>
        <w:t xml:space="preserve"> </w:t>
      </w:r>
      <w:r w:rsidRPr="009A6626">
        <w:rPr>
          <w:color w:val="1E120D"/>
          <w:lang w:val="en-US"/>
        </w:rPr>
        <w:t>at</w:t>
      </w:r>
      <w:r w:rsidRPr="009A6626">
        <w:rPr>
          <w:color w:val="1E120D"/>
          <w:spacing w:val="-5"/>
          <w:lang w:val="en-US"/>
        </w:rPr>
        <w:t xml:space="preserve"> </w:t>
      </w:r>
      <w:r w:rsidRPr="009A6626">
        <w:rPr>
          <w:color w:val="1E120D"/>
          <w:lang w:val="en-US"/>
        </w:rPr>
        <w:t>the</w:t>
      </w:r>
      <w:r w:rsidRPr="009A6626">
        <w:rPr>
          <w:color w:val="1E120D"/>
          <w:spacing w:val="-5"/>
          <w:lang w:val="en-US"/>
        </w:rPr>
        <w:t xml:space="preserve"> </w:t>
      </w:r>
      <w:r w:rsidRPr="009A6626">
        <w:rPr>
          <w:color w:val="1E120D"/>
          <w:lang w:val="en-US"/>
        </w:rPr>
        <w:t>ULPGC,</w:t>
      </w:r>
      <w:r w:rsidRPr="009A6626">
        <w:rPr>
          <w:color w:val="1E120D"/>
          <w:spacing w:val="-5"/>
          <w:lang w:val="en-US"/>
        </w:rPr>
        <w:t xml:space="preserve"> </w:t>
      </w:r>
      <w:r w:rsidRPr="009A6626">
        <w:rPr>
          <w:color w:val="1E120D"/>
          <w:lang w:val="en-US"/>
        </w:rPr>
        <w:t>approved</w:t>
      </w:r>
      <w:r w:rsidRPr="009A6626">
        <w:rPr>
          <w:color w:val="1E120D"/>
          <w:spacing w:val="-5"/>
          <w:lang w:val="en-US"/>
        </w:rPr>
        <w:t xml:space="preserve"> </w:t>
      </w:r>
      <w:r w:rsidRPr="009A6626">
        <w:rPr>
          <w:color w:val="1E120D"/>
          <w:lang w:val="en-US"/>
        </w:rPr>
        <w:t>by</w:t>
      </w:r>
      <w:r w:rsidRPr="009A6626">
        <w:rPr>
          <w:color w:val="1E120D"/>
          <w:spacing w:val="-5"/>
          <w:lang w:val="en-US"/>
        </w:rPr>
        <w:t xml:space="preserve"> </w:t>
      </w:r>
      <w:r w:rsidRPr="009A6626">
        <w:rPr>
          <w:color w:val="1E120D"/>
          <w:lang w:val="en-US"/>
        </w:rPr>
        <w:t>the</w:t>
      </w:r>
      <w:r w:rsidRPr="009A6626">
        <w:rPr>
          <w:color w:val="1E120D"/>
          <w:spacing w:val="-5"/>
          <w:lang w:val="en-US"/>
        </w:rPr>
        <w:t xml:space="preserve"> </w:t>
      </w:r>
      <w:r w:rsidRPr="009A6626">
        <w:rPr>
          <w:color w:val="1E120D"/>
          <w:lang w:val="en-US"/>
        </w:rPr>
        <w:t>Governing</w:t>
      </w:r>
      <w:r w:rsidRPr="009A6626">
        <w:rPr>
          <w:color w:val="1E120D"/>
          <w:spacing w:val="-5"/>
          <w:lang w:val="en-US"/>
        </w:rPr>
        <w:t xml:space="preserve"> </w:t>
      </w:r>
      <w:r w:rsidRPr="009A6626">
        <w:rPr>
          <w:color w:val="1E120D"/>
          <w:lang w:val="en-US"/>
        </w:rPr>
        <w:t>Council</w:t>
      </w:r>
      <w:r w:rsidRPr="009A6626">
        <w:rPr>
          <w:color w:val="1E120D"/>
          <w:spacing w:val="-5"/>
          <w:lang w:val="en-US"/>
        </w:rPr>
        <w:t xml:space="preserve"> </w:t>
      </w:r>
      <w:r w:rsidRPr="009A6626">
        <w:rPr>
          <w:color w:val="1E120D"/>
          <w:lang w:val="en-US"/>
        </w:rPr>
        <w:t>on</w:t>
      </w:r>
      <w:r w:rsidRPr="009A6626">
        <w:rPr>
          <w:color w:val="1E120D"/>
          <w:spacing w:val="-5"/>
          <w:lang w:val="en-US"/>
        </w:rPr>
        <w:t xml:space="preserve"> </w:t>
      </w:r>
      <w:r w:rsidRPr="009A6626">
        <w:rPr>
          <w:color w:val="1E120D"/>
          <w:lang w:val="en-US"/>
        </w:rPr>
        <w:t>26 January 2023 and Regulation 3/2021 on Industrial Property and the transfer of research results at the ULPGC, approved by the Governing Council on 30 November 2021.</w:t>
      </w:r>
    </w:p>
    <w:p w:rsidR="00C41F1B" w:rsidRPr="009A6626" w:rsidRDefault="00AC13AE">
      <w:pPr>
        <w:pStyle w:val="Textoindependiente"/>
        <w:spacing w:before="10" w:line="249" w:lineRule="auto"/>
        <w:ind w:left="138" w:right="217"/>
        <w:rPr>
          <w:lang w:val="en-US"/>
        </w:rPr>
      </w:pPr>
      <w:r w:rsidRPr="009A6626">
        <w:rPr>
          <w:color w:val="1E120D"/>
          <w:lang w:val="en-US"/>
        </w:rPr>
        <w:t xml:space="preserve">On the part of the University [XXXX], the modalities of deposit, description and reproduction of the theses are established by </w:t>
      </w:r>
      <w:r w:rsidRPr="009A6626">
        <w:rPr>
          <w:color w:val="1E120D"/>
          <w:spacing w:val="-2"/>
          <w:lang w:val="en-US"/>
        </w:rPr>
        <w:t>[COMPLETE].</w:t>
      </w:r>
    </w:p>
    <w:p w:rsidR="00C41F1B" w:rsidRPr="009A6626" w:rsidRDefault="00C41F1B">
      <w:pPr>
        <w:spacing w:line="249" w:lineRule="auto"/>
        <w:rPr>
          <w:lang w:val="en-US"/>
        </w:rPr>
        <w:sectPr w:rsidR="00C41F1B" w:rsidRPr="009A6626">
          <w:type w:val="continuous"/>
          <w:pgSz w:w="11910" w:h="16840"/>
          <w:pgMar w:top="1700" w:right="280" w:bottom="280" w:left="360" w:header="606" w:footer="0" w:gutter="0"/>
          <w:cols w:num="2" w:space="720" w:equalWidth="0">
            <w:col w:w="5435" w:space="225"/>
            <w:col w:w="5610"/>
          </w:cols>
        </w:sectPr>
      </w:pPr>
    </w:p>
    <w:p w:rsidR="00C41F1B" w:rsidRPr="009A6626" w:rsidRDefault="00C41F1B">
      <w:pPr>
        <w:pStyle w:val="Textoindependiente"/>
        <w:spacing w:before="167"/>
        <w:jc w:val="left"/>
        <w:rPr>
          <w:lang w:val="en-US"/>
        </w:rPr>
      </w:pPr>
    </w:p>
    <w:p w:rsidR="00C41F1B" w:rsidRPr="009A6626" w:rsidRDefault="00C41F1B">
      <w:pPr>
        <w:rPr>
          <w:lang w:val="en-US"/>
        </w:rPr>
        <w:sectPr w:rsidR="00C41F1B" w:rsidRPr="009A6626">
          <w:pgSz w:w="11910" w:h="16840"/>
          <w:pgMar w:top="1700" w:right="280" w:bottom="280" w:left="360" w:header="606" w:footer="0" w:gutter="0"/>
          <w:cols w:space="720"/>
        </w:sectPr>
      </w:pPr>
    </w:p>
    <w:p w:rsidR="00C41F1B" w:rsidRDefault="00AC13AE">
      <w:pPr>
        <w:pStyle w:val="Ttulo2"/>
        <w:spacing w:before="92" w:line="249" w:lineRule="auto"/>
        <w:ind w:right="39"/>
        <w:jc w:val="both"/>
      </w:pPr>
      <w:r>
        <w:rPr>
          <w:color w:val="1E120D"/>
        </w:rPr>
        <w:lastRenderedPageBreak/>
        <w:t xml:space="preserve">Duodécima. CONFIDENCIALIDAD Y PROTECCIÓN DE </w:t>
      </w:r>
      <w:r>
        <w:rPr>
          <w:color w:val="1E120D"/>
          <w:spacing w:val="-2"/>
        </w:rPr>
        <w:t>DATOS</w:t>
      </w:r>
    </w:p>
    <w:p w:rsidR="00C41F1B" w:rsidRDefault="00AC13AE">
      <w:pPr>
        <w:pStyle w:val="Textoindependiente"/>
        <w:spacing w:before="1" w:line="249" w:lineRule="auto"/>
        <w:ind w:left="138" w:right="38"/>
      </w:pPr>
      <w:r>
        <w:rPr>
          <w:color w:val="1E120D"/>
        </w:rPr>
        <w:t>La ULPGC y la Universidad ( XXXXX)</w:t>
      </w:r>
      <w:r>
        <w:rPr>
          <w:color w:val="1E120D"/>
          <w:spacing w:val="40"/>
        </w:rPr>
        <w:t xml:space="preserve"> </w:t>
      </w:r>
      <w:r>
        <w:rPr>
          <w:color w:val="1E120D"/>
        </w:rPr>
        <w:t>ambos actuando como corresponsables del tratamiento de los datos se someterán a la normativa nacional y de la Unión Europea en materia de protección</w:t>
      </w:r>
      <w:r>
        <w:rPr>
          <w:color w:val="1E120D"/>
          <w:spacing w:val="-6"/>
        </w:rPr>
        <w:t xml:space="preserve"> </w:t>
      </w:r>
      <w:r>
        <w:rPr>
          <w:color w:val="1E120D"/>
        </w:rPr>
        <w:t>de</w:t>
      </w:r>
      <w:r>
        <w:rPr>
          <w:color w:val="1E120D"/>
          <w:spacing w:val="-6"/>
        </w:rPr>
        <w:t xml:space="preserve"> </w:t>
      </w:r>
      <w:r>
        <w:rPr>
          <w:color w:val="1E120D"/>
        </w:rPr>
        <w:t>datos</w:t>
      </w:r>
      <w:r>
        <w:rPr>
          <w:color w:val="1E120D"/>
          <w:spacing w:val="-6"/>
        </w:rPr>
        <w:t xml:space="preserve"> </w:t>
      </w:r>
      <w:r>
        <w:rPr>
          <w:color w:val="1E120D"/>
        </w:rPr>
        <w:t>vigente,</w:t>
      </w:r>
      <w:r>
        <w:rPr>
          <w:color w:val="1E120D"/>
          <w:spacing w:val="-6"/>
        </w:rPr>
        <w:t xml:space="preserve"> </w:t>
      </w:r>
      <w:r>
        <w:rPr>
          <w:color w:val="1E120D"/>
        </w:rPr>
        <w:t>en</w:t>
      </w:r>
      <w:r>
        <w:rPr>
          <w:color w:val="1E120D"/>
          <w:spacing w:val="-6"/>
        </w:rPr>
        <w:t xml:space="preserve"> </w:t>
      </w:r>
      <w:r>
        <w:rPr>
          <w:color w:val="1E120D"/>
        </w:rPr>
        <w:t>concreto,</w:t>
      </w:r>
      <w:r>
        <w:rPr>
          <w:color w:val="1E120D"/>
          <w:spacing w:val="-6"/>
        </w:rPr>
        <w:t xml:space="preserve"> </w:t>
      </w:r>
      <w:r>
        <w:rPr>
          <w:color w:val="1E120D"/>
        </w:rPr>
        <w:t>la</w:t>
      </w:r>
      <w:r>
        <w:rPr>
          <w:color w:val="1E120D"/>
          <w:spacing w:val="-6"/>
        </w:rPr>
        <w:t xml:space="preserve"> </w:t>
      </w:r>
      <w:r>
        <w:rPr>
          <w:color w:val="1E120D"/>
        </w:rPr>
        <w:t>Ley</w:t>
      </w:r>
      <w:r>
        <w:rPr>
          <w:color w:val="1E120D"/>
          <w:spacing w:val="-6"/>
        </w:rPr>
        <w:t xml:space="preserve"> </w:t>
      </w:r>
      <w:r>
        <w:rPr>
          <w:color w:val="1E120D"/>
        </w:rPr>
        <w:t>Orgánica</w:t>
      </w:r>
      <w:r>
        <w:rPr>
          <w:color w:val="1E120D"/>
          <w:spacing w:val="-6"/>
        </w:rPr>
        <w:t xml:space="preserve"> </w:t>
      </w:r>
      <w:r>
        <w:rPr>
          <w:color w:val="1E120D"/>
        </w:rPr>
        <w:t>3/2018, de 5 de diciembre, de Protección de Datos Personales y Garantía de los Derechos Digitales (LOPDGDD), así como con el Reglamento (UE) 2016/679 del Parlamento Europeo y del Consejo de 27 de abril de 2016, relativo a la protección de las personas físicas en lo que respecta al tratamiento de datos personales y a la libre circulación de estos datos y por el que se deroga la Directiva 95/46/CE del Reglamento General de Protección de Datos (RGPD), así como aquella que pueda sustituirla</w:t>
      </w:r>
      <w:r>
        <w:rPr>
          <w:color w:val="1E120D"/>
          <w:spacing w:val="-13"/>
        </w:rPr>
        <w:t xml:space="preserve"> </w:t>
      </w:r>
      <w:r>
        <w:rPr>
          <w:color w:val="1E120D"/>
        </w:rPr>
        <w:t>en</w:t>
      </w:r>
      <w:r>
        <w:rPr>
          <w:color w:val="1E120D"/>
          <w:spacing w:val="-11"/>
        </w:rPr>
        <w:t xml:space="preserve"> </w:t>
      </w:r>
      <w:r>
        <w:rPr>
          <w:color w:val="1E120D"/>
        </w:rPr>
        <w:t>un</w:t>
      </w:r>
      <w:r>
        <w:rPr>
          <w:color w:val="1E120D"/>
          <w:spacing w:val="-10"/>
        </w:rPr>
        <w:t xml:space="preserve"> </w:t>
      </w:r>
      <w:r>
        <w:rPr>
          <w:color w:val="1E120D"/>
        </w:rPr>
        <w:t>futuro.</w:t>
      </w:r>
      <w:r>
        <w:rPr>
          <w:color w:val="1E120D"/>
          <w:spacing w:val="-13"/>
        </w:rPr>
        <w:t xml:space="preserve"> </w:t>
      </w:r>
      <w:r>
        <w:rPr>
          <w:color w:val="1E120D"/>
        </w:rPr>
        <w:t>Así</w:t>
      </w:r>
      <w:r>
        <w:rPr>
          <w:color w:val="1E120D"/>
          <w:spacing w:val="-9"/>
        </w:rPr>
        <w:t xml:space="preserve"> </w:t>
      </w:r>
      <w:r>
        <w:rPr>
          <w:color w:val="1E120D"/>
        </w:rPr>
        <w:t>mismo,</w:t>
      </w:r>
      <w:r>
        <w:rPr>
          <w:color w:val="1E120D"/>
          <w:spacing w:val="-10"/>
        </w:rPr>
        <w:t xml:space="preserve"> </w:t>
      </w:r>
      <w:r>
        <w:rPr>
          <w:color w:val="1E120D"/>
        </w:rPr>
        <w:t>se</w:t>
      </w:r>
      <w:r>
        <w:rPr>
          <w:color w:val="1E120D"/>
          <w:spacing w:val="-10"/>
        </w:rPr>
        <w:t xml:space="preserve"> </w:t>
      </w:r>
      <w:r>
        <w:rPr>
          <w:color w:val="1E120D"/>
        </w:rPr>
        <w:t>tendrá</w:t>
      </w:r>
      <w:r>
        <w:rPr>
          <w:color w:val="1E120D"/>
          <w:spacing w:val="-10"/>
        </w:rPr>
        <w:t xml:space="preserve"> </w:t>
      </w:r>
      <w:r>
        <w:rPr>
          <w:color w:val="1E120D"/>
        </w:rPr>
        <w:t>en</w:t>
      </w:r>
      <w:r>
        <w:rPr>
          <w:color w:val="1E120D"/>
          <w:spacing w:val="-10"/>
        </w:rPr>
        <w:t xml:space="preserve"> </w:t>
      </w:r>
      <w:r>
        <w:rPr>
          <w:color w:val="1E120D"/>
        </w:rPr>
        <w:t>cuenta</w:t>
      </w:r>
      <w:r>
        <w:rPr>
          <w:color w:val="1E120D"/>
          <w:spacing w:val="-10"/>
        </w:rPr>
        <w:t xml:space="preserve"> </w:t>
      </w:r>
      <w:r>
        <w:rPr>
          <w:color w:val="1E120D"/>
        </w:rPr>
        <w:t>el</w:t>
      </w:r>
      <w:r>
        <w:rPr>
          <w:color w:val="1E120D"/>
          <w:spacing w:val="-10"/>
        </w:rPr>
        <w:t xml:space="preserve"> </w:t>
      </w:r>
      <w:r>
        <w:rPr>
          <w:color w:val="1E120D"/>
        </w:rPr>
        <w:t>mapa</w:t>
      </w:r>
      <w:r>
        <w:rPr>
          <w:color w:val="1E120D"/>
          <w:spacing w:val="-10"/>
        </w:rPr>
        <w:t xml:space="preserve"> </w:t>
      </w:r>
      <w:r>
        <w:rPr>
          <w:color w:val="1E120D"/>
        </w:rPr>
        <w:t xml:space="preserve">de riesgos en las transferencias internacionales de datos, estableciendo cláusulas específicas al efecto </w:t>
      </w:r>
      <w:hyperlink r:id="rId10">
        <w:r>
          <w:rPr>
            <w:color w:val="1E120D"/>
            <w:spacing w:val="-2"/>
          </w:rPr>
          <w:t>(https://www.aepd.es/es/derechos-y-deberes/cumple-tus-deberes/</w:t>
        </w:r>
      </w:hyperlink>
      <w:r>
        <w:rPr>
          <w:color w:val="1E120D"/>
          <w:spacing w:val="-2"/>
        </w:rPr>
        <w:t xml:space="preserve"> medidas-de-cumplimiento/transferencias-internacionales)</w:t>
      </w:r>
    </w:p>
    <w:p w:rsidR="00C41F1B" w:rsidRDefault="00AC13AE">
      <w:pPr>
        <w:pStyle w:val="Textoindependiente"/>
        <w:spacing w:before="14" w:line="249" w:lineRule="auto"/>
        <w:ind w:left="138" w:right="38"/>
      </w:pPr>
      <w:r>
        <w:rPr>
          <w:color w:val="1E120D"/>
        </w:rPr>
        <w:t>La finalidad de la recogida y tratamiento de la información en el presente convenio será la tramitación de los convenios de colaboración, gastos, formalización, desarrollo y ejecución del mismo. La licitud del tratamiento de dichos datos se hará de acuerdo</w:t>
      </w:r>
      <w:r>
        <w:rPr>
          <w:color w:val="1E120D"/>
          <w:spacing w:val="-3"/>
        </w:rPr>
        <w:t xml:space="preserve"> </w:t>
      </w:r>
      <w:r>
        <w:rPr>
          <w:color w:val="1E120D"/>
        </w:rPr>
        <w:t>con</w:t>
      </w:r>
      <w:r>
        <w:rPr>
          <w:color w:val="1E120D"/>
          <w:spacing w:val="-3"/>
        </w:rPr>
        <w:t xml:space="preserve"> </w:t>
      </w:r>
      <w:r>
        <w:rPr>
          <w:color w:val="1E120D"/>
        </w:rPr>
        <w:t>el</w:t>
      </w:r>
      <w:r>
        <w:rPr>
          <w:color w:val="1E120D"/>
          <w:spacing w:val="-3"/>
        </w:rPr>
        <w:t xml:space="preserve"> </w:t>
      </w:r>
      <w:r>
        <w:rPr>
          <w:color w:val="1E120D"/>
        </w:rPr>
        <w:t>artículo</w:t>
      </w:r>
      <w:r>
        <w:rPr>
          <w:color w:val="1E120D"/>
          <w:spacing w:val="-3"/>
        </w:rPr>
        <w:t xml:space="preserve"> </w:t>
      </w:r>
      <w:r>
        <w:rPr>
          <w:color w:val="1E120D"/>
        </w:rPr>
        <w:t>6.1.b),</w:t>
      </w:r>
      <w:r>
        <w:rPr>
          <w:color w:val="1E120D"/>
          <w:spacing w:val="-2"/>
        </w:rPr>
        <w:t xml:space="preserve"> </w:t>
      </w:r>
      <w:r>
        <w:rPr>
          <w:color w:val="1E120D"/>
        </w:rPr>
        <w:t>c)</w:t>
      </w:r>
      <w:r>
        <w:rPr>
          <w:color w:val="1E120D"/>
          <w:spacing w:val="-2"/>
        </w:rPr>
        <w:t xml:space="preserve"> </w:t>
      </w:r>
      <w:r>
        <w:rPr>
          <w:color w:val="1E120D"/>
        </w:rPr>
        <w:t>y</w:t>
      </w:r>
      <w:r>
        <w:rPr>
          <w:color w:val="1E120D"/>
          <w:spacing w:val="-2"/>
        </w:rPr>
        <w:t xml:space="preserve"> </w:t>
      </w:r>
      <w:r>
        <w:rPr>
          <w:color w:val="1E120D"/>
        </w:rPr>
        <w:t>e),</w:t>
      </w:r>
      <w:r>
        <w:rPr>
          <w:color w:val="1E120D"/>
          <w:spacing w:val="-2"/>
        </w:rPr>
        <w:t xml:space="preserve"> </w:t>
      </w:r>
      <w:r>
        <w:rPr>
          <w:color w:val="1E120D"/>
        </w:rPr>
        <w:t>del</w:t>
      </w:r>
      <w:r>
        <w:rPr>
          <w:color w:val="1E120D"/>
          <w:spacing w:val="-3"/>
        </w:rPr>
        <w:t xml:space="preserve"> </w:t>
      </w:r>
      <w:r>
        <w:rPr>
          <w:color w:val="1E120D"/>
        </w:rPr>
        <w:t>citado</w:t>
      </w:r>
      <w:r>
        <w:rPr>
          <w:color w:val="1E120D"/>
          <w:spacing w:val="-3"/>
        </w:rPr>
        <w:t xml:space="preserve"> </w:t>
      </w:r>
      <w:r>
        <w:rPr>
          <w:color w:val="1E120D"/>
        </w:rPr>
        <w:t>RGPD,</w:t>
      </w:r>
      <w:r>
        <w:rPr>
          <w:color w:val="1E120D"/>
          <w:spacing w:val="-2"/>
        </w:rPr>
        <w:t xml:space="preserve"> </w:t>
      </w:r>
      <w:r>
        <w:rPr>
          <w:color w:val="1E120D"/>
        </w:rPr>
        <w:t>así</w:t>
      </w:r>
      <w:r>
        <w:rPr>
          <w:color w:val="1E120D"/>
          <w:spacing w:val="-3"/>
        </w:rPr>
        <w:t xml:space="preserve"> </w:t>
      </w:r>
      <w:r>
        <w:rPr>
          <w:color w:val="1E120D"/>
        </w:rPr>
        <w:t>como al consentimiento prestado con la firma de este convenio.</w:t>
      </w:r>
    </w:p>
    <w:p w:rsidR="00C41F1B" w:rsidRDefault="00AC13AE">
      <w:pPr>
        <w:pStyle w:val="Textoindependiente"/>
        <w:spacing w:before="5" w:line="249" w:lineRule="auto"/>
        <w:ind w:left="138" w:right="38"/>
      </w:pPr>
      <w:r>
        <w:rPr>
          <w:color w:val="1E120D"/>
        </w:rPr>
        <w:t>Los</w:t>
      </w:r>
      <w:r>
        <w:rPr>
          <w:color w:val="1E120D"/>
          <w:spacing w:val="-13"/>
        </w:rPr>
        <w:t xml:space="preserve"> </w:t>
      </w:r>
      <w:r>
        <w:rPr>
          <w:color w:val="1E120D"/>
        </w:rPr>
        <w:t>datos</w:t>
      </w:r>
      <w:r>
        <w:rPr>
          <w:color w:val="1E120D"/>
          <w:spacing w:val="-12"/>
        </w:rPr>
        <w:t xml:space="preserve"> </w:t>
      </w:r>
      <w:r>
        <w:rPr>
          <w:color w:val="1E120D"/>
        </w:rPr>
        <w:t>se</w:t>
      </w:r>
      <w:r>
        <w:rPr>
          <w:color w:val="1E120D"/>
          <w:spacing w:val="-13"/>
        </w:rPr>
        <w:t xml:space="preserve"> </w:t>
      </w:r>
      <w:r>
        <w:rPr>
          <w:color w:val="1E120D"/>
        </w:rPr>
        <w:t>conservarán</w:t>
      </w:r>
      <w:r>
        <w:rPr>
          <w:color w:val="1E120D"/>
          <w:spacing w:val="-12"/>
        </w:rPr>
        <w:t xml:space="preserve"> </w:t>
      </w:r>
      <w:r>
        <w:rPr>
          <w:color w:val="1E120D"/>
        </w:rPr>
        <w:t>durante</w:t>
      </w:r>
      <w:r>
        <w:rPr>
          <w:color w:val="1E120D"/>
          <w:spacing w:val="-13"/>
        </w:rPr>
        <w:t xml:space="preserve"> </w:t>
      </w:r>
      <w:r>
        <w:rPr>
          <w:color w:val="1E120D"/>
        </w:rPr>
        <w:t>el</w:t>
      </w:r>
      <w:r>
        <w:rPr>
          <w:color w:val="1E120D"/>
          <w:spacing w:val="-12"/>
        </w:rPr>
        <w:t xml:space="preserve"> </w:t>
      </w:r>
      <w:r>
        <w:rPr>
          <w:color w:val="1E120D"/>
        </w:rPr>
        <w:t>tiempo</w:t>
      </w:r>
      <w:r>
        <w:rPr>
          <w:color w:val="1E120D"/>
          <w:spacing w:val="-13"/>
        </w:rPr>
        <w:t xml:space="preserve"> </w:t>
      </w:r>
      <w:r>
        <w:rPr>
          <w:color w:val="1E120D"/>
        </w:rPr>
        <w:t>necesario</w:t>
      </w:r>
      <w:r>
        <w:rPr>
          <w:color w:val="1E120D"/>
          <w:spacing w:val="-12"/>
        </w:rPr>
        <w:t xml:space="preserve"> </w:t>
      </w:r>
      <w:r>
        <w:rPr>
          <w:color w:val="1E120D"/>
        </w:rPr>
        <w:t>para</w:t>
      </w:r>
      <w:r>
        <w:rPr>
          <w:color w:val="1E120D"/>
          <w:spacing w:val="-13"/>
        </w:rPr>
        <w:t xml:space="preserve"> </w:t>
      </w:r>
      <w:r>
        <w:rPr>
          <w:color w:val="1E120D"/>
        </w:rPr>
        <w:t>cumplir con la finalidad para la que se recabaron y para determinar las posibles responsabilidades que se pudieran derivar de dicha finalidad y del tratamiento de los datos, conforme a la Ley 58/2003, de 17 de diciembre, General Tributaria, además de los periodos establecidos en la normativa de archivos.</w:t>
      </w:r>
    </w:p>
    <w:p w:rsidR="00C41F1B" w:rsidRDefault="00AC13AE">
      <w:pPr>
        <w:pStyle w:val="Textoindependiente"/>
        <w:spacing w:before="5" w:line="249" w:lineRule="auto"/>
        <w:ind w:left="138" w:right="38"/>
      </w:pPr>
      <w:r>
        <w:rPr>
          <w:color w:val="1E120D"/>
        </w:rPr>
        <w:t>Los datos tratados en el presente convenio podrán ser comunicados a terceros prestadores de servicios de ambos responsables del tratamiento, cuando sea necesario para la correcta ejecución del convenio. Los datos de carácter personal serán comunicados a Entidades financieras, Agencia de Administración Tributaria competente, Tribunal de Cuentas y otros organismos obligados por Ley.</w:t>
      </w:r>
    </w:p>
    <w:p w:rsidR="00C41F1B" w:rsidRDefault="00AC13AE">
      <w:pPr>
        <w:pStyle w:val="Textoindependiente"/>
        <w:spacing w:before="6" w:line="249" w:lineRule="auto"/>
        <w:ind w:left="138" w:right="38"/>
      </w:pPr>
      <w:r>
        <w:rPr>
          <w:color w:val="1E120D"/>
        </w:rPr>
        <w:t>En cualquier momento se podrán ejercitar los derechos acceso, rectificación,</w:t>
      </w:r>
      <w:r>
        <w:rPr>
          <w:color w:val="1E120D"/>
          <w:spacing w:val="-11"/>
        </w:rPr>
        <w:t xml:space="preserve"> </w:t>
      </w:r>
      <w:r>
        <w:rPr>
          <w:color w:val="1E120D"/>
        </w:rPr>
        <w:t>supresión</w:t>
      </w:r>
      <w:r>
        <w:rPr>
          <w:color w:val="1E120D"/>
          <w:spacing w:val="-11"/>
        </w:rPr>
        <w:t xml:space="preserve"> </w:t>
      </w:r>
      <w:r>
        <w:rPr>
          <w:color w:val="1E120D"/>
        </w:rPr>
        <w:t>y</w:t>
      </w:r>
      <w:r>
        <w:rPr>
          <w:color w:val="1E120D"/>
          <w:spacing w:val="-11"/>
        </w:rPr>
        <w:t xml:space="preserve"> </w:t>
      </w:r>
      <w:r>
        <w:rPr>
          <w:color w:val="1E120D"/>
        </w:rPr>
        <w:t>portabilidad</w:t>
      </w:r>
      <w:r>
        <w:rPr>
          <w:color w:val="1E120D"/>
          <w:spacing w:val="-11"/>
        </w:rPr>
        <w:t xml:space="preserve"> </w:t>
      </w:r>
      <w:r>
        <w:rPr>
          <w:color w:val="1E120D"/>
        </w:rPr>
        <w:t>de</w:t>
      </w:r>
      <w:r>
        <w:rPr>
          <w:color w:val="1E120D"/>
          <w:spacing w:val="-11"/>
        </w:rPr>
        <w:t xml:space="preserve"> </w:t>
      </w:r>
      <w:r>
        <w:rPr>
          <w:color w:val="1E120D"/>
        </w:rPr>
        <w:t>sus</w:t>
      </w:r>
      <w:r>
        <w:rPr>
          <w:color w:val="1E120D"/>
          <w:spacing w:val="-11"/>
        </w:rPr>
        <w:t xml:space="preserve"> </w:t>
      </w:r>
      <w:r>
        <w:rPr>
          <w:color w:val="1E120D"/>
        </w:rPr>
        <w:t>datos,</w:t>
      </w:r>
      <w:r>
        <w:rPr>
          <w:color w:val="1E120D"/>
          <w:spacing w:val="-11"/>
        </w:rPr>
        <w:t xml:space="preserve"> </w:t>
      </w:r>
      <w:r>
        <w:rPr>
          <w:color w:val="1E120D"/>
        </w:rPr>
        <w:t>delimitación</w:t>
      </w:r>
      <w:r>
        <w:rPr>
          <w:color w:val="1E120D"/>
          <w:spacing w:val="-11"/>
        </w:rPr>
        <w:t xml:space="preserve"> </w:t>
      </w:r>
      <w:r>
        <w:rPr>
          <w:color w:val="1E120D"/>
        </w:rPr>
        <w:t>y oposición</w:t>
      </w:r>
      <w:r>
        <w:rPr>
          <w:color w:val="1E120D"/>
          <w:spacing w:val="-5"/>
        </w:rPr>
        <w:t xml:space="preserve"> </w:t>
      </w:r>
      <w:r>
        <w:rPr>
          <w:color w:val="1E120D"/>
        </w:rPr>
        <w:t>a</w:t>
      </w:r>
      <w:r>
        <w:rPr>
          <w:color w:val="1E120D"/>
          <w:spacing w:val="-5"/>
        </w:rPr>
        <w:t xml:space="preserve"> </w:t>
      </w:r>
      <w:r>
        <w:rPr>
          <w:color w:val="1E120D"/>
        </w:rPr>
        <w:t>su</w:t>
      </w:r>
      <w:r>
        <w:rPr>
          <w:color w:val="1E120D"/>
          <w:spacing w:val="-5"/>
        </w:rPr>
        <w:t xml:space="preserve"> </w:t>
      </w:r>
      <w:r>
        <w:rPr>
          <w:color w:val="1E120D"/>
        </w:rPr>
        <w:t>tratamiento,</w:t>
      </w:r>
      <w:r>
        <w:rPr>
          <w:color w:val="1E120D"/>
          <w:spacing w:val="-5"/>
        </w:rPr>
        <w:t xml:space="preserve"> </w:t>
      </w:r>
      <w:r>
        <w:rPr>
          <w:color w:val="1E120D"/>
        </w:rPr>
        <w:t>así</w:t>
      </w:r>
      <w:r>
        <w:rPr>
          <w:color w:val="1E120D"/>
          <w:spacing w:val="-5"/>
        </w:rPr>
        <w:t xml:space="preserve"> </w:t>
      </w:r>
      <w:r>
        <w:rPr>
          <w:color w:val="1E120D"/>
        </w:rPr>
        <w:t>como</w:t>
      </w:r>
      <w:r>
        <w:rPr>
          <w:color w:val="1E120D"/>
          <w:spacing w:val="-5"/>
        </w:rPr>
        <w:t xml:space="preserve"> </w:t>
      </w:r>
      <w:r>
        <w:rPr>
          <w:color w:val="1E120D"/>
        </w:rPr>
        <w:t>a</w:t>
      </w:r>
      <w:r>
        <w:rPr>
          <w:color w:val="1E120D"/>
          <w:spacing w:val="-5"/>
        </w:rPr>
        <w:t xml:space="preserve"> </w:t>
      </w:r>
      <w:r>
        <w:rPr>
          <w:color w:val="1E120D"/>
        </w:rPr>
        <w:t>no</w:t>
      </w:r>
      <w:r>
        <w:rPr>
          <w:color w:val="1E120D"/>
          <w:spacing w:val="-5"/>
        </w:rPr>
        <w:t xml:space="preserve"> </w:t>
      </w:r>
      <w:r>
        <w:rPr>
          <w:color w:val="1E120D"/>
        </w:rPr>
        <w:t>ser</w:t>
      </w:r>
      <w:r>
        <w:rPr>
          <w:color w:val="1E120D"/>
          <w:spacing w:val="-5"/>
        </w:rPr>
        <w:t xml:space="preserve"> </w:t>
      </w:r>
      <w:r>
        <w:rPr>
          <w:color w:val="1E120D"/>
        </w:rPr>
        <w:t>objeto</w:t>
      </w:r>
      <w:r>
        <w:rPr>
          <w:color w:val="1E120D"/>
          <w:spacing w:val="-5"/>
        </w:rPr>
        <w:t xml:space="preserve"> </w:t>
      </w:r>
      <w:r>
        <w:rPr>
          <w:color w:val="1E120D"/>
        </w:rPr>
        <w:t>de</w:t>
      </w:r>
      <w:r>
        <w:rPr>
          <w:color w:val="1E120D"/>
          <w:spacing w:val="-5"/>
        </w:rPr>
        <w:t xml:space="preserve"> </w:t>
      </w:r>
      <w:r>
        <w:rPr>
          <w:color w:val="1E120D"/>
        </w:rPr>
        <w:t>decisiones basadas</w:t>
      </w:r>
      <w:r>
        <w:rPr>
          <w:color w:val="1E120D"/>
          <w:spacing w:val="-8"/>
        </w:rPr>
        <w:t xml:space="preserve"> </w:t>
      </w:r>
      <w:r>
        <w:rPr>
          <w:color w:val="1E120D"/>
        </w:rPr>
        <w:t>únicamente</w:t>
      </w:r>
      <w:r>
        <w:rPr>
          <w:color w:val="1E120D"/>
          <w:spacing w:val="-8"/>
        </w:rPr>
        <w:t xml:space="preserve"> </w:t>
      </w:r>
      <w:r>
        <w:rPr>
          <w:color w:val="1E120D"/>
        </w:rPr>
        <w:t>en</w:t>
      </w:r>
      <w:r>
        <w:rPr>
          <w:color w:val="1E120D"/>
          <w:spacing w:val="-8"/>
        </w:rPr>
        <w:t xml:space="preserve"> </w:t>
      </w:r>
      <w:r>
        <w:rPr>
          <w:color w:val="1E120D"/>
        </w:rPr>
        <w:t>el</w:t>
      </w:r>
      <w:r>
        <w:rPr>
          <w:color w:val="1E120D"/>
          <w:spacing w:val="-8"/>
        </w:rPr>
        <w:t xml:space="preserve"> </w:t>
      </w:r>
      <w:r>
        <w:rPr>
          <w:color w:val="1E120D"/>
        </w:rPr>
        <w:t>tratamiento</w:t>
      </w:r>
      <w:r>
        <w:rPr>
          <w:color w:val="1E120D"/>
          <w:spacing w:val="-8"/>
        </w:rPr>
        <w:t xml:space="preserve"> </w:t>
      </w:r>
      <w:r>
        <w:rPr>
          <w:color w:val="1E120D"/>
        </w:rPr>
        <w:t>automatizado</w:t>
      </w:r>
      <w:r>
        <w:rPr>
          <w:color w:val="1E120D"/>
          <w:spacing w:val="-8"/>
        </w:rPr>
        <w:t xml:space="preserve"> </w:t>
      </w:r>
      <w:r>
        <w:rPr>
          <w:color w:val="1E120D"/>
        </w:rPr>
        <w:t>de</w:t>
      </w:r>
      <w:r>
        <w:rPr>
          <w:color w:val="1E120D"/>
          <w:spacing w:val="-8"/>
        </w:rPr>
        <w:t xml:space="preserve"> </w:t>
      </w:r>
      <w:r>
        <w:rPr>
          <w:color w:val="1E120D"/>
        </w:rPr>
        <w:t>sus</w:t>
      </w:r>
      <w:r>
        <w:rPr>
          <w:color w:val="1E120D"/>
          <w:spacing w:val="-8"/>
        </w:rPr>
        <w:t xml:space="preserve"> </w:t>
      </w:r>
      <w:r>
        <w:rPr>
          <w:color w:val="1E120D"/>
        </w:rPr>
        <w:t>datos</w:t>
      </w:r>
      <w:r>
        <w:rPr>
          <w:color w:val="1E120D"/>
          <w:spacing w:val="-8"/>
        </w:rPr>
        <w:t xml:space="preserve"> </w:t>
      </w:r>
      <w:r>
        <w:rPr>
          <w:color w:val="1E120D"/>
        </w:rPr>
        <w:t>y revocar</w:t>
      </w:r>
      <w:r>
        <w:rPr>
          <w:color w:val="1E120D"/>
          <w:spacing w:val="-13"/>
        </w:rPr>
        <w:t xml:space="preserve"> </w:t>
      </w:r>
      <w:r>
        <w:rPr>
          <w:color w:val="1E120D"/>
        </w:rPr>
        <w:t>el</w:t>
      </w:r>
      <w:r>
        <w:rPr>
          <w:color w:val="1E120D"/>
          <w:spacing w:val="-12"/>
        </w:rPr>
        <w:t xml:space="preserve"> </w:t>
      </w:r>
      <w:r>
        <w:rPr>
          <w:color w:val="1E120D"/>
        </w:rPr>
        <w:t>consentimiento</w:t>
      </w:r>
      <w:r>
        <w:rPr>
          <w:color w:val="1E120D"/>
          <w:spacing w:val="-13"/>
        </w:rPr>
        <w:t xml:space="preserve"> </w:t>
      </w:r>
      <w:r>
        <w:rPr>
          <w:color w:val="1E120D"/>
        </w:rPr>
        <w:t>prestado.</w:t>
      </w:r>
      <w:r>
        <w:rPr>
          <w:color w:val="1E120D"/>
          <w:spacing w:val="-12"/>
        </w:rPr>
        <w:t xml:space="preserve"> </w:t>
      </w:r>
      <w:r>
        <w:rPr>
          <w:color w:val="1E120D"/>
        </w:rPr>
        <w:t>Se</w:t>
      </w:r>
      <w:r>
        <w:rPr>
          <w:color w:val="1E120D"/>
          <w:spacing w:val="-13"/>
        </w:rPr>
        <w:t xml:space="preserve"> </w:t>
      </w:r>
      <w:r>
        <w:rPr>
          <w:color w:val="1E120D"/>
        </w:rPr>
        <w:t>podrá,</w:t>
      </w:r>
      <w:r>
        <w:rPr>
          <w:color w:val="1E120D"/>
          <w:spacing w:val="-12"/>
        </w:rPr>
        <w:t xml:space="preserve"> </w:t>
      </w:r>
      <w:r>
        <w:rPr>
          <w:color w:val="1E120D"/>
        </w:rPr>
        <w:t>asimismo,</w:t>
      </w:r>
      <w:r>
        <w:rPr>
          <w:color w:val="1E120D"/>
          <w:spacing w:val="-13"/>
        </w:rPr>
        <w:t xml:space="preserve"> </w:t>
      </w:r>
      <w:r>
        <w:rPr>
          <w:color w:val="1E120D"/>
        </w:rPr>
        <w:t xml:space="preserve">contactar con el delegado de Protección de Datos de la ULPGC, en la siguiente dirección de correo electrónico </w:t>
      </w:r>
      <w:hyperlink r:id="rId11">
        <w:r>
          <w:rPr>
            <w:color w:val="1E120D"/>
          </w:rPr>
          <w:t>dpd@ulpgc.es.</w:t>
        </w:r>
      </w:hyperlink>
    </w:p>
    <w:p w:rsidR="00C41F1B" w:rsidRDefault="00AC13AE">
      <w:pPr>
        <w:pStyle w:val="Textoindependiente"/>
        <w:spacing w:before="6" w:line="249" w:lineRule="auto"/>
        <w:ind w:left="138" w:right="38"/>
      </w:pPr>
      <w:r>
        <w:rPr>
          <w:color w:val="1E120D"/>
        </w:rPr>
        <w:t xml:space="preserve">En caso de considerarse vulnerado el derecho a la protección de datos personales, se podrá interponer una reclamación ante la Autoridad de Control competente (Agencia Española de Protección de Datos) cuando considere vulnerados los derechos que la normativa de protección de datos le reconoce en </w:t>
      </w:r>
      <w:hyperlink r:id="rId12">
        <w:r>
          <w:rPr>
            <w:color w:val="1E120D"/>
            <w:spacing w:val="-2"/>
          </w:rPr>
          <w:t>www.aepd.es.</w:t>
        </w:r>
      </w:hyperlink>
    </w:p>
    <w:p w:rsidR="00C41F1B" w:rsidRDefault="00AC13AE">
      <w:pPr>
        <w:pStyle w:val="Textoindependiente"/>
        <w:spacing w:before="5" w:line="249" w:lineRule="auto"/>
        <w:ind w:left="138" w:right="39"/>
      </w:pPr>
      <w:r>
        <w:rPr>
          <w:color w:val="1E120D"/>
        </w:rPr>
        <w:t>Por otra parte, los corresponsables cuentan con ciertas obligaciones</w:t>
      </w:r>
      <w:r>
        <w:rPr>
          <w:color w:val="1E120D"/>
          <w:spacing w:val="-5"/>
        </w:rPr>
        <w:t xml:space="preserve"> </w:t>
      </w:r>
      <w:r>
        <w:rPr>
          <w:color w:val="1E120D"/>
        </w:rPr>
        <w:t>que</w:t>
      </w:r>
      <w:r>
        <w:rPr>
          <w:color w:val="1E120D"/>
          <w:spacing w:val="-4"/>
        </w:rPr>
        <w:t xml:space="preserve"> </w:t>
      </w:r>
      <w:r>
        <w:rPr>
          <w:color w:val="1E120D"/>
        </w:rPr>
        <w:t>tendrán</w:t>
      </w:r>
      <w:r>
        <w:rPr>
          <w:color w:val="1E120D"/>
          <w:spacing w:val="-4"/>
        </w:rPr>
        <w:t xml:space="preserve"> </w:t>
      </w:r>
      <w:r>
        <w:rPr>
          <w:color w:val="1E120D"/>
        </w:rPr>
        <w:t>que</w:t>
      </w:r>
      <w:r>
        <w:rPr>
          <w:color w:val="1E120D"/>
          <w:spacing w:val="-5"/>
        </w:rPr>
        <w:t xml:space="preserve"> </w:t>
      </w:r>
      <w:r>
        <w:rPr>
          <w:color w:val="1E120D"/>
        </w:rPr>
        <w:t>cumplir</w:t>
      </w:r>
      <w:r>
        <w:rPr>
          <w:color w:val="1E120D"/>
          <w:spacing w:val="-4"/>
        </w:rPr>
        <w:t xml:space="preserve"> </w:t>
      </w:r>
      <w:r>
        <w:rPr>
          <w:color w:val="1E120D"/>
        </w:rPr>
        <w:t>al</w:t>
      </w:r>
      <w:r>
        <w:rPr>
          <w:color w:val="1E120D"/>
          <w:spacing w:val="-4"/>
        </w:rPr>
        <w:t xml:space="preserve"> </w:t>
      </w:r>
      <w:r>
        <w:rPr>
          <w:color w:val="1E120D"/>
        </w:rPr>
        <w:t>realizar</w:t>
      </w:r>
      <w:r>
        <w:rPr>
          <w:color w:val="1E120D"/>
          <w:spacing w:val="-5"/>
        </w:rPr>
        <w:t xml:space="preserve"> </w:t>
      </w:r>
      <w:r>
        <w:rPr>
          <w:color w:val="1E120D"/>
        </w:rPr>
        <w:t>el</w:t>
      </w:r>
      <w:r>
        <w:rPr>
          <w:color w:val="1E120D"/>
          <w:spacing w:val="-4"/>
        </w:rPr>
        <w:t xml:space="preserve"> </w:t>
      </w:r>
      <w:r>
        <w:rPr>
          <w:color w:val="1E120D"/>
        </w:rPr>
        <w:t>tratamiento</w:t>
      </w:r>
      <w:r>
        <w:rPr>
          <w:color w:val="1E120D"/>
          <w:spacing w:val="-4"/>
        </w:rPr>
        <w:t xml:space="preserve"> </w:t>
      </w:r>
      <w:r>
        <w:rPr>
          <w:color w:val="1E120D"/>
        </w:rPr>
        <w:t>de los</w:t>
      </w:r>
      <w:r>
        <w:rPr>
          <w:color w:val="1E120D"/>
          <w:spacing w:val="-6"/>
        </w:rPr>
        <w:t xml:space="preserve"> </w:t>
      </w:r>
      <w:r>
        <w:rPr>
          <w:color w:val="1E120D"/>
        </w:rPr>
        <w:t>datos</w:t>
      </w:r>
      <w:r>
        <w:rPr>
          <w:color w:val="1E120D"/>
          <w:spacing w:val="-6"/>
        </w:rPr>
        <w:t xml:space="preserve"> </w:t>
      </w:r>
      <w:r>
        <w:rPr>
          <w:color w:val="1E120D"/>
        </w:rPr>
        <w:t>personales.</w:t>
      </w:r>
      <w:r>
        <w:rPr>
          <w:color w:val="1E120D"/>
          <w:spacing w:val="-6"/>
        </w:rPr>
        <w:t xml:space="preserve"> </w:t>
      </w:r>
      <w:r>
        <w:rPr>
          <w:color w:val="1E120D"/>
        </w:rPr>
        <w:t>Estas</w:t>
      </w:r>
      <w:r>
        <w:rPr>
          <w:color w:val="1E120D"/>
          <w:spacing w:val="-6"/>
        </w:rPr>
        <w:t xml:space="preserve"> </w:t>
      </w:r>
      <w:r>
        <w:rPr>
          <w:color w:val="1E120D"/>
        </w:rPr>
        <w:t>obligaciones</w:t>
      </w:r>
      <w:r>
        <w:rPr>
          <w:color w:val="1E120D"/>
          <w:spacing w:val="-7"/>
        </w:rPr>
        <w:t xml:space="preserve"> </w:t>
      </w:r>
      <w:r>
        <w:rPr>
          <w:color w:val="1E120D"/>
        </w:rPr>
        <w:t>y/o</w:t>
      </w:r>
      <w:r>
        <w:rPr>
          <w:color w:val="1E120D"/>
          <w:spacing w:val="-6"/>
        </w:rPr>
        <w:t xml:space="preserve"> </w:t>
      </w:r>
      <w:r>
        <w:rPr>
          <w:color w:val="1E120D"/>
        </w:rPr>
        <w:t>estipulaciones</w:t>
      </w:r>
      <w:r>
        <w:rPr>
          <w:color w:val="1E120D"/>
          <w:spacing w:val="-7"/>
        </w:rPr>
        <w:t xml:space="preserve"> </w:t>
      </w:r>
      <w:r>
        <w:rPr>
          <w:color w:val="1E120D"/>
        </w:rPr>
        <w:t>vienen recogidas</w:t>
      </w:r>
      <w:r>
        <w:rPr>
          <w:color w:val="1E120D"/>
          <w:spacing w:val="-1"/>
        </w:rPr>
        <w:t xml:space="preserve"> </w:t>
      </w:r>
      <w:r>
        <w:rPr>
          <w:color w:val="1E120D"/>
        </w:rPr>
        <w:t>en los</w:t>
      </w:r>
      <w:r>
        <w:rPr>
          <w:color w:val="1E120D"/>
          <w:spacing w:val="-1"/>
        </w:rPr>
        <w:t xml:space="preserve"> </w:t>
      </w:r>
      <w:r>
        <w:rPr>
          <w:color w:val="1E120D"/>
        </w:rPr>
        <w:t>artículos 26</w:t>
      </w:r>
      <w:r>
        <w:rPr>
          <w:color w:val="1E120D"/>
          <w:spacing w:val="-1"/>
        </w:rPr>
        <w:t xml:space="preserve"> </w:t>
      </w:r>
      <w:r>
        <w:rPr>
          <w:color w:val="1E120D"/>
        </w:rPr>
        <w:t>y 27</w:t>
      </w:r>
      <w:r>
        <w:rPr>
          <w:color w:val="1E120D"/>
          <w:spacing w:val="-1"/>
        </w:rPr>
        <w:t xml:space="preserve"> </w:t>
      </w:r>
      <w:r>
        <w:rPr>
          <w:color w:val="1E120D"/>
        </w:rPr>
        <w:t>del RGPD,</w:t>
      </w:r>
      <w:r>
        <w:rPr>
          <w:color w:val="1E120D"/>
          <w:spacing w:val="-1"/>
        </w:rPr>
        <w:t xml:space="preserve"> </w:t>
      </w:r>
      <w:r>
        <w:rPr>
          <w:color w:val="1E120D"/>
        </w:rPr>
        <w:t>así como</w:t>
      </w:r>
      <w:r>
        <w:rPr>
          <w:color w:val="1E120D"/>
          <w:spacing w:val="-1"/>
        </w:rPr>
        <w:t xml:space="preserve"> </w:t>
      </w:r>
      <w:r>
        <w:rPr>
          <w:color w:val="1E120D"/>
        </w:rPr>
        <w:t xml:space="preserve">el </w:t>
      </w:r>
      <w:r>
        <w:rPr>
          <w:color w:val="1E120D"/>
          <w:spacing w:val="-2"/>
        </w:rPr>
        <w:t>artículo</w:t>
      </w:r>
    </w:p>
    <w:p w:rsidR="00C41F1B" w:rsidRDefault="00AC13AE">
      <w:pPr>
        <w:pStyle w:val="Textoindependiente"/>
        <w:spacing w:before="3" w:line="249" w:lineRule="auto"/>
        <w:ind w:left="138" w:right="38"/>
      </w:pPr>
      <w:r>
        <w:rPr>
          <w:color w:val="1E120D"/>
        </w:rPr>
        <w:t>28 de la LOPDGDD. Cualquier incumplimiento de estas estipulaciones conllevará que tengan que responder ante los interesados, el otro corresponsable del tratamiento y frente a la Autoridad de Control.</w:t>
      </w:r>
    </w:p>
    <w:p w:rsidR="00C41F1B" w:rsidRPr="009A6626" w:rsidRDefault="00AC13AE">
      <w:pPr>
        <w:pStyle w:val="Ttulo2"/>
        <w:spacing w:before="92"/>
        <w:jc w:val="both"/>
        <w:rPr>
          <w:lang w:val="en-US"/>
        </w:rPr>
      </w:pPr>
      <w:r w:rsidRPr="000F0E98">
        <w:rPr>
          <w:b w:val="0"/>
          <w:lang w:val="en-US"/>
        </w:rPr>
        <w:br w:type="column"/>
      </w:r>
      <w:r w:rsidRPr="009A6626">
        <w:rPr>
          <w:color w:val="1E120D"/>
          <w:spacing w:val="-2"/>
          <w:lang w:val="en-US"/>
        </w:rPr>
        <w:lastRenderedPageBreak/>
        <w:t>Twelfth. CONFIDENTIALITY</w:t>
      </w:r>
      <w:r w:rsidRPr="009A6626">
        <w:rPr>
          <w:color w:val="1E120D"/>
          <w:spacing w:val="-19"/>
          <w:lang w:val="en-US"/>
        </w:rPr>
        <w:t xml:space="preserve"> </w:t>
      </w:r>
      <w:r w:rsidRPr="009A6626">
        <w:rPr>
          <w:color w:val="1E120D"/>
          <w:spacing w:val="-2"/>
          <w:lang w:val="en-US"/>
        </w:rPr>
        <w:t>AND</w:t>
      </w:r>
      <w:r w:rsidRPr="009A6626">
        <w:rPr>
          <w:color w:val="1E120D"/>
          <w:spacing w:val="-1"/>
          <w:lang w:val="en-US"/>
        </w:rPr>
        <w:t xml:space="preserve"> </w:t>
      </w:r>
      <w:r w:rsidRPr="009A6626">
        <w:rPr>
          <w:color w:val="1E120D"/>
          <w:spacing w:val="-2"/>
          <w:lang w:val="en-US"/>
        </w:rPr>
        <w:t>DATA</w:t>
      </w:r>
      <w:r w:rsidRPr="009A6626">
        <w:rPr>
          <w:color w:val="1E120D"/>
          <w:spacing w:val="-12"/>
          <w:lang w:val="en-US"/>
        </w:rPr>
        <w:t xml:space="preserve"> </w:t>
      </w:r>
      <w:r w:rsidRPr="009A6626">
        <w:rPr>
          <w:color w:val="1E120D"/>
          <w:spacing w:val="-2"/>
          <w:lang w:val="en-US"/>
        </w:rPr>
        <w:t>PROTECTION</w:t>
      </w:r>
    </w:p>
    <w:p w:rsidR="00C41F1B" w:rsidRPr="009A6626" w:rsidRDefault="00AC13AE">
      <w:pPr>
        <w:pStyle w:val="Textoindependiente"/>
        <w:tabs>
          <w:tab w:val="left" w:pos="1549"/>
          <w:tab w:val="left" w:pos="2914"/>
          <w:tab w:val="left" w:pos="3858"/>
          <w:tab w:val="left" w:pos="4935"/>
        </w:tabs>
        <w:spacing w:before="10" w:line="249" w:lineRule="auto"/>
        <w:ind w:left="138" w:right="216"/>
        <w:rPr>
          <w:lang w:val="en-US"/>
        </w:rPr>
      </w:pPr>
      <w:r w:rsidRPr="009A6626">
        <w:rPr>
          <w:color w:val="1E120D"/>
          <w:lang w:val="en-US"/>
        </w:rPr>
        <w:t>The</w:t>
      </w:r>
      <w:r w:rsidRPr="009A6626">
        <w:rPr>
          <w:color w:val="1E120D"/>
          <w:spacing w:val="40"/>
          <w:lang w:val="en-US"/>
        </w:rPr>
        <w:t xml:space="preserve"> </w:t>
      </w:r>
      <w:r w:rsidRPr="009A6626">
        <w:rPr>
          <w:color w:val="1E120D"/>
          <w:lang w:val="en-US"/>
        </w:rPr>
        <w:t>ULPGC</w:t>
      </w:r>
      <w:r w:rsidRPr="009A6626">
        <w:rPr>
          <w:color w:val="1E120D"/>
          <w:spacing w:val="40"/>
          <w:lang w:val="en-US"/>
        </w:rPr>
        <w:t xml:space="preserve"> </w:t>
      </w:r>
      <w:r w:rsidRPr="009A6626">
        <w:rPr>
          <w:color w:val="1E120D"/>
          <w:lang w:val="en-US"/>
        </w:rPr>
        <w:t>and</w:t>
      </w:r>
      <w:r w:rsidRPr="009A6626">
        <w:rPr>
          <w:color w:val="1E120D"/>
          <w:spacing w:val="40"/>
          <w:lang w:val="en-US"/>
        </w:rPr>
        <w:t xml:space="preserve"> </w:t>
      </w:r>
      <w:r w:rsidRPr="009A6626">
        <w:rPr>
          <w:color w:val="1E120D"/>
          <w:lang w:val="en-US"/>
        </w:rPr>
        <w:t>the</w:t>
      </w:r>
      <w:r w:rsidRPr="009A6626">
        <w:rPr>
          <w:color w:val="1E120D"/>
          <w:spacing w:val="40"/>
          <w:lang w:val="en-US"/>
        </w:rPr>
        <w:t xml:space="preserve"> </w:t>
      </w:r>
      <w:r w:rsidRPr="009A6626">
        <w:rPr>
          <w:color w:val="1E120D"/>
          <w:lang w:val="en-US"/>
        </w:rPr>
        <w:t>University</w:t>
      </w:r>
      <w:r w:rsidRPr="009A6626">
        <w:rPr>
          <w:color w:val="1E120D"/>
          <w:spacing w:val="40"/>
          <w:lang w:val="en-US"/>
        </w:rPr>
        <w:t xml:space="preserve"> </w:t>
      </w:r>
      <w:r w:rsidRPr="009A6626">
        <w:rPr>
          <w:color w:val="1E120D"/>
          <w:lang w:val="en-US"/>
        </w:rPr>
        <w:t>(XXXXX),</w:t>
      </w:r>
      <w:r w:rsidRPr="009A6626">
        <w:rPr>
          <w:color w:val="1E120D"/>
          <w:spacing w:val="40"/>
          <w:lang w:val="en-US"/>
        </w:rPr>
        <w:t xml:space="preserve"> </w:t>
      </w:r>
      <w:r w:rsidRPr="009A6626">
        <w:rPr>
          <w:color w:val="1E120D"/>
          <w:lang w:val="en-US"/>
        </w:rPr>
        <w:t>both</w:t>
      </w:r>
      <w:r w:rsidRPr="009A6626">
        <w:rPr>
          <w:color w:val="1E120D"/>
          <w:spacing w:val="40"/>
          <w:lang w:val="en-US"/>
        </w:rPr>
        <w:t xml:space="preserve"> </w:t>
      </w:r>
      <w:r w:rsidRPr="009A6626">
        <w:rPr>
          <w:color w:val="1E120D"/>
          <w:lang w:val="en-US"/>
        </w:rPr>
        <w:t>acting</w:t>
      </w:r>
      <w:r w:rsidRPr="009A6626">
        <w:rPr>
          <w:color w:val="1E120D"/>
          <w:spacing w:val="40"/>
          <w:lang w:val="en-US"/>
        </w:rPr>
        <w:t xml:space="preserve"> </w:t>
      </w:r>
      <w:r w:rsidRPr="009A6626">
        <w:rPr>
          <w:color w:val="1E120D"/>
          <w:lang w:val="en-US"/>
        </w:rPr>
        <w:t>as</w:t>
      </w:r>
      <w:r w:rsidRPr="009A6626">
        <w:rPr>
          <w:color w:val="1E120D"/>
          <w:spacing w:val="40"/>
          <w:lang w:val="en-US"/>
        </w:rPr>
        <w:t xml:space="preserve"> </w:t>
      </w:r>
      <w:r w:rsidRPr="009A6626">
        <w:rPr>
          <w:color w:val="1E120D"/>
          <w:lang w:val="en-US"/>
        </w:rPr>
        <w:t>co-responsible</w:t>
      </w:r>
      <w:r w:rsidRPr="009A6626">
        <w:rPr>
          <w:color w:val="1E120D"/>
          <w:spacing w:val="-9"/>
          <w:lang w:val="en-US"/>
        </w:rPr>
        <w:t xml:space="preserve"> </w:t>
      </w:r>
      <w:r w:rsidRPr="009A6626">
        <w:rPr>
          <w:color w:val="1E120D"/>
          <w:lang w:val="en-US"/>
        </w:rPr>
        <w:t>for</w:t>
      </w:r>
      <w:r w:rsidRPr="009A6626">
        <w:rPr>
          <w:color w:val="1E120D"/>
          <w:spacing w:val="-9"/>
          <w:lang w:val="en-US"/>
        </w:rPr>
        <w:t xml:space="preserve"> </w:t>
      </w:r>
      <w:r w:rsidRPr="009A6626">
        <w:rPr>
          <w:color w:val="1E120D"/>
          <w:lang w:val="en-US"/>
        </w:rPr>
        <w:t>the</w:t>
      </w:r>
      <w:r w:rsidRPr="009A6626">
        <w:rPr>
          <w:color w:val="1E120D"/>
          <w:spacing w:val="-9"/>
          <w:lang w:val="en-US"/>
        </w:rPr>
        <w:t xml:space="preserve"> </w:t>
      </w:r>
      <w:r w:rsidRPr="009A6626">
        <w:rPr>
          <w:color w:val="1E120D"/>
          <w:lang w:val="en-US"/>
        </w:rPr>
        <w:t>processing</w:t>
      </w:r>
      <w:r w:rsidRPr="009A6626">
        <w:rPr>
          <w:color w:val="1E120D"/>
          <w:spacing w:val="-9"/>
          <w:lang w:val="en-US"/>
        </w:rPr>
        <w:t xml:space="preserve"> </w:t>
      </w:r>
      <w:r w:rsidRPr="009A6626">
        <w:rPr>
          <w:color w:val="1E120D"/>
          <w:lang w:val="en-US"/>
        </w:rPr>
        <w:t>of</w:t>
      </w:r>
      <w:r w:rsidRPr="009A6626">
        <w:rPr>
          <w:color w:val="1E120D"/>
          <w:spacing w:val="-9"/>
          <w:lang w:val="en-US"/>
        </w:rPr>
        <w:t xml:space="preserve"> </w:t>
      </w:r>
      <w:r w:rsidRPr="009A6626">
        <w:rPr>
          <w:color w:val="1E120D"/>
          <w:lang w:val="en-US"/>
        </w:rPr>
        <w:t>the</w:t>
      </w:r>
      <w:r w:rsidRPr="009A6626">
        <w:rPr>
          <w:color w:val="1E120D"/>
          <w:spacing w:val="-9"/>
          <w:lang w:val="en-US"/>
        </w:rPr>
        <w:t xml:space="preserve"> </w:t>
      </w:r>
      <w:r w:rsidRPr="009A6626">
        <w:rPr>
          <w:color w:val="1E120D"/>
          <w:lang w:val="en-US"/>
        </w:rPr>
        <w:t>data,</w:t>
      </w:r>
      <w:r w:rsidRPr="009A6626">
        <w:rPr>
          <w:color w:val="1E120D"/>
          <w:spacing w:val="-9"/>
          <w:lang w:val="en-US"/>
        </w:rPr>
        <w:t xml:space="preserve"> </w:t>
      </w:r>
      <w:r w:rsidRPr="009A6626">
        <w:rPr>
          <w:color w:val="1E120D"/>
          <w:lang w:val="en-US"/>
        </w:rPr>
        <w:t>will</w:t>
      </w:r>
      <w:r w:rsidRPr="009A6626">
        <w:rPr>
          <w:color w:val="1E120D"/>
          <w:spacing w:val="-9"/>
          <w:lang w:val="en-US"/>
        </w:rPr>
        <w:t xml:space="preserve"> </w:t>
      </w:r>
      <w:r w:rsidRPr="009A6626">
        <w:rPr>
          <w:color w:val="1E120D"/>
          <w:lang w:val="en-US"/>
        </w:rPr>
        <w:t>be</w:t>
      </w:r>
      <w:r w:rsidRPr="009A6626">
        <w:rPr>
          <w:color w:val="1E120D"/>
          <w:spacing w:val="-9"/>
          <w:lang w:val="en-US"/>
        </w:rPr>
        <w:t xml:space="preserve"> </w:t>
      </w:r>
      <w:r w:rsidRPr="009A6626">
        <w:rPr>
          <w:color w:val="1E120D"/>
          <w:lang w:val="en-US"/>
        </w:rPr>
        <w:t>subject</w:t>
      </w:r>
      <w:r w:rsidRPr="009A6626">
        <w:rPr>
          <w:color w:val="1E120D"/>
          <w:spacing w:val="-9"/>
          <w:lang w:val="en-US"/>
        </w:rPr>
        <w:t xml:space="preserve"> </w:t>
      </w:r>
      <w:r w:rsidRPr="009A6626">
        <w:rPr>
          <w:color w:val="1E120D"/>
          <w:lang w:val="en-US"/>
        </w:rPr>
        <w:t>to</w:t>
      </w:r>
      <w:r w:rsidRPr="009A6626">
        <w:rPr>
          <w:color w:val="1E120D"/>
          <w:spacing w:val="-9"/>
          <w:lang w:val="en-US"/>
        </w:rPr>
        <w:t xml:space="preserve"> </w:t>
      </w:r>
      <w:r w:rsidRPr="009A6626">
        <w:rPr>
          <w:color w:val="1E120D"/>
          <w:lang w:val="en-US"/>
        </w:rPr>
        <w:t>the national and European Union regulations on data protection in force,</w:t>
      </w:r>
      <w:r w:rsidRPr="009A6626">
        <w:rPr>
          <w:color w:val="1E120D"/>
          <w:spacing w:val="-13"/>
          <w:lang w:val="en-US"/>
        </w:rPr>
        <w:t xml:space="preserve"> </w:t>
      </w:r>
      <w:r w:rsidRPr="009A6626">
        <w:rPr>
          <w:color w:val="1E120D"/>
          <w:lang w:val="en-US"/>
        </w:rPr>
        <w:t>specifically,</w:t>
      </w:r>
      <w:r w:rsidRPr="009A6626">
        <w:rPr>
          <w:color w:val="1E120D"/>
          <w:spacing w:val="-12"/>
          <w:lang w:val="en-US"/>
        </w:rPr>
        <w:t xml:space="preserve"> </w:t>
      </w:r>
      <w:r w:rsidRPr="009A6626">
        <w:rPr>
          <w:color w:val="1E120D"/>
          <w:lang w:val="en-US"/>
        </w:rPr>
        <w:t>the</w:t>
      </w:r>
      <w:r w:rsidRPr="009A6626">
        <w:rPr>
          <w:color w:val="1E120D"/>
          <w:spacing w:val="-13"/>
          <w:lang w:val="en-US"/>
        </w:rPr>
        <w:t xml:space="preserve"> </w:t>
      </w:r>
      <w:r w:rsidRPr="009A6626">
        <w:rPr>
          <w:color w:val="1E120D"/>
          <w:lang w:val="en-US"/>
        </w:rPr>
        <w:t>Organic</w:t>
      </w:r>
      <w:r w:rsidRPr="009A6626">
        <w:rPr>
          <w:color w:val="1E120D"/>
          <w:spacing w:val="-12"/>
          <w:lang w:val="en-US"/>
        </w:rPr>
        <w:t xml:space="preserve"> </w:t>
      </w:r>
      <w:r w:rsidRPr="009A6626">
        <w:rPr>
          <w:color w:val="1E120D"/>
          <w:lang w:val="en-US"/>
        </w:rPr>
        <w:t>Law</w:t>
      </w:r>
      <w:r w:rsidRPr="009A6626">
        <w:rPr>
          <w:color w:val="1E120D"/>
          <w:spacing w:val="-13"/>
          <w:lang w:val="en-US"/>
        </w:rPr>
        <w:t xml:space="preserve"> </w:t>
      </w:r>
      <w:r w:rsidRPr="009A6626">
        <w:rPr>
          <w:color w:val="1E120D"/>
          <w:lang w:val="en-US"/>
        </w:rPr>
        <w:t>3/2018,</w:t>
      </w:r>
      <w:r w:rsidRPr="009A6626">
        <w:rPr>
          <w:color w:val="1E120D"/>
          <w:spacing w:val="-12"/>
          <w:lang w:val="en-US"/>
        </w:rPr>
        <w:t xml:space="preserve"> </w:t>
      </w:r>
      <w:r w:rsidRPr="009A6626">
        <w:rPr>
          <w:color w:val="1E120D"/>
          <w:lang w:val="en-US"/>
        </w:rPr>
        <w:t>of</w:t>
      </w:r>
      <w:r w:rsidRPr="009A6626">
        <w:rPr>
          <w:color w:val="1E120D"/>
          <w:spacing w:val="-13"/>
          <w:lang w:val="en-US"/>
        </w:rPr>
        <w:t xml:space="preserve"> </w:t>
      </w:r>
      <w:r w:rsidRPr="009A6626">
        <w:rPr>
          <w:color w:val="1E120D"/>
          <w:lang w:val="en-US"/>
        </w:rPr>
        <w:t>5</w:t>
      </w:r>
      <w:r w:rsidRPr="009A6626">
        <w:rPr>
          <w:color w:val="1E120D"/>
          <w:spacing w:val="-12"/>
          <w:lang w:val="en-US"/>
        </w:rPr>
        <w:t xml:space="preserve"> </w:t>
      </w:r>
      <w:r w:rsidRPr="009A6626">
        <w:rPr>
          <w:color w:val="1E120D"/>
          <w:lang w:val="en-US"/>
        </w:rPr>
        <w:t>December,</w:t>
      </w:r>
      <w:r w:rsidRPr="009A6626">
        <w:rPr>
          <w:color w:val="1E120D"/>
          <w:spacing w:val="-13"/>
          <w:lang w:val="en-US"/>
        </w:rPr>
        <w:t xml:space="preserve"> </w:t>
      </w:r>
      <w:r w:rsidRPr="009A6626">
        <w:rPr>
          <w:color w:val="1E120D"/>
          <w:lang w:val="en-US"/>
        </w:rPr>
        <w:t>on</w:t>
      </w:r>
      <w:r w:rsidRPr="009A6626">
        <w:rPr>
          <w:color w:val="1E120D"/>
          <w:spacing w:val="-12"/>
          <w:lang w:val="en-US"/>
        </w:rPr>
        <w:t xml:space="preserve"> </w:t>
      </w:r>
      <w:r w:rsidRPr="009A6626">
        <w:rPr>
          <w:color w:val="1E120D"/>
          <w:lang w:val="en-US"/>
        </w:rPr>
        <w:t>the Protection of Personal Data and Guarantee of Digital Rights, as well</w:t>
      </w:r>
      <w:r w:rsidRPr="009A6626">
        <w:rPr>
          <w:color w:val="1E120D"/>
          <w:spacing w:val="-13"/>
          <w:lang w:val="en-US"/>
        </w:rPr>
        <w:t xml:space="preserve"> </w:t>
      </w:r>
      <w:r w:rsidRPr="009A6626">
        <w:rPr>
          <w:color w:val="1E120D"/>
          <w:lang w:val="en-US"/>
        </w:rPr>
        <w:t>as</w:t>
      </w:r>
      <w:r w:rsidRPr="009A6626">
        <w:rPr>
          <w:color w:val="1E120D"/>
          <w:spacing w:val="-12"/>
          <w:lang w:val="en-US"/>
        </w:rPr>
        <w:t xml:space="preserve"> </w:t>
      </w:r>
      <w:r w:rsidRPr="009A6626">
        <w:rPr>
          <w:color w:val="1E120D"/>
          <w:lang w:val="en-US"/>
        </w:rPr>
        <w:t>Regulation</w:t>
      </w:r>
      <w:r w:rsidRPr="009A6626">
        <w:rPr>
          <w:color w:val="1E120D"/>
          <w:spacing w:val="-13"/>
          <w:lang w:val="en-US"/>
        </w:rPr>
        <w:t xml:space="preserve"> </w:t>
      </w:r>
      <w:r w:rsidRPr="009A6626">
        <w:rPr>
          <w:color w:val="1E120D"/>
          <w:lang w:val="en-US"/>
        </w:rPr>
        <w:t>(EU)</w:t>
      </w:r>
      <w:r w:rsidRPr="009A6626">
        <w:rPr>
          <w:color w:val="1E120D"/>
          <w:spacing w:val="-12"/>
          <w:lang w:val="en-US"/>
        </w:rPr>
        <w:t xml:space="preserve"> </w:t>
      </w:r>
      <w:r w:rsidRPr="009A6626">
        <w:rPr>
          <w:color w:val="1E120D"/>
          <w:lang w:val="en-US"/>
        </w:rPr>
        <w:t>2016/679</w:t>
      </w:r>
      <w:r w:rsidRPr="009A6626">
        <w:rPr>
          <w:color w:val="1E120D"/>
          <w:spacing w:val="-13"/>
          <w:lang w:val="en-US"/>
        </w:rPr>
        <w:t xml:space="preserve"> </w:t>
      </w:r>
      <w:r w:rsidRPr="009A6626">
        <w:rPr>
          <w:color w:val="1E120D"/>
          <w:lang w:val="en-US"/>
        </w:rPr>
        <w:t>of</w:t>
      </w:r>
      <w:r w:rsidRPr="009A6626">
        <w:rPr>
          <w:color w:val="1E120D"/>
          <w:spacing w:val="-12"/>
          <w:lang w:val="en-US"/>
        </w:rPr>
        <w:t xml:space="preserve"> </w:t>
      </w:r>
      <w:r w:rsidRPr="009A6626">
        <w:rPr>
          <w:color w:val="1E120D"/>
          <w:lang w:val="en-US"/>
        </w:rPr>
        <w:t>the</w:t>
      </w:r>
      <w:r w:rsidRPr="009A6626">
        <w:rPr>
          <w:color w:val="1E120D"/>
          <w:spacing w:val="-13"/>
          <w:lang w:val="en-US"/>
        </w:rPr>
        <w:t xml:space="preserve"> </w:t>
      </w:r>
      <w:r w:rsidRPr="009A6626">
        <w:rPr>
          <w:color w:val="1E120D"/>
          <w:lang w:val="en-US"/>
        </w:rPr>
        <w:t>European</w:t>
      </w:r>
      <w:r w:rsidRPr="009A6626">
        <w:rPr>
          <w:color w:val="1E120D"/>
          <w:spacing w:val="-12"/>
          <w:lang w:val="en-US"/>
        </w:rPr>
        <w:t xml:space="preserve"> </w:t>
      </w:r>
      <w:r w:rsidRPr="009A6626">
        <w:rPr>
          <w:color w:val="1E120D"/>
          <w:lang w:val="en-US"/>
        </w:rPr>
        <w:t>Parliament</w:t>
      </w:r>
      <w:r w:rsidRPr="009A6626">
        <w:rPr>
          <w:color w:val="1E120D"/>
          <w:spacing w:val="-13"/>
          <w:lang w:val="en-US"/>
        </w:rPr>
        <w:t xml:space="preserve"> </w:t>
      </w:r>
      <w:r w:rsidRPr="009A6626">
        <w:rPr>
          <w:color w:val="1E120D"/>
          <w:lang w:val="en-US"/>
        </w:rPr>
        <w:t xml:space="preserve">and of the Council of 27 April 2016 on the protection of natural persons with regard to the processing of personal data and on the free movement of such data and repealing Directive 95/46/EC of the General Data Protection Regulation (GDPR), as well as that which may supersede it in the future. Likewise, the risk map will be taken into account in international data transfers, establishing </w:t>
      </w:r>
      <w:r w:rsidRPr="009A6626">
        <w:rPr>
          <w:color w:val="1E120D"/>
          <w:spacing w:val="-2"/>
          <w:lang w:val="en-US"/>
        </w:rPr>
        <w:t>specific</w:t>
      </w:r>
      <w:r w:rsidRPr="009A6626">
        <w:rPr>
          <w:color w:val="1E120D"/>
          <w:lang w:val="en-US"/>
        </w:rPr>
        <w:tab/>
      </w:r>
      <w:r w:rsidRPr="009A6626">
        <w:rPr>
          <w:color w:val="1E120D"/>
          <w:spacing w:val="-2"/>
          <w:lang w:val="en-US"/>
        </w:rPr>
        <w:t>clauses</w:t>
      </w:r>
      <w:r w:rsidRPr="009A6626">
        <w:rPr>
          <w:color w:val="1E120D"/>
          <w:lang w:val="en-US"/>
        </w:rPr>
        <w:tab/>
      </w:r>
      <w:r w:rsidRPr="009A6626">
        <w:rPr>
          <w:color w:val="1E120D"/>
          <w:spacing w:val="-6"/>
          <w:lang w:val="en-US"/>
        </w:rPr>
        <w:t>to</w:t>
      </w:r>
      <w:r w:rsidRPr="009A6626">
        <w:rPr>
          <w:color w:val="1E120D"/>
          <w:lang w:val="en-US"/>
        </w:rPr>
        <w:tab/>
      </w:r>
      <w:r w:rsidRPr="009A6626">
        <w:rPr>
          <w:color w:val="1E120D"/>
          <w:spacing w:val="-4"/>
          <w:lang w:val="en-US"/>
        </w:rPr>
        <w:t>this</w:t>
      </w:r>
      <w:r w:rsidRPr="009A6626">
        <w:rPr>
          <w:color w:val="1E120D"/>
          <w:lang w:val="en-US"/>
        </w:rPr>
        <w:tab/>
      </w:r>
      <w:r w:rsidRPr="009A6626">
        <w:rPr>
          <w:color w:val="1E120D"/>
          <w:spacing w:val="-2"/>
          <w:lang w:val="en-US"/>
        </w:rPr>
        <w:t xml:space="preserve">effect </w:t>
      </w:r>
      <w:hyperlink r:id="rId13">
        <w:r w:rsidRPr="009A6626">
          <w:rPr>
            <w:color w:val="1E120D"/>
            <w:spacing w:val="-2"/>
            <w:lang w:val="en-US"/>
          </w:rPr>
          <w:t>(https://www.aepd.es/es/derechos-y-deberes/cumple-tus-deberes/</w:t>
        </w:r>
      </w:hyperlink>
      <w:r w:rsidRPr="009A6626">
        <w:rPr>
          <w:color w:val="1E120D"/>
          <w:spacing w:val="-2"/>
          <w:lang w:val="en-US"/>
        </w:rPr>
        <w:t xml:space="preserve"> </w:t>
      </w:r>
      <w:proofErr w:type="spellStart"/>
      <w:r w:rsidRPr="009A6626">
        <w:rPr>
          <w:color w:val="1E120D"/>
          <w:spacing w:val="-2"/>
          <w:lang w:val="en-US"/>
        </w:rPr>
        <w:t>medidas</w:t>
      </w:r>
      <w:proofErr w:type="spellEnd"/>
      <w:r w:rsidRPr="009A6626">
        <w:rPr>
          <w:color w:val="1E120D"/>
          <w:spacing w:val="-2"/>
          <w:lang w:val="en-US"/>
        </w:rPr>
        <w:t>-de-</w:t>
      </w:r>
      <w:proofErr w:type="spellStart"/>
      <w:r w:rsidRPr="009A6626">
        <w:rPr>
          <w:color w:val="1E120D"/>
          <w:spacing w:val="-2"/>
          <w:lang w:val="en-US"/>
        </w:rPr>
        <w:t>cumplimiento</w:t>
      </w:r>
      <w:proofErr w:type="spellEnd"/>
      <w:r w:rsidRPr="009A6626">
        <w:rPr>
          <w:color w:val="1E120D"/>
          <w:spacing w:val="-2"/>
          <w:lang w:val="en-US"/>
        </w:rPr>
        <w:t>/</w:t>
      </w:r>
      <w:proofErr w:type="spellStart"/>
      <w:r w:rsidRPr="009A6626">
        <w:rPr>
          <w:color w:val="1E120D"/>
          <w:spacing w:val="-2"/>
          <w:lang w:val="en-US"/>
        </w:rPr>
        <w:t>transferencias-internacionales</w:t>
      </w:r>
      <w:proofErr w:type="spellEnd"/>
      <w:r w:rsidRPr="009A6626">
        <w:rPr>
          <w:color w:val="1E120D"/>
          <w:spacing w:val="-2"/>
          <w:lang w:val="en-US"/>
        </w:rPr>
        <w:t>).</w:t>
      </w:r>
    </w:p>
    <w:p w:rsidR="00C41F1B" w:rsidRPr="009A6626" w:rsidRDefault="00AC13AE">
      <w:pPr>
        <w:pStyle w:val="Textoindependiente"/>
        <w:spacing w:before="12" w:line="249" w:lineRule="auto"/>
        <w:ind w:left="138" w:right="216"/>
        <w:rPr>
          <w:lang w:val="en-US"/>
        </w:rPr>
      </w:pPr>
      <w:r w:rsidRPr="009A6626">
        <w:rPr>
          <w:color w:val="1E120D"/>
          <w:lang w:val="en-US"/>
        </w:rPr>
        <w:t>The</w:t>
      </w:r>
      <w:r w:rsidRPr="009A6626">
        <w:rPr>
          <w:color w:val="1E120D"/>
          <w:spacing w:val="-8"/>
          <w:lang w:val="en-US"/>
        </w:rPr>
        <w:t xml:space="preserve"> </w:t>
      </w:r>
      <w:r w:rsidRPr="009A6626">
        <w:rPr>
          <w:color w:val="1E120D"/>
          <w:lang w:val="en-US"/>
        </w:rPr>
        <w:t>purpose</w:t>
      </w:r>
      <w:r w:rsidRPr="009A6626">
        <w:rPr>
          <w:color w:val="1E120D"/>
          <w:spacing w:val="-8"/>
          <w:lang w:val="en-US"/>
        </w:rPr>
        <w:t xml:space="preserve"> </w:t>
      </w:r>
      <w:r w:rsidRPr="009A6626">
        <w:rPr>
          <w:color w:val="1E120D"/>
          <w:lang w:val="en-US"/>
        </w:rPr>
        <w:t>of</w:t>
      </w:r>
      <w:r w:rsidRPr="009A6626">
        <w:rPr>
          <w:color w:val="1E120D"/>
          <w:spacing w:val="-8"/>
          <w:lang w:val="en-US"/>
        </w:rPr>
        <w:t xml:space="preserve"> </w:t>
      </w:r>
      <w:r w:rsidRPr="009A6626">
        <w:rPr>
          <w:color w:val="1E120D"/>
          <w:lang w:val="en-US"/>
        </w:rPr>
        <w:t>the</w:t>
      </w:r>
      <w:r w:rsidRPr="009A6626">
        <w:rPr>
          <w:color w:val="1E120D"/>
          <w:spacing w:val="-8"/>
          <w:lang w:val="en-US"/>
        </w:rPr>
        <w:t xml:space="preserve"> </w:t>
      </w:r>
      <w:r w:rsidRPr="009A6626">
        <w:rPr>
          <w:color w:val="1E120D"/>
          <w:lang w:val="en-US"/>
        </w:rPr>
        <w:t>collection</w:t>
      </w:r>
      <w:r w:rsidRPr="009A6626">
        <w:rPr>
          <w:color w:val="1E120D"/>
          <w:spacing w:val="-9"/>
          <w:lang w:val="en-US"/>
        </w:rPr>
        <w:t xml:space="preserve"> </w:t>
      </w:r>
      <w:r w:rsidRPr="009A6626">
        <w:rPr>
          <w:color w:val="1E120D"/>
          <w:lang w:val="en-US"/>
        </w:rPr>
        <w:t>and</w:t>
      </w:r>
      <w:r w:rsidRPr="009A6626">
        <w:rPr>
          <w:color w:val="1E120D"/>
          <w:spacing w:val="-8"/>
          <w:lang w:val="en-US"/>
        </w:rPr>
        <w:t xml:space="preserve"> </w:t>
      </w:r>
      <w:r w:rsidRPr="009A6626">
        <w:rPr>
          <w:color w:val="1E120D"/>
          <w:lang w:val="en-US"/>
        </w:rPr>
        <w:t>processing</w:t>
      </w:r>
      <w:r w:rsidRPr="009A6626">
        <w:rPr>
          <w:color w:val="1E120D"/>
          <w:spacing w:val="-8"/>
          <w:lang w:val="en-US"/>
        </w:rPr>
        <w:t xml:space="preserve"> </w:t>
      </w:r>
      <w:r w:rsidRPr="009A6626">
        <w:rPr>
          <w:color w:val="1E120D"/>
          <w:lang w:val="en-US"/>
        </w:rPr>
        <w:t>of</w:t>
      </w:r>
      <w:r w:rsidRPr="009A6626">
        <w:rPr>
          <w:color w:val="1E120D"/>
          <w:spacing w:val="-8"/>
          <w:lang w:val="en-US"/>
        </w:rPr>
        <w:t xml:space="preserve"> </w:t>
      </w:r>
      <w:r w:rsidRPr="009A6626">
        <w:rPr>
          <w:color w:val="1E120D"/>
          <w:lang w:val="en-US"/>
        </w:rPr>
        <w:t>the</w:t>
      </w:r>
      <w:r w:rsidRPr="009A6626">
        <w:rPr>
          <w:color w:val="1E120D"/>
          <w:spacing w:val="-8"/>
          <w:lang w:val="en-US"/>
        </w:rPr>
        <w:t xml:space="preserve"> </w:t>
      </w:r>
      <w:r w:rsidRPr="009A6626">
        <w:rPr>
          <w:color w:val="1E120D"/>
          <w:lang w:val="en-US"/>
        </w:rPr>
        <w:t>information</w:t>
      </w:r>
      <w:r w:rsidRPr="009A6626">
        <w:rPr>
          <w:color w:val="1E120D"/>
          <w:spacing w:val="-9"/>
          <w:lang w:val="en-US"/>
        </w:rPr>
        <w:t xml:space="preserve"> </w:t>
      </w:r>
      <w:r w:rsidRPr="009A6626">
        <w:rPr>
          <w:color w:val="1E120D"/>
          <w:lang w:val="en-US"/>
        </w:rPr>
        <w:t xml:space="preserve">in this agreement will be the processing of the collaboration agreements, expenses, </w:t>
      </w:r>
      <w:proofErr w:type="spellStart"/>
      <w:r w:rsidRPr="009A6626">
        <w:rPr>
          <w:color w:val="1E120D"/>
          <w:lang w:val="en-US"/>
        </w:rPr>
        <w:t>formalisation</w:t>
      </w:r>
      <w:proofErr w:type="spellEnd"/>
      <w:r w:rsidRPr="009A6626">
        <w:rPr>
          <w:color w:val="1E120D"/>
          <w:lang w:val="en-US"/>
        </w:rPr>
        <w:t>, development and execution of</w:t>
      </w:r>
      <w:r w:rsidRPr="009A6626">
        <w:rPr>
          <w:color w:val="1E120D"/>
          <w:spacing w:val="-10"/>
          <w:lang w:val="en-US"/>
        </w:rPr>
        <w:t xml:space="preserve"> </w:t>
      </w:r>
      <w:r w:rsidRPr="009A6626">
        <w:rPr>
          <w:color w:val="1E120D"/>
          <w:lang w:val="en-US"/>
        </w:rPr>
        <w:t>the</w:t>
      </w:r>
      <w:r w:rsidRPr="009A6626">
        <w:rPr>
          <w:color w:val="1E120D"/>
          <w:spacing w:val="-10"/>
          <w:lang w:val="en-US"/>
        </w:rPr>
        <w:t xml:space="preserve"> </w:t>
      </w:r>
      <w:r w:rsidRPr="009A6626">
        <w:rPr>
          <w:color w:val="1E120D"/>
          <w:lang w:val="en-US"/>
        </w:rPr>
        <w:t>same.</w:t>
      </w:r>
      <w:r w:rsidRPr="009A6626">
        <w:rPr>
          <w:color w:val="1E120D"/>
          <w:spacing w:val="-13"/>
          <w:lang w:val="en-US"/>
        </w:rPr>
        <w:t xml:space="preserve"> </w:t>
      </w:r>
      <w:r w:rsidRPr="009A6626">
        <w:rPr>
          <w:color w:val="1E120D"/>
          <w:lang w:val="en-US"/>
        </w:rPr>
        <w:t>The</w:t>
      </w:r>
      <w:r w:rsidRPr="009A6626">
        <w:rPr>
          <w:color w:val="1E120D"/>
          <w:spacing w:val="-10"/>
          <w:lang w:val="en-US"/>
        </w:rPr>
        <w:t xml:space="preserve"> </w:t>
      </w:r>
      <w:r w:rsidRPr="009A6626">
        <w:rPr>
          <w:color w:val="1E120D"/>
          <w:lang w:val="en-US"/>
        </w:rPr>
        <w:t>lawfulness</w:t>
      </w:r>
      <w:r w:rsidRPr="009A6626">
        <w:rPr>
          <w:color w:val="1E120D"/>
          <w:spacing w:val="-10"/>
          <w:lang w:val="en-US"/>
        </w:rPr>
        <w:t xml:space="preserve"> </w:t>
      </w:r>
      <w:r w:rsidRPr="009A6626">
        <w:rPr>
          <w:color w:val="1E120D"/>
          <w:lang w:val="en-US"/>
        </w:rPr>
        <w:t>of</w:t>
      </w:r>
      <w:r w:rsidRPr="009A6626">
        <w:rPr>
          <w:color w:val="1E120D"/>
          <w:spacing w:val="-10"/>
          <w:lang w:val="en-US"/>
        </w:rPr>
        <w:t xml:space="preserve"> </w:t>
      </w:r>
      <w:r w:rsidRPr="009A6626">
        <w:rPr>
          <w:color w:val="1E120D"/>
          <w:lang w:val="en-US"/>
        </w:rPr>
        <w:t>the</w:t>
      </w:r>
      <w:r w:rsidRPr="009A6626">
        <w:rPr>
          <w:color w:val="1E120D"/>
          <w:spacing w:val="-10"/>
          <w:lang w:val="en-US"/>
        </w:rPr>
        <w:t xml:space="preserve"> </w:t>
      </w:r>
      <w:r w:rsidRPr="009A6626">
        <w:rPr>
          <w:color w:val="1E120D"/>
          <w:lang w:val="en-US"/>
        </w:rPr>
        <w:t>processing</w:t>
      </w:r>
      <w:r w:rsidRPr="009A6626">
        <w:rPr>
          <w:color w:val="1E120D"/>
          <w:spacing w:val="-10"/>
          <w:lang w:val="en-US"/>
        </w:rPr>
        <w:t xml:space="preserve"> </w:t>
      </w:r>
      <w:r w:rsidRPr="009A6626">
        <w:rPr>
          <w:color w:val="1E120D"/>
          <w:lang w:val="en-US"/>
        </w:rPr>
        <w:t>of</w:t>
      </w:r>
      <w:r w:rsidRPr="009A6626">
        <w:rPr>
          <w:color w:val="1E120D"/>
          <w:spacing w:val="-10"/>
          <w:lang w:val="en-US"/>
        </w:rPr>
        <w:t xml:space="preserve"> </w:t>
      </w:r>
      <w:r w:rsidRPr="009A6626">
        <w:rPr>
          <w:color w:val="1E120D"/>
          <w:lang w:val="en-US"/>
        </w:rPr>
        <w:t>such</w:t>
      </w:r>
      <w:r w:rsidRPr="009A6626">
        <w:rPr>
          <w:color w:val="1E120D"/>
          <w:spacing w:val="-10"/>
          <w:lang w:val="en-US"/>
        </w:rPr>
        <w:t xml:space="preserve"> </w:t>
      </w:r>
      <w:r w:rsidRPr="009A6626">
        <w:rPr>
          <w:color w:val="1E120D"/>
          <w:lang w:val="en-US"/>
        </w:rPr>
        <w:t>data</w:t>
      </w:r>
      <w:r w:rsidRPr="009A6626">
        <w:rPr>
          <w:color w:val="1E120D"/>
          <w:spacing w:val="-10"/>
          <w:lang w:val="en-US"/>
        </w:rPr>
        <w:t xml:space="preserve"> </w:t>
      </w:r>
      <w:r w:rsidRPr="009A6626">
        <w:rPr>
          <w:color w:val="1E120D"/>
          <w:lang w:val="en-US"/>
        </w:rPr>
        <w:t>shall</w:t>
      </w:r>
      <w:r w:rsidRPr="009A6626">
        <w:rPr>
          <w:color w:val="1E120D"/>
          <w:spacing w:val="-10"/>
          <w:lang w:val="en-US"/>
        </w:rPr>
        <w:t xml:space="preserve"> </w:t>
      </w:r>
      <w:r w:rsidRPr="009A6626">
        <w:rPr>
          <w:color w:val="1E120D"/>
          <w:lang w:val="en-US"/>
        </w:rPr>
        <w:t>be in</w:t>
      </w:r>
      <w:r w:rsidRPr="009A6626">
        <w:rPr>
          <w:color w:val="1E120D"/>
          <w:spacing w:val="-6"/>
          <w:lang w:val="en-US"/>
        </w:rPr>
        <w:t xml:space="preserve"> </w:t>
      </w:r>
      <w:r w:rsidRPr="009A6626">
        <w:rPr>
          <w:color w:val="1E120D"/>
          <w:lang w:val="en-US"/>
        </w:rPr>
        <w:t>accordance</w:t>
      </w:r>
      <w:r w:rsidRPr="009A6626">
        <w:rPr>
          <w:color w:val="1E120D"/>
          <w:spacing w:val="-6"/>
          <w:lang w:val="en-US"/>
        </w:rPr>
        <w:t xml:space="preserve"> </w:t>
      </w:r>
      <w:r w:rsidRPr="009A6626">
        <w:rPr>
          <w:color w:val="1E120D"/>
          <w:lang w:val="en-US"/>
        </w:rPr>
        <w:t>with</w:t>
      </w:r>
      <w:r w:rsidRPr="009A6626">
        <w:rPr>
          <w:color w:val="1E120D"/>
          <w:spacing w:val="-6"/>
          <w:lang w:val="en-US"/>
        </w:rPr>
        <w:t xml:space="preserve"> </w:t>
      </w:r>
      <w:r w:rsidRPr="009A6626">
        <w:rPr>
          <w:color w:val="1E120D"/>
          <w:lang w:val="en-US"/>
        </w:rPr>
        <w:t>articles</w:t>
      </w:r>
      <w:r w:rsidRPr="009A6626">
        <w:rPr>
          <w:color w:val="1E120D"/>
          <w:spacing w:val="-6"/>
          <w:lang w:val="en-US"/>
        </w:rPr>
        <w:t xml:space="preserve"> </w:t>
      </w:r>
      <w:r w:rsidRPr="009A6626">
        <w:rPr>
          <w:color w:val="1E120D"/>
          <w:lang w:val="en-US"/>
        </w:rPr>
        <w:t>6.1.b),</w:t>
      </w:r>
      <w:r w:rsidRPr="009A6626">
        <w:rPr>
          <w:color w:val="1E120D"/>
          <w:spacing w:val="-6"/>
          <w:lang w:val="en-US"/>
        </w:rPr>
        <w:t xml:space="preserve"> </w:t>
      </w:r>
      <w:r w:rsidRPr="009A6626">
        <w:rPr>
          <w:color w:val="1E120D"/>
          <w:lang w:val="en-US"/>
        </w:rPr>
        <w:t>c)</w:t>
      </w:r>
      <w:r w:rsidRPr="009A6626">
        <w:rPr>
          <w:color w:val="1E120D"/>
          <w:spacing w:val="-6"/>
          <w:lang w:val="en-US"/>
        </w:rPr>
        <w:t xml:space="preserve"> </w:t>
      </w:r>
      <w:r w:rsidRPr="009A6626">
        <w:rPr>
          <w:color w:val="1E120D"/>
          <w:lang w:val="en-US"/>
        </w:rPr>
        <w:t>and</w:t>
      </w:r>
      <w:r w:rsidRPr="009A6626">
        <w:rPr>
          <w:color w:val="1E120D"/>
          <w:spacing w:val="-6"/>
          <w:lang w:val="en-US"/>
        </w:rPr>
        <w:t xml:space="preserve"> </w:t>
      </w:r>
      <w:r w:rsidRPr="009A6626">
        <w:rPr>
          <w:color w:val="1E120D"/>
          <w:lang w:val="en-US"/>
        </w:rPr>
        <w:t>e)</w:t>
      </w:r>
      <w:r w:rsidRPr="009A6626">
        <w:rPr>
          <w:color w:val="1E120D"/>
          <w:spacing w:val="-6"/>
          <w:lang w:val="en-US"/>
        </w:rPr>
        <w:t xml:space="preserve"> </w:t>
      </w:r>
      <w:r w:rsidRPr="009A6626">
        <w:rPr>
          <w:color w:val="1E120D"/>
          <w:lang w:val="en-US"/>
        </w:rPr>
        <w:t>of</w:t>
      </w:r>
      <w:r w:rsidRPr="009A6626">
        <w:rPr>
          <w:color w:val="1E120D"/>
          <w:spacing w:val="-6"/>
          <w:lang w:val="en-US"/>
        </w:rPr>
        <w:t xml:space="preserve"> </w:t>
      </w:r>
      <w:r w:rsidRPr="009A6626">
        <w:rPr>
          <w:color w:val="1E120D"/>
          <w:lang w:val="en-US"/>
        </w:rPr>
        <w:t>the</w:t>
      </w:r>
      <w:r w:rsidRPr="009A6626">
        <w:rPr>
          <w:color w:val="1E120D"/>
          <w:spacing w:val="-6"/>
          <w:lang w:val="en-US"/>
        </w:rPr>
        <w:t xml:space="preserve"> </w:t>
      </w:r>
      <w:r w:rsidRPr="009A6626">
        <w:rPr>
          <w:color w:val="1E120D"/>
          <w:lang w:val="en-US"/>
        </w:rPr>
        <w:t xml:space="preserve">aforementioned GDPR, as well as the consent provided with the signing of this </w:t>
      </w:r>
      <w:r w:rsidRPr="009A6626">
        <w:rPr>
          <w:color w:val="1E120D"/>
          <w:spacing w:val="-2"/>
          <w:lang w:val="en-US"/>
        </w:rPr>
        <w:t>agreement.</w:t>
      </w:r>
    </w:p>
    <w:p w:rsidR="00C41F1B" w:rsidRPr="009A6626" w:rsidRDefault="00AC13AE">
      <w:pPr>
        <w:pStyle w:val="Textoindependiente"/>
        <w:spacing w:before="6" w:line="249" w:lineRule="auto"/>
        <w:ind w:left="138" w:right="216"/>
        <w:rPr>
          <w:lang w:val="en-US"/>
        </w:rPr>
      </w:pPr>
      <w:r w:rsidRPr="009A6626">
        <w:rPr>
          <w:color w:val="1E120D"/>
          <w:lang w:val="en-US"/>
        </w:rPr>
        <w:t>The data will be kept for the time necessary to fulfil the purpose for which they were collected and to determine any possible liabilities that may arise from this purpose and from the processing of the data, in accordance with Law 58/2003, of 17 December, General Taxation Law, in addition to the periods established in the regulations on archiving.</w:t>
      </w:r>
    </w:p>
    <w:p w:rsidR="00C41F1B" w:rsidRPr="009A6626" w:rsidRDefault="00AC13AE">
      <w:pPr>
        <w:pStyle w:val="Textoindependiente"/>
        <w:spacing w:before="5" w:line="249" w:lineRule="auto"/>
        <w:ind w:left="138" w:right="216"/>
        <w:rPr>
          <w:lang w:val="en-US"/>
        </w:rPr>
      </w:pPr>
      <w:r w:rsidRPr="009A6626">
        <w:rPr>
          <w:color w:val="1E120D"/>
          <w:lang w:val="en-US"/>
        </w:rPr>
        <w:t>The data processed in this agreement may be communicated to third party service providers of both data controllers, when necessary for the correct execution of the agreement. Personal data</w:t>
      </w:r>
      <w:r w:rsidRPr="009A6626">
        <w:rPr>
          <w:color w:val="1E120D"/>
          <w:spacing w:val="-9"/>
          <w:lang w:val="en-US"/>
        </w:rPr>
        <w:t xml:space="preserve"> </w:t>
      </w:r>
      <w:r w:rsidRPr="009A6626">
        <w:rPr>
          <w:color w:val="1E120D"/>
          <w:lang w:val="en-US"/>
        </w:rPr>
        <w:t>will</w:t>
      </w:r>
      <w:r w:rsidRPr="009A6626">
        <w:rPr>
          <w:color w:val="1E120D"/>
          <w:spacing w:val="-9"/>
          <w:lang w:val="en-US"/>
        </w:rPr>
        <w:t xml:space="preserve"> </w:t>
      </w:r>
      <w:r w:rsidRPr="009A6626">
        <w:rPr>
          <w:color w:val="1E120D"/>
          <w:lang w:val="en-US"/>
        </w:rPr>
        <w:t>be</w:t>
      </w:r>
      <w:r w:rsidRPr="009A6626">
        <w:rPr>
          <w:color w:val="1E120D"/>
          <w:spacing w:val="-9"/>
          <w:lang w:val="en-US"/>
        </w:rPr>
        <w:t xml:space="preserve"> </w:t>
      </w:r>
      <w:r w:rsidRPr="009A6626">
        <w:rPr>
          <w:color w:val="1E120D"/>
          <w:lang w:val="en-US"/>
        </w:rPr>
        <w:t>communicated</w:t>
      </w:r>
      <w:r w:rsidRPr="009A6626">
        <w:rPr>
          <w:color w:val="1E120D"/>
          <w:spacing w:val="-9"/>
          <w:lang w:val="en-US"/>
        </w:rPr>
        <w:t xml:space="preserve"> </w:t>
      </w:r>
      <w:r w:rsidRPr="009A6626">
        <w:rPr>
          <w:color w:val="1E120D"/>
          <w:lang w:val="en-US"/>
        </w:rPr>
        <w:t>to</w:t>
      </w:r>
      <w:r w:rsidRPr="009A6626">
        <w:rPr>
          <w:color w:val="1E120D"/>
          <w:spacing w:val="-9"/>
          <w:lang w:val="en-US"/>
        </w:rPr>
        <w:t xml:space="preserve"> </w:t>
      </w:r>
      <w:r w:rsidRPr="009A6626">
        <w:rPr>
          <w:color w:val="1E120D"/>
          <w:lang w:val="en-US"/>
        </w:rPr>
        <w:t>financial</w:t>
      </w:r>
      <w:r w:rsidRPr="009A6626">
        <w:rPr>
          <w:color w:val="1E120D"/>
          <w:spacing w:val="-9"/>
          <w:lang w:val="en-US"/>
        </w:rPr>
        <w:t xml:space="preserve"> </w:t>
      </w:r>
      <w:r w:rsidRPr="009A6626">
        <w:rPr>
          <w:color w:val="1E120D"/>
          <w:lang w:val="en-US"/>
        </w:rPr>
        <w:t>institutions,</w:t>
      </w:r>
      <w:r w:rsidRPr="009A6626">
        <w:rPr>
          <w:color w:val="1E120D"/>
          <w:spacing w:val="-9"/>
          <w:lang w:val="en-US"/>
        </w:rPr>
        <w:t xml:space="preserve"> </w:t>
      </w:r>
      <w:r w:rsidRPr="009A6626">
        <w:rPr>
          <w:color w:val="1E120D"/>
          <w:lang w:val="en-US"/>
        </w:rPr>
        <w:t>the</w:t>
      </w:r>
      <w:r w:rsidRPr="009A6626">
        <w:rPr>
          <w:color w:val="1E120D"/>
          <w:spacing w:val="-9"/>
          <w:lang w:val="en-US"/>
        </w:rPr>
        <w:t xml:space="preserve"> </w:t>
      </w:r>
      <w:r w:rsidRPr="009A6626">
        <w:rPr>
          <w:color w:val="1E120D"/>
          <w:lang w:val="en-US"/>
        </w:rPr>
        <w:t>competent Tax Administration Agency, the Court of Auditors and other bodies required by law.</w:t>
      </w:r>
    </w:p>
    <w:p w:rsidR="00C41F1B" w:rsidRPr="009A6626" w:rsidRDefault="00AC13AE">
      <w:pPr>
        <w:pStyle w:val="Textoindependiente"/>
        <w:spacing w:before="5" w:line="249" w:lineRule="auto"/>
        <w:ind w:left="138" w:right="216"/>
        <w:rPr>
          <w:lang w:val="en-US"/>
        </w:rPr>
      </w:pPr>
      <w:r w:rsidRPr="009A6626">
        <w:rPr>
          <w:color w:val="1E120D"/>
          <w:lang w:val="en-US"/>
        </w:rPr>
        <w:t>You may at any time exercise your rights of access, rectification, deletion and portability of your data, delimitation and opposition to</w:t>
      </w:r>
      <w:r w:rsidRPr="009A6626">
        <w:rPr>
          <w:color w:val="1E120D"/>
          <w:spacing w:val="-4"/>
          <w:lang w:val="en-US"/>
        </w:rPr>
        <w:t xml:space="preserve"> </w:t>
      </w:r>
      <w:r w:rsidRPr="009A6626">
        <w:rPr>
          <w:color w:val="1E120D"/>
          <w:lang w:val="en-US"/>
        </w:rPr>
        <w:t>its</w:t>
      </w:r>
      <w:r w:rsidRPr="009A6626">
        <w:rPr>
          <w:color w:val="1E120D"/>
          <w:spacing w:val="-4"/>
          <w:lang w:val="en-US"/>
        </w:rPr>
        <w:t xml:space="preserve"> </w:t>
      </w:r>
      <w:r w:rsidRPr="009A6626">
        <w:rPr>
          <w:color w:val="1E120D"/>
          <w:lang w:val="en-US"/>
        </w:rPr>
        <w:t>processing,</w:t>
      </w:r>
      <w:r w:rsidRPr="009A6626">
        <w:rPr>
          <w:color w:val="1E120D"/>
          <w:spacing w:val="-4"/>
          <w:lang w:val="en-US"/>
        </w:rPr>
        <w:t xml:space="preserve"> </w:t>
      </w:r>
      <w:r w:rsidRPr="009A6626">
        <w:rPr>
          <w:color w:val="1E120D"/>
          <w:lang w:val="en-US"/>
        </w:rPr>
        <w:t>as</w:t>
      </w:r>
      <w:r w:rsidRPr="009A6626">
        <w:rPr>
          <w:color w:val="1E120D"/>
          <w:spacing w:val="-4"/>
          <w:lang w:val="en-US"/>
        </w:rPr>
        <w:t xml:space="preserve"> </w:t>
      </w:r>
      <w:r w:rsidRPr="009A6626">
        <w:rPr>
          <w:color w:val="1E120D"/>
          <w:lang w:val="en-US"/>
        </w:rPr>
        <w:t>well</w:t>
      </w:r>
      <w:r w:rsidRPr="009A6626">
        <w:rPr>
          <w:color w:val="1E120D"/>
          <w:spacing w:val="-4"/>
          <w:lang w:val="en-US"/>
        </w:rPr>
        <w:t xml:space="preserve"> </w:t>
      </w:r>
      <w:r w:rsidRPr="009A6626">
        <w:rPr>
          <w:color w:val="1E120D"/>
          <w:lang w:val="en-US"/>
        </w:rPr>
        <w:t>as</w:t>
      </w:r>
      <w:r w:rsidRPr="009A6626">
        <w:rPr>
          <w:color w:val="1E120D"/>
          <w:spacing w:val="-4"/>
          <w:lang w:val="en-US"/>
        </w:rPr>
        <w:t xml:space="preserve"> </w:t>
      </w:r>
      <w:r w:rsidRPr="009A6626">
        <w:rPr>
          <w:color w:val="1E120D"/>
          <w:lang w:val="en-US"/>
        </w:rPr>
        <w:t>the</w:t>
      </w:r>
      <w:r w:rsidRPr="009A6626">
        <w:rPr>
          <w:color w:val="1E120D"/>
          <w:spacing w:val="-4"/>
          <w:lang w:val="en-US"/>
        </w:rPr>
        <w:t xml:space="preserve"> </w:t>
      </w:r>
      <w:r w:rsidRPr="009A6626">
        <w:rPr>
          <w:color w:val="1E120D"/>
          <w:lang w:val="en-US"/>
        </w:rPr>
        <w:t>right</w:t>
      </w:r>
      <w:r w:rsidRPr="009A6626">
        <w:rPr>
          <w:color w:val="1E120D"/>
          <w:spacing w:val="-4"/>
          <w:lang w:val="en-US"/>
        </w:rPr>
        <w:t xml:space="preserve"> </w:t>
      </w:r>
      <w:r w:rsidRPr="009A6626">
        <w:rPr>
          <w:color w:val="1E120D"/>
          <w:lang w:val="en-US"/>
        </w:rPr>
        <w:t>not</w:t>
      </w:r>
      <w:r w:rsidRPr="009A6626">
        <w:rPr>
          <w:color w:val="1E120D"/>
          <w:spacing w:val="-4"/>
          <w:lang w:val="en-US"/>
        </w:rPr>
        <w:t xml:space="preserve"> </w:t>
      </w:r>
      <w:r w:rsidRPr="009A6626">
        <w:rPr>
          <w:color w:val="1E120D"/>
          <w:lang w:val="en-US"/>
        </w:rPr>
        <w:t>to</w:t>
      </w:r>
      <w:r w:rsidRPr="009A6626">
        <w:rPr>
          <w:color w:val="1E120D"/>
          <w:spacing w:val="-4"/>
          <w:lang w:val="en-US"/>
        </w:rPr>
        <w:t xml:space="preserve"> </w:t>
      </w:r>
      <w:r w:rsidRPr="009A6626">
        <w:rPr>
          <w:color w:val="1E120D"/>
          <w:lang w:val="en-US"/>
        </w:rPr>
        <w:t>be</w:t>
      </w:r>
      <w:r w:rsidRPr="009A6626">
        <w:rPr>
          <w:color w:val="1E120D"/>
          <w:spacing w:val="-4"/>
          <w:lang w:val="en-US"/>
        </w:rPr>
        <w:t xml:space="preserve"> </w:t>
      </w:r>
      <w:r w:rsidRPr="009A6626">
        <w:rPr>
          <w:color w:val="1E120D"/>
          <w:lang w:val="en-US"/>
        </w:rPr>
        <w:t>subject</w:t>
      </w:r>
      <w:r w:rsidRPr="009A6626">
        <w:rPr>
          <w:color w:val="1E120D"/>
          <w:spacing w:val="-4"/>
          <w:lang w:val="en-US"/>
        </w:rPr>
        <w:t xml:space="preserve"> </w:t>
      </w:r>
      <w:r w:rsidRPr="009A6626">
        <w:rPr>
          <w:color w:val="1E120D"/>
          <w:lang w:val="en-US"/>
        </w:rPr>
        <w:t>to</w:t>
      </w:r>
      <w:r w:rsidRPr="009A6626">
        <w:rPr>
          <w:color w:val="1E120D"/>
          <w:spacing w:val="-4"/>
          <w:lang w:val="en-US"/>
        </w:rPr>
        <w:t xml:space="preserve"> </w:t>
      </w:r>
      <w:r w:rsidRPr="009A6626">
        <w:rPr>
          <w:color w:val="1E120D"/>
          <w:lang w:val="en-US"/>
        </w:rPr>
        <w:t>decisions based solely on the automated processing of your data and to revoke</w:t>
      </w:r>
      <w:r w:rsidRPr="009A6626">
        <w:rPr>
          <w:color w:val="1E120D"/>
          <w:spacing w:val="-4"/>
          <w:lang w:val="en-US"/>
        </w:rPr>
        <w:t xml:space="preserve"> </w:t>
      </w:r>
      <w:r w:rsidRPr="009A6626">
        <w:rPr>
          <w:color w:val="1E120D"/>
          <w:lang w:val="en-US"/>
        </w:rPr>
        <w:t>the</w:t>
      </w:r>
      <w:r w:rsidRPr="009A6626">
        <w:rPr>
          <w:color w:val="1E120D"/>
          <w:spacing w:val="-4"/>
          <w:lang w:val="en-US"/>
        </w:rPr>
        <w:t xml:space="preserve"> </w:t>
      </w:r>
      <w:r w:rsidRPr="009A6626">
        <w:rPr>
          <w:color w:val="1E120D"/>
          <w:lang w:val="en-US"/>
        </w:rPr>
        <w:t>consent</w:t>
      </w:r>
      <w:r w:rsidRPr="009A6626">
        <w:rPr>
          <w:color w:val="1E120D"/>
          <w:spacing w:val="-4"/>
          <w:lang w:val="en-US"/>
        </w:rPr>
        <w:t xml:space="preserve"> </w:t>
      </w:r>
      <w:r w:rsidRPr="009A6626">
        <w:rPr>
          <w:color w:val="1E120D"/>
          <w:lang w:val="en-US"/>
        </w:rPr>
        <w:t>given.</w:t>
      </w:r>
      <w:r w:rsidRPr="009A6626">
        <w:rPr>
          <w:color w:val="1E120D"/>
          <w:spacing w:val="-11"/>
          <w:lang w:val="en-US"/>
        </w:rPr>
        <w:t xml:space="preserve"> </w:t>
      </w:r>
      <w:r w:rsidRPr="009A6626">
        <w:rPr>
          <w:color w:val="1E120D"/>
          <w:lang w:val="en-US"/>
        </w:rPr>
        <w:t>You</w:t>
      </w:r>
      <w:r w:rsidRPr="009A6626">
        <w:rPr>
          <w:color w:val="1E120D"/>
          <w:spacing w:val="-4"/>
          <w:lang w:val="en-US"/>
        </w:rPr>
        <w:t xml:space="preserve"> </w:t>
      </w:r>
      <w:r w:rsidRPr="009A6626">
        <w:rPr>
          <w:color w:val="1E120D"/>
          <w:lang w:val="en-US"/>
        </w:rPr>
        <w:t>may</w:t>
      </w:r>
      <w:r w:rsidRPr="009A6626">
        <w:rPr>
          <w:color w:val="1E120D"/>
          <w:spacing w:val="-4"/>
          <w:lang w:val="en-US"/>
        </w:rPr>
        <w:t xml:space="preserve"> </w:t>
      </w:r>
      <w:r w:rsidRPr="009A6626">
        <w:rPr>
          <w:color w:val="1E120D"/>
          <w:lang w:val="en-US"/>
        </w:rPr>
        <w:t>also</w:t>
      </w:r>
      <w:r w:rsidRPr="009A6626">
        <w:rPr>
          <w:color w:val="1E120D"/>
          <w:spacing w:val="-4"/>
          <w:lang w:val="en-US"/>
        </w:rPr>
        <w:t xml:space="preserve"> </w:t>
      </w:r>
      <w:r w:rsidRPr="009A6626">
        <w:rPr>
          <w:color w:val="1E120D"/>
          <w:lang w:val="en-US"/>
        </w:rPr>
        <w:t>contact</w:t>
      </w:r>
      <w:r w:rsidRPr="009A6626">
        <w:rPr>
          <w:color w:val="1E120D"/>
          <w:spacing w:val="-4"/>
          <w:lang w:val="en-US"/>
        </w:rPr>
        <w:t xml:space="preserve"> </w:t>
      </w:r>
      <w:r w:rsidRPr="009A6626">
        <w:rPr>
          <w:color w:val="1E120D"/>
          <w:lang w:val="en-US"/>
        </w:rPr>
        <w:t>the</w:t>
      </w:r>
      <w:r w:rsidRPr="009A6626">
        <w:rPr>
          <w:color w:val="1E120D"/>
          <w:spacing w:val="-4"/>
          <w:lang w:val="en-US"/>
        </w:rPr>
        <w:t xml:space="preserve"> </w:t>
      </w:r>
      <w:r w:rsidRPr="009A6626">
        <w:rPr>
          <w:color w:val="1E120D"/>
          <w:lang w:val="en-US"/>
        </w:rPr>
        <w:t>ULPGC</w:t>
      </w:r>
      <w:r w:rsidRPr="009A6626">
        <w:rPr>
          <w:color w:val="1E120D"/>
          <w:spacing w:val="-4"/>
          <w:lang w:val="en-US"/>
        </w:rPr>
        <w:t xml:space="preserve"> </w:t>
      </w:r>
      <w:r w:rsidRPr="009A6626">
        <w:rPr>
          <w:color w:val="1E120D"/>
          <w:lang w:val="en-US"/>
        </w:rPr>
        <w:t xml:space="preserve">Data Protection Delegate at the following e-mail address </w:t>
      </w:r>
      <w:hyperlink r:id="rId14">
        <w:r w:rsidRPr="009A6626">
          <w:rPr>
            <w:color w:val="1E120D"/>
            <w:spacing w:val="-2"/>
            <w:lang w:val="en-US"/>
          </w:rPr>
          <w:t>dpd@ulpgc.es.</w:t>
        </w:r>
      </w:hyperlink>
    </w:p>
    <w:p w:rsidR="00C41F1B" w:rsidRPr="009A6626" w:rsidRDefault="00AC13AE">
      <w:pPr>
        <w:pStyle w:val="Textoindependiente"/>
        <w:spacing w:before="5" w:line="249" w:lineRule="auto"/>
        <w:ind w:left="138" w:right="216"/>
        <w:rPr>
          <w:lang w:val="en-US"/>
        </w:rPr>
      </w:pPr>
      <w:r w:rsidRPr="009A6626">
        <w:rPr>
          <w:color w:val="1E120D"/>
          <w:lang w:val="en-US"/>
        </w:rPr>
        <w:t>In the event that the right to the protection of personal data is considered</w:t>
      </w:r>
      <w:r w:rsidRPr="009A6626">
        <w:rPr>
          <w:color w:val="1E120D"/>
          <w:spacing w:val="-8"/>
          <w:lang w:val="en-US"/>
        </w:rPr>
        <w:t xml:space="preserve"> </w:t>
      </w:r>
      <w:r w:rsidRPr="009A6626">
        <w:rPr>
          <w:color w:val="1E120D"/>
          <w:lang w:val="en-US"/>
        </w:rPr>
        <w:t>to</w:t>
      </w:r>
      <w:r w:rsidRPr="009A6626">
        <w:rPr>
          <w:color w:val="1E120D"/>
          <w:spacing w:val="-8"/>
          <w:lang w:val="en-US"/>
        </w:rPr>
        <w:t xml:space="preserve"> </w:t>
      </w:r>
      <w:r w:rsidRPr="009A6626">
        <w:rPr>
          <w:color w:val="1E120D"/>
          <w:lang w:val="en-US"/>
        </w:rPr>
        <w:t>have</w:t>
      </w:r>
      <w:r w:rsidRPr="009A6626">
        <w:rPr>
          <w:color w:val="1E120D"/>
          <w:spacing w:val="-8"/>
          <w:lang w:val="en-US"/>
        </w:rPr>
        <w:t xml:space="preserve"> </w:t>
      </w:r>
      <w:r w:rsidRPr="009A6626">
        <w:rPr>
          <w:color w:val="1E120D"/>
          <w:lang w:val="en-US"/>
        </w:rPr>
        <w:t>been</w:t>
      </w:r>
      <w:r w:rsidRPr="009A6626">
        <w:rPr>
          <w:color w:val="1E120D"/>
          <w:spacing w:val="-8"/>
          <w:lang w:val="en-US"/>
        </w:rPr>
        <w:t xml:space="preserve"> </w:t>
      </w:r>
      <w:r w:rsidRPr="009A6626">
        <w:rPr>
          <w:color w:val="1E120D"/>
          <w:lang w:val="en-US"/>
        </w:rPr>
        <w:t>violated,</w:t>
      </w:r>
      <w:r w:rsidRPr="009A6626">
        <w:rPr>
          <w:color w:val="1E120D"/>
          <w:spacing w:val="-8"/>
          <w:lang w:val="en-US"/>
        </w:rPr>
        <w:t xml:space="preserve"> </w:t>
      </w:r>
      <w:r w:rsidRPr="009A6626">
        <w:rPr>
          <w:color w:val="1E120D"/>
          <w:lang w:val="en-US"/>
        </w:rPr>
        <w:t>a</w:t>
      </w:r>
      <w:r w:rsidRPr="009A6626">
        <w:rPr>
          <w:color w:val="1E120D"/>
          <w:spacing w:val="-8"/>
          <w:lang w:val="en-US"/>
        </w:rPr>
        <w:t xml:space="preserve"> </w:t>
      </w:r>
      <w:r w:rsidRPr="009A6626">
        <w:rPr>
          <w:color w:val="1E120D"/>
          <w:lang w:val="en-US"/>
        </w:rPr>
        <w:t>complaint</w:t>
      </w:r>
      <w:r w:rsidRPr="009A6626">
        <w:rPr>
          <w:color w:val="1E120D"/>
          <w:spacing w:val="-8"/>
          <w:lang w:val="en-US"/>
        </w:rPr>
        <w:t xml:space="preserve"> </w:t>
      </w:r>
      <w:r w:rsidRPr="009A6626">
        <w:rPr>
          <w:color w:val="1E120D"/>
          <w:lang w:val="en-US"/>
        </w:rPr>
        <w:t>may</w:t>
      </w:r>
      <w:r w:rsidRPr="009A6626">
        <w:rPr>
          <w:color w:val="1E120D"/>
          <w:spacing w:val="-8"/>
          <w:lang w:val="en-US"/>
        </w:rPr>
        <w:t xml:space="preserve"> </w:t>
      </w:r>
      <w:r w:rsidRPr="009A6626">
        <w:rPr>
          <w:color w:val="1E120D"/>
          <w:lang w:val="en-US"/>
        </w:rPr>
        <w:t>be</w:t>
      </w:r>
      <w:r w:rsidRPr="009A6626">
        <w:rPr>
          <w:color w:val="1E120D"/>
          <w:spacing w:val="-8"/>
          <w:lang w:val="en-US"/>
        </w:rPr>
        <w:t xml:space="preserve"> </w:t>
      </w:r>
      <w:r w:rsidRPr="009A6626">
        <w:rPr>
          <w:color w:val="1E120D"/>
          <w:lang w:val="en-US"/>
        </w:rPr>
        <w:t>lodged</w:t>
      </w:r>
      <w:r w:rsidRPr="009A6626">
        <w:rPr>
          <w:color w:val="1E120D"/>
          <w:spacing w:val="-8"/>
          <w:lang w:val="en-US"/>
        </w:rPr>
        <w:t xml:space="preserve"> </w:t>
      </w:r>
      <w:r w:rsidRPr="009A6626">
        <w:rPr>
          <w:color w:val="1E120D"/>
          <w:lang w:val="en-US"/>
        </w:rPr>
        <w:t>with the competent Supervisory Authority (Spanish Data Protection Agency)</w:t>
      </w:r>
      <w:r w:rsidRPr="009A6626">
        <w:rPr>
          <w:color w:val="1E120D"/>
          <w:spacing w:val="-13"/>
          <w:lang w:val="en-US"/>
        </w:rPr>
        <w:t xml:space="preserve"> </w:t>
      </w:r>
      <w:r w:rsidRPr="009A6626">
        <w:rPr>
          <w:color w:val="1E120D"/>
          <w:lang w:val="en-US"/>
        </w:rPr>
        <w:t>when</w:t>
      </w:r>
      <w:r w:rsidRPr="009A6626">
        <w:rPr>
          <w:color w:val="1E120D"/>
          <w:spacing w:val="-12"/>
          <w:lang w:val="en-US"/>
        </w:rPr>
        <w:t xml:space="preserve"> </w:t>
      </w:r>
      <w:r w:rsidRPr="009A6626">
        <w:rPr>
          <w:color w:val="1E120D"/>
          <w:lang w:val="en-US"/>
        </w:rPr>
        <w:t>the</w:t>
      </w:r>
      <w:r w:rsidRPr="009A6626">
        <w:rPr>
          <w:color w:val="1E120D"/>
          <w:spacing w:val="-13"/>
          <w:lang w:val="en-US"/>
        </w:rPr>
        <w:t xml:space="preserve"> </w:t>
      </w:r>
      <w:r w:rsidRPr="009A6626">
        <w:rPr>
          <w:color w:val="1E120D"/>
          <w:lang w:val="en-US"/>
        </w:rPr>
        <w:t>rights</w:t>
      </w:r>
      <w:r w:rsidRPr="009A6626">
        <w:rPr>
          <w:color w:val="1E120D"/>
          <w:spacing w:val="-12"/>
          <w:lang w:val="en-US"/>
        </w:rPr>
        <w:t xml:space="preserve"> </w:t>
      </w:r>
      <w:proofErr w:type="spellStart"/>
      <w:r w:rsidRPr="009A6626">
        <w:rPr>
          <w:color w:val="1E120D"/>
          <w:lang w:val="en-US"/>
        </w:rPr>
        <w:t>recognised</w:t>
      </w:r>
      <w:proofErr w:type="spellEnd"/>
      <w:r w:rsidRPr="009A6626">
        <w:rPr>
          <w:color w:val="1E120D"/>
          <w:spacing w:val="-13"/>
          <w:lang w:val="en-US"/>
        </w:rPr>
        <w:t xml:space="preserve"> </w:t>
      </w:r>
      <w:r w:rsidRPr="009A6626">
        <w:rPr>
          <w:color w:val="1E120D"/>
          <w:lang w:val="en-US"/>
        </w:rPr>
        <w:t>by</w:t>
      </w:r>
      <w:r w:rsidRPr="009A6626">
        <w:rPr>
          <w:color w:val="1E120D"/>
          <w:spacing w:val="-12"/>
          <w:lang w:val="en-US"/>
        </w:rPr>
        <w:t xml:space="preserve"> </w:t>
      </w:r>
      <w:r w:rsidRPr="009A6626">
        <w:rPr>
          <w:color w:val="1E120D"/>
          <w:lang w:val="en-US"/>
        </w:rPr>
        <w:t>data</w:t>
      </w:r>
      <w:r w:rsidRPr="009A6626">
        <w:rPr>
          <w:color w:val="1E120D"/>
          <w:spacing w:val="-13"/>
          <w:lang w:val="en-US"/>
        </w:rPr>
        <w:t xml:space="preserve"> </w:t>
      </w:r>
      <w:r w:rsidRPr="009A6626">
        <w:rPr>
          <w:color w:val="1E120D"/>
          <w:lang w:val="en-US"/>
        </w:rPr>
        <w:t>protection</w:t>
      </w:r>
      <w:r w:rsidRPr="009A6626">
        <w:rPr>
          <w:color w:val="1E120D"/>
          <w:spacing w:val="-12"/>
          <w:lang w:val="en-US"/>
        </w:rPr>
        <w:t xml:space="preserve"> </w:t>
      </w:r>
      <w:r w:rsidRPr="009A6626">
        <w:rPr>
          <w:color w:val="1E120D"/>
          <w:lang w:val="en-US"/>
        </w:rPr>
        <w:t xml:space="preserve">regulations are considered to have been violated at </w:t>
      </w:r>
      <w:hyperlink r:id="rId15">
        <w:r w:rsidRPr="009A6626">
          <w:rPr>
            <w:color w:val="1E120D"/>
            <w:lang w:val="en-US"/>
          </w:rPr>
          <w:t>www.aepd.es.</w:t>
        </w:r>
      </w:hyperlink>
    </w:p>
    <w:p w:rsidR="00C41F1B" w:rsidRPr="009A6626" w:rsidRDefault="00AC13AE">
      <w:pPr>
        <w:pStyle w:val="Textoindependiente"/>
        <w:spacing w:before="5" w:line="249" w:lineRule="auto"/>
        <w:ind w:left="138" w:right="216"/>
        <w:rPr>
          <w:lang w:val="en-US"/>
        </w:rPr>
      </w:pPr>
      <w:r w:rsidRPr="009A6626">
        <w:rPr>
          <w:color w:val="1E120D"/>
          <w:lang w:val="en-US"/>
        </w:rPr>
        <w:t>On the other hand, joint controllers have certain obligations that they will have to comply with when processing personal data. These</w:t>
      </w:r>
      <w:r w:rsidRPr="009A6626">
        <w:rPr>
          <w:color w:val="1E120D"/>
          <w:spacing w:val="-12"/>
          <w:lang w:val="en-US"/>
        </w:rPr>
        <w:t xml:space="preserve"> </w:t>
      </w:r>
      <w:r w:rsidRPr="009A6626">
        <w:rPr>
          <w:color w:val="1E120D"/>
          <w:lang w:val="en-US"/>
        </w:rPr>
        <w:t>obligations</w:t>
      </w:r>
      <w:r w:rsidRPr="009A6626">
        <w:rPr>
          <w:color w:val="1E120D"/>
          <w:spacing w:val="-8"/>
          <w:lang w:val="en-US"/>
        </w:rPr>
        <w:t xml:space="preserve"> </w:t>
      </w:r>
      <w:r w:rsidRPr="009A6626">
        <w:rPr>
          <w:color w:val="1E120D"/>
          <w:lang w:val="en-US"/>
        </w:rPr>
        <w:t>and/or</w:t>
      </w:r>
      <w:r w:rsidRPr="009A6626">
        <w:rPr>
          <w:color w:val="1E120D"/>
          <w:spacing w:val="-8"/>
          <w:lang w:val="en-US"/>
        </w:rPr>
        <w:t xml:space="preserve"> </w:t>
      </w:r>
      <w:r w:rsidRPr="009A6626">
        <w:rPr>
          <w:color w:val="1E120D"/>
          <w:lang w:val="en-US"/>
        </w:rPr>
        <w:t>stipulations</w:t>
      </w:r>
      <w:r w:rsidRPr="009A6626">
        <w:rPr>
          <w:color w:val="1E120D"/>
          <w:spacing w:val="-8"/>
          <w:lang w:val="en-US"/>
        </w:rPr>
        <w:t xml:space="preserve"> </w:t>
      </w:r>
      <w:r w:rsidRPr="009A6626">
        <w:rPr>
          <w:color w:val="1E120D"/>
          <w:lang w:val="en-US"/>
        </w:rPr>
        <w:t>are</w:t>
      </w:r>
      <w:r w:rsidRPr="009A6626">
        <w:rPr>
          <w:color w:val="1E120D"/>
          <w:spacing w:val="-7"/>
          <w:lang w:val="en-US"/>
        </w:rPr>
        <w:t xml:space="preserve"> </w:t>
      </w:r>
      <w:r w:rsidRPr="009A6626">
        <w:rPr>
          <w:color w:val="1E120D"/>
          <w:lang w:val="en-US"/>
        </w:rPr>
        <w:t>set</w:t>
      </w:r>
      <w:r w:rsidRPr="009A6626">
        <w:rPr>
          <w:color w:val="1E120D"/>
          <w:spacing w:val="-7"/>
          <w:lang w:val="en-US"/>
        </w:rPr>
        <w:t xml:space="preserve"> </w:t>
      </w:r>
      <w:r w:rsidRPr="009A6626">
        <w:rPr>
          <w:color w:val="1E120D"/>
          <w:lang w:val="en-US"/>
        </w:rPr>
        <w:t>out</w:t>
      </w:r>
      <w:r w:rsidRPr="009A6626">
        <w:rPr>
          <w:color w:val="1E120D"/>
          <w:spacing w:val="-7"/>
          <w:lang w:val="en-US"/>
        </w:rPr>
        <w:t xml:space="preserve"> </w:t>
      </w:r>
      <w:r w:rsidRPr="009A6626">
        <w:rPr>
          <w:color w:val="1E120D"/>
          <w:lang w:val="en-US"/>
        </w:rPr>
        <w:t>in</w:t>
      </w:r>
      <w:r w:rsidRPr="009A6626">
        <w:rPr>
          <w:color w:val="1E120D"/>
          <w:spacing w:val="-13"/>
          <w:lang w:val="en-US"/>
        </w:rPr>
        <w:t xml:space="preserve"> </w:t>
      </w:r>
      <w:r w:rsidRPr="009A6626">
        <w:rPr>
          <w:color w:val="1E120D"/>
          <w:lang w:val="en-US"/>
        </w:rPr>
        <w:t>Articles</w:t>
      </w:r>
      <w:r w:rsidRPr="009A6626">
        <w:rPr>
          <w:color w:val="1E120D"/>
          <w:spacing w:val="-8"/>
          <w:lang w:val="en-US"/>
        </w:rPr>
        <w:t xml:space="preserve"> </w:t>
      </w:r>
      <w:r w:rsidRPr="009A6626">
        <w:rPr>
          <w:color w:val="1E120D"/>
          <w:lang w:val="en-US"/>
        </w:rPr>
        <w:t>26</w:t>
      </w:r>
      <w:r w:rsidRPr="009A6626">
        <w:rPr>
          <w:color w:val="1E120D"/>
          <w:spacing w:val="-7"/>
          <w:lang w:val="en-US"/>
        </w:rPr>
        <w:t xml:space="preserve"> </w:t>
      </w:r>
      <w:r w:rsidRPr="009A6626">
        <w:rPr>
          <w:color w:val="1E120D"/>
          <w:lang w:val="en-US"/>
        </w:rPr>
        <w:t>and 27 of the GDPR, as well as</w:t>
      </w:r>
      <w:r w:rsidRPr="009A6626">
        <w:rPr>
          <w:color w:val="1E120D"/>
          <w:spacing w:val="-9"/>
          <w:lang w:val="en-US"/>
        </w:rPr>
        <w:t xml:space="preserve"> </w:t>
      </w:r>
      <w:r w:rsidRPr="009A6626">
        <w:rPr>
          <w:color w:val="1E120D"/>
          <w:lang w:val="en-US"/>
        </w:rPr>
        <w:t>Article 28 of the Organic Law on the protection of personal data and guarantee of digital rights. Any breach of these stipulations will mean that they will have to answer</w:t>
      </w:r>
      <w:r w:rsidRPr="009A6626">
        <w:rPr>
          <w:color w:val="1E120D"/>
          <w:spacing w:val="-1"/>
          <w:lang w:val="en-US"/>
        </w:rPr>
        <w:t xml:space="preserve"> </w:t>
      </w:r>
      <w:r w:rsidRPr="009A6626">
        <w:rPr>
          <w:color w:val="1E120D"/>
          <w:lang w:val="en-US"/>
        </w:rPr>
        <w:t>to</w:t>
      </w:r>
      <w:r w:rsidRPr="009A6626">
        <w:rPr>
          <w:color w:val="1E120D"/>
          <w:spacing w:val="-2"/>
          <w:lang w:val="en-US"/>
        </w:rPr>
        <w:t xml:space="preserve"> </w:t>
      </w:r>
      <w:r w:rsidRPr="009A6626">
        <w:rPr>
          <w:color w:val="1E120D"/>
          <w:lang w:val="en-US"/>
        </w:rPr>
        <w:t>the</w:t>
      </w:r>
      <w:r w:rsidRPr="009A6626">
        <w:rPr>
          <w:color w:val="1E120D"/>
          <w:spacing w:val="-2"/>
          <w:lang w:val="en-US"/>
        </w:rPr>
        <w:t xml:space="preserve"> </w:t>
      </w:r>
      <w:r w:rsidRPr="009A6626">
        <w:rPr>
          <w:color w:val="1E120D"/>
          <w:lang w:val="en-US"/>
        </w:rPr>
        <w:t>data</w:t>
      </w:r>
      <w:r w:rsidRPr="009A6626">
        <w:rPr>
          <w:color w:val="1E120D"/>
          <w:spacing w:val="-2"/>
          <w:lang w:val="en-US"/>
        </w:rPr>
        <w:t xml:space="preserve"> </w:t>
      </w:r>
      <w:r w:rsidRPr="009A6626">
        <w:rPr>
          <w:color w:val="1E120D"/>
          <w:lang w:val="en-US"/>
        </w:rPr>
        <w:t>subjects,</w:t>
      </w:r>
      <w:r w:rsidRPr="009A6626">
        <w:rPr>
          <w:color w:val="1E120D"/>
          <w:spacing w:val="-2"/>
          <w:lang w:val="en-US"/>
        </w:rPr>
        <w:t xml:space="preserve"> </w:t>
      </w:r>
      <w:r w:rsidRPr="009A6626">
        <w:rPr>
          <w:color w:val="1E120D"/>
          <w:lang w:val="en-US"/>
        </w:rPr>
        <w:t>to</w:t>
      </w:r>
      <w:r w:rsidRPr="009A6626">
        <w:rPr>
          <w:color w:val="1E120D"/>
          <w:spacing w:val="-2"/>
          <w:lang w:val="en-US"/>
        </w:rPr>
        <w:t xml:space="preserve"> </w:t>
      </w:r>
      <w:r w:rsidRPr="009A6626">
        <w:rPr>
          <w:color w:val="1E120D"/>
          <w:lang w:val="en-US"/>
        </w:rPr>
        <w:t>the</w:t>
      </w:r>
      <w:r w:rsidRPr="009A6626">
        <w:rPr>
          <w:color w:val="1E120D"/>
          <w:spacing w:val="-2"/>
          <w:lang w:val="en-US"/>
        </w:rPr>
        <w:t xml:space="preserve"> </w:t>
      </w:r>
      <w:r w:rsidRPr="009A6626">
        <w:rPr>
          <w:color w:val="1E120D"/>
          <w:lang w:val="en-US"/>
        </w:rPr>
        <w:t>other</w:t>
      </w:r>
      <w:r w:rsidRPr="009A6626">
        <w:rPr>
          <w:color w:val="1E120D"/>
          <w:spacing w:val="-2"/>
          <w:lang w:val="en-US"/>
        </w:rPr>
        <w:t xml:space="preserve"> </w:t>
      </w:r>
      <w:r w:rsidRPr="009A6626">
        <w:rPr>
          <w:color w:val="1E120D"/>
          <w:lang w:val="en-US"/>
        </w:rPr>
        <w:t>joint</w:t>
      </w:r>
      <w:r w:rsidRPr="009A6626">
        <w:rPr>
          <w:color w:val="1E120D"/>
          <w:spacing w:val="-2"/>
          <w:lang w:val="en-US"/>
        </w:rPr>
        <w:t xml:space="preserve"> </w:t>
      </w:r>
      <w:r w:rsidRPr="009A6626">
        <w:rPr>
          <w:color w:val="1E120D"/>
          <w:lang w:val="en-US"/>
        </w:rPr>
        <w:t>controller</w:t>
      </w:r>
      <w:r w:rsidRPr="009A6626">
        <w:rPr>
          <w:color w:val="1E120D"/>
          <w:spacing w:val="-2"/>
          <w:lang w:val="en-US"/>
        </w:rPr>
        <w:t xml:space="preserve"> </w:t>
      </w:r>
      <w:r w:rsidRPr="009A6626">
        <w:rPr>
          <w:color w:val="1E120D"/>
          <w:lang w:val="en-US"/>
        </w:rPr>
        <w:t>and</w:t>
      </w:r>
      <w:r w:rsidRPr="009A6626">
        <w:rPr>
          <w:color w:val="1E120D"/>
          <w:spacing w:val="-2"/>
          <w:lang w:val="en-US"/>
        </w:rPr>
        <w:t xml:space="preserve"> </w:t>
      </w:r>
      <w:r w:rsidRPr="009A6626">
        <w:rPr>
          <w:color w:val="1E120D"/>
          <w:lang w:val="en-US"/>
        </w:rPr>
        <w:t>to</w:t>
      </w:r>
      <w:r w:rsidRPr="009A6626">
        <w:rPr>
          <w:color w:val="1E120D"/>
          <w:spacing w:val="-2"/>
          <w:lang w:val="en-US"/>
        </w:rPr>
        <w:t xml:space="preserve"> </w:t>
      </w:r>
      <w:r w:rsidRPr="009A6626">
        <w:rPr>
          <w:color w:val="1E120D"/>
          <w:lang w:val="en-US"/>
        </w:rPr>
        <w:t>the supervisory authority.</w:t>
      </w:r>
    </w:p>
    <w:p w:rsidR="00C41F1B" w:rsidRPr="009A6626" w:rsidRDefault="00C41F1B">
      <w:pPr>
        <w:spacing w:line="249" w:lineRule="auto"/>
        <w:rPr>
          <w:lang w:val="en-US"/>
        </w:rPr>
        <w:sectPr w:rsidR="00C41F1B" w:rsidRPr="009A6626">
          <w:type w:val="continuous"/>
          <w:pgSz w:w="11910" w:h="16840"/>
          <w:pgMar w:top="1700" w:right="280" w:bottom="280" w:left="360" w:header="606" w:footer="0" w:gutter="0"/>
          <w:cols w:num="2" w:space="720" w:equalWidth="0">
            <w:col w:w="5428" w:space="231"/>
            <w:col w:w="5611"/>
          </w:cols>
        </w:sectPr>
      </w:pPr>
    </w:p>
    <w:p w:rsidR="00C41F1B" w:rsidRPr="009A6626" w:rsidRDefault="00C41F1B">
      <w:pPr>
        <w:pStyle w:val="Textoindependiente"/>
        <w:spacing w:before="173"/>
        <w:jc w:val="left"/>
        <w:rPr>
          <w:lang w:val="en-US"/>
        </w:rPr>
      </w:pPr>
    </w:p>
    <w:p w:rsidR="00C41F1B" w:rsidRPr="009A6626" w:rsidRDefault="00C41F1B">
      <w:pPr>
        <w:rPr>
          <w:lang w:val="en-US"/>
        </w:rPr>
        <w:sectPr w:rsidR="00C41F1B" w:rsidRPr="009A6626">
          <w:pgSz w:w="11910" w:h="16840"/>
          <w:pgMar w:top="1700" w:right="280" w:bottom="280" w:left="360" w:header="606" w:footer="0" w:gutter="0"/>
          <w:cols w:space="720"/>
        </w:sectPr>
      </w:pPr>
    </w:p>
    <w:p w:rsidR="00C41F1B" w:rsidRDefault="00AC13AE">
      <w:pPr>
        <w:pStyle w:val="Textoindependiente"/>
        <w:spacing w:before="92" w:line="249" w:lineRule="auto"/>
        <w:ind w:left="138" w:right="48"/>
      </w:pPr>
      <w:r>
        <w:rPr>
          <w:color w:val="1E120D"/>
        </w:rPr>
        <w:lastRenderedPageBreak/>
        <w:t xml:space="preserve">Los interesados podrán solicitar más información sobre protección de datos en la siguiente dirección de correo </w:t>
      </w:r>
      <w:hyperlink r:id="rId16">
        <w:r>
          <w:rPr>
            <w:color w:val="1E120D"/>
          </w:rPr>
          <w:t>dpd@ulpgc.es,</w:t>
        </w:r>
      </w:hyperlink>
      <w:r>
        <w:rPr>
          <w:color w:val="1E120D"/>
        </w:rPr>
        <w:t xml:space="preserve"> o accediendo a la siguiente dirección web: </w:t>
      </w:r>
      <w:r>
        <w:rPr>
          <w:color w:val="1E120D"/>
          <w:spacing w:val="-2"/>
        </w:rPr>
        <w:t xml:space="preserve">https://escueladoctorado.ulpgc.es/doctorando_ulpgc_elaboracion </w:t>
      </w:r>
      <w:proofErr w:type="spellStart"/>
      <w:r>
        <w:rPr>
          <w:color w:val="1E120D"/>
          <w:spacing w:val="-2"/>
        </w:rPr>
        <w:t>Tesis_cotutela</w:t>
      </w:r>
      <w:proofErr w:type="spellEnd"/>
    </w:p>
    <w:p w:rsidR="00C41F1B" w:rsidRDefault="00C41F1B">
      <w:pPr>
        <w:pStyle w:val="Textoindependiente"/>
        <w:spacing w:before="14"/>
        <w:jc w:val="left"/>
      </w:pPr>
    </w:p>
    <w:p w:rsidR="00C41F1B" w:rsidRDefault="00AC13AE">
      <w:pPr>
        <w:pStyle w:val="Ttulo2"/>
        <w:tabs>
          <w:tab w:val="left" w:pos="1799"/>
          <w:tab w:val="left" w:pos="3491"/>
          <w:tab w:val="left" w:pos="4494"/>
          <w:tab w:val="left" w:pos="4987"/>
        </w:tabs>
        <w:spacing w:line="249" w:lineRule="auto"/>
        <w:ind w:right="48"/>
      </w:pPr>
      <w:r>
        <w:rPr>
          <w:color w:val="1E120D"/>
          <w:spacing w:val="-2"/>
        </w:rPr>
        <w:t>Decimotercera.</w:t>
      </w:r>
      <w:r>
        <w:rPr>
          <w:color w:val="1E120D"/>
        </w:rPr>
        <w:tab/>
      </w:r>
      <w:r>
        <w:rPr>
          <w:color w:val="1E120D"/>
          <w:spacing w:val="-2"/>
        </w:rPr>
        <w:t>FORMULARIO</w:t>
      </w:r>
      <w:r>
        <w:rPr>
          <w:color w:val="1E120D"/>
        </w:rPr>
        <w:tab/>
      </w:r>
      <w:r>
        <w:rPr>
          <w:color w:val="1E120D"/>
          <w:spacing w:val="-2"/>
        </w:rPr>
        <w:t>ANEXO</w:t>
      </w:r>
      <w:r>
        <w:rPr>
          <w:color w:val="1E120D"/>
        </w:rPr>
        <w:tab/>
      </w:r>
      <w:r>
        <w:rPr>
          <w:color w:val="1E120D"/>
          <w:spacing w:val="-10"/>
        </w:rPr>
        <w:t>A</w:t>
      </w:r>
      <w:r>
        <w:rPr>
          <w:color w:val="1E120D"/>
        </w:rPr>
        <w:tab/>
      </w:r>
      <w:r>
        <w:rPr>
          <w:color w:val="1E120D"/>
          <w:spacing w:val="-4"/>
        </w:rPr>
        <w:t xml:space="preserve">LOS </w:t>
      </w:r>
      <w:r>
        <w:rPr>
          <w:color w:val="1E120D"/>
        </w:rPr>
        <w:t>CONVENIDOS DE COTUTELA</w:t>
      </w:r>
    </w:p>
    <w:p w:rsidR="00C41F1B" w:rsidRDefault="00AC13AE">
      <w:pPr>
        <w:pStyle w:val="Textoindependiente"/>
        <w:spacing w:before="2" w:line="249" w:lineRule="auto"/>
        <w:ind w:left="138" w:right="48"/>
      </w:pPr>
      <w:r>
        <w:rPr>
          <w:color w:val="1E120D"/>
        </w:rPr>
        <w:t xml:space="preserve">La firma del respectivo convenio de cotutela irá acompañada del formulario que se recoge en el Anexo del mismo, debidamente </w:t>
      </w:r>
      <w:r>
        <w:rPr>
          <w:color w:val="1E120D"/>
          <w:spacing w:val="-2"/>
        </w:rPr>
        <w:t>cumplimentado.</w:t>
      </w:r>
    </w:p>
    <w:p w:rsidR="00C41F1B" w:rsidRDefault="00C41F1B">
      <w:pPr>
        <w:pStyle w:val="Textoindependiente"/>
        <w:spacing w:before="12"/>
        <w:jc w:val="left"/>
      </w:pPr>
    </w:p>
    <w:p w:rsidR="00C41F1B" w:rsidRDefault="00AC13AE">
      <w:pPr>
        <w:pStyle w:val="Ttulo2"/>
      </w:pPr>
      <w:r>
        <w:rPr>
          <w:color w:val="1E120D"/>
        </w:rPr>
        <w:t>Decimocuarta. COMPROMISO</w:t>
      </w:r>
      <w:r>
        <w:rPr>
          <w:color w:val="1E120D"/>
          <w:spacing w:val="-8"/>
        </w:rPr>
        <w:t xml:space="preserve"> </w:t>
      </w:r>
      <w:r>
        <w:rPr>
          <w:color w:val="1E120D"/>
        </w:rPr>
        <w:t>Y</w:t>
      </w:r>
      <w:r>
        <w:rPr>
          <w:color w:val="1E120D"/>
          <w:spacing w:val="-8"/>
        </w:rPr>
        <w:t xml:space="preserve"> </w:t>
      </w:r>
      <w:r>
        <w:rPr>
          <w:color w:val="1E120D"/>
          <w:spacing w:val="-2"/>
        </w:rPr>
        <w:t>LITIGIOS</w:t>
      </w:r>
    </w:p>
    <w:p w:rsidR="00C41F1B" w:rsidRDefault="00AC13AE">
      <w:pPr>
        <w:pStyle w:val="Textoindependiente"/>
        <w:spacing w:before="10" w:line="249" w:lineRule="auto"/>
        <w:ind w:left="138" w:right="48"/>
      </w:pPr>
      <w:r>
        <w:rPr>
          <w:color w:val="1E120D"/>
        </w:rPr>
        <w:t>En defensa de los intereses de los doctorandos y en favor del desarrollo de la cooperación entre sus respectivos estados, las instituciones de Educación Superior y de Investigación mencionadas</w:t>
      </w:r>
      <w:r>
        <w:rPr>
          <w:color w:val="1E120D"/>
          <w:spacing w:val="-10"/>
        </w:rPr>
        <w:t xml:space="preserve"> </w:t>
      </w:r>
      <w:r>
        <w:rPr>
          <w:color w:val="1E120D"/>
        </w:rPr>
        <w:t>deberán</w:t>
      </w:r>
      <w:r>
        <w:rPr>
          <w:color w:val="1E120D"/>
          <w:spacing w:val="-10"/>
        </w:rPr>
        <w:t xml:space="preserve"> </w:t>
      </w:r>
      <w:r>
        <w:rPr>
          <w:color w:val="1E120D"/>
        </w:rPr>
        <w:t>respetar</w:t>
      </w:r>
      <w:r>
        <w:rPr>
          <w:color w:val="1E120D"/>
          <w:spacing w:val="-10"/>
        </w:rPr>
        <w:t xml:space="preserve"> </w:t>
      </w:r>
      <w:r>
        <w:rPr>
          <w:color w:val="1E120D"/>
        </w:rPr>
        <w:t>las</w:t>
      </w:r>
      <w:r>
        <w:rPr>
          <w:color w:val="1E120D"/>
          <w:spacing w:val="-10"/>
        </w:rPr>
        <w:t xml:space="preserve"> </w:t>
      </w:r>
      <w:r>
        <w:rPr>
          <w:color w:val="1E120D"/>
        </w:rPr>
        <w:t>disposiciones</w:t>
      </w:r>
      <w:r>
        <w:rPr>
          <w:color w:val="1E120D"/>
          <w:spacing w:val="-10"/>
        </w:rPr>
        <w:t xml:space="preserve"> </w:t>
      </w:r>
      <w:r>
        <w:rPr>
          <w:color w:val="1E120D"/>
        </w:rPr>
        <w:t>arriba</w:t>
      </w:r>
      <w:r>
        <w:rPr>
          <w:color w:val="1E120D"/>
          <w:spacing w:val="-10"/>
        </w:rPr>
        <w:t xml:space="preserve"> </w:t>
      </w:r>
      <w:r>
        <w:rPr>
          <w:color w:val="1E120D"/>
        </w:rPr>
        <w:t>indicadas</w:t>
      </w:r>
      <w:r>
        <w:rPr>
          <w:color w:val="1E120D"/>
          <w:spacing w:val="-10"/>
        </w:rPr>
        <w:t xml:space="preserve"> </w:t>
      </w:r>
      <w:r>
        <w:rPr>
          <w:color w:val="1E120D"/>
        </w:rPr>
        <w:t>y hacer todo lo que sea necesario para la aplicación del presente convenio</w:t>
      </w:r>
      <w:r>
        <w:rPr>
          <w:color w:val="1E120D"/>
          <w:spacing w:val="-7"/>
        </w:rPr>
        <w:t xml:space="preserve"> </w:t>
      </w:r>
      <w:r>
        <w:rPr>
          <w:color w:val="1E120D"/>
        </w:rPr>
        <w:t>en</w:t>
      </w:r>
      <w:r>
        <w:rPr>
          <w:color w:val="1E120D"/>
          <w:spacing w:val="-7"/>
        </w:rPr>
        <w:t xml:space="preserve"> </w:t>
      </w:r>
      <w:r>
        <w:rPr>
          <w:color w:val="1E120D"/>
        </w:rPr>
        <w:t>las</w:t>
      </w:r>
      <w:r>
        <w:rPr>
          <w:color w:val="1E120D"/>
          <w:spacing w:val="-7"/>
        </w:rPr>
        <w:t xml:space="preserve"> </w:t>
      </w:r>
      <w:r>
        <w:rPr>
          <w:color w:val="1E120D"/>
        </w:rPr>
        <w:t>mejores</w:t>
      </w:r>
      <w:r>
        <w:rPr>
          <w:color w:val="1E120D"/>
          <w:spacing w:val="-7"/>
        </w:rPr>
        <w:t xml:space="preserve"> </w:t>
      </w:r>
      <w:r>
        <w:rPr>
          <w:color w:val="1E120D"/>
        </w:rPr>
        <w:t>condiciones.</w:t>
      </w:r>
      <w:r>
        <w:rPr>
          <w:color w:val="1E120D"/>
          <w:spacing w:val="-7"/>
        </w:rPr>
        <w:t xml:space="preserve"> </w:t>
      </w:r>
      <w:r>
        <w:rPr>
          <w:color w:val="1E120D"/>
        </w:rPr>
        <w:t>En</w:t>
      </w:r>
      <w:r>
        <w:rPr>
          <w:color w:val="1E120D"/>
          <w:spacing w:val="-7"/>
        </w:rPr>
        <w:t xml:space="preserve"> </w:t>
      </w:r>
      <w:r>
        <w:rPr>
          <w:color w:val="1E120D"/>
        </w:rPr>
        <w:t>caso</w:t>
      </w:r>
      <w:r>
        <w:rPr>
          <w:color w:val="1E120D"/>
          <w:spacing w:val="-7"/>
        </w:rPr>
        <w:t xml:space="preserve"> </w:t>
      </w:r>
      <w:r>
        <w:rPr>
          <w:color w:val="1E120D"/>
        </w:rPr>
        <w:t>de</w:t>
      </w:r>
      <w:r>
        <w:rPr>
          <w:color w:val="1E120D"/>
          <w:spacing w:val="-7"/>
        </w:rPr>
        <w:t xml:space="preserve"> </w:t>
      </w:r>
      <w:r>
        <w:rPr>
          <w:color w:val="1E120D"/>
        </w:rPr>
        <w:t>litigio,</w:t>
      </w:r>
      <w:r>
        <w:rPr>
          <w:color w:val="1E120D"/>
          <w:spacing w:val="-7"/>
        </w:rPr>
        <w:t xml:space="preserve"> </w:t>
      </w:r>
      <w:r>
        <w:rPr>
          <w:color w:val="1E120D"/>
        </w:rPr>
        <w:t>las</w:t>
      </w:r>
      <w:r>
        <w:rPr>
          <w:color w:val="1E120D"/>
          <w:spacing w:val="-7"/>
        </w:rPr>
        <w:t xml:space="preserve"> </w:t>
      </w:r>
      <w:r>
        <w:rPr>
          <w:color w:val="1E120D"/>
        </w:rPr>
        <w:t>partes se comprometen a buscar una solución de forma amistosa.</w:t>
      </w:r>
    </w:p>
    <w:p w:rsidR="00C41F1B" w:rsidRDefault="00C41F1B">
      <w:pPr>
        <w:pStyle w:val="Textoindependiente"/>
        <w:spacing w:before="16"/>
        <w:jc w:val="left"/>
      </w:pPr>
    </w:p>
    <w:p w:rsidR="00C41F1B" w:rsidRDefault="00AC13AE">
      <w:pPr>
        <w:pStyle w:val="Ttulo2"/>
      </w:pPr>
      <w:r>
        <w:rPr>
          <w:color w:val="1E120D"/>
        </w:rPr>
        <w:t xml:space="preserve">Decimoquinta. </w:t>
      </w:r>
      <w:r>
        <w:rPr>
          <w:color w:val="1E120D"/>
          <w:spacing w:val="-2"/>
        </w:rPr>
        <w:t>DENUNCIA</w:t>
      </w:r>
    </w:p>
    <w:p w:rsidR="00C41F1B" w:rsidRDefault="00AC13AE">
      <w:pPr>
        <w:pStyle w:val="Textoindependiente"/>
        <w:spacing w:before="10" w:line="249" w:lineRule="auto"/>
        <w:ind w:left="138" w:right="48"/>
      </w:pPr>
      <w:r>
        <w:rPr>
          <w:color w:val="1E120D"/>
        </w:rPr>
        <w:t>En caso de que el régimen de codirección de tesis sea objeto de denuncia por una de las partes, esta lo notificará por escrito a su institución de origen, indicando los motivos de su decisión. La institución de origen deberá informar de ello a la institución de acogida, a la Universidad implicada y al doctorando con una anticipación mínima de un mes.</w:t>
      </w:r>
    </w:p>
    <w:p w:rsidR="00C41F1B" w:rsidRDefault="00C41F1B">
      <w:pPr>
        <w:pStyle w:val="Textoindependiente"/>
        <w:spacing w:before="15"/>
        <w:jc w:val="left"/>
      </w:pPr>
    </w:p>
    <w:p w:rsidR="00C41F1B" w:rsidRDefault="00AC13AE">
      <w:pPr>
        <w:pStyle w:val="Ttulo2"/>
        <w:tabs>
          <w:tab w:val="left" w:pos="1541"/>
          <w:tab w:val="left" w:pos="2679"/>
          <w:tab w:val="left" w:pos="3112"/>
          <w:tab w:val="left" w:pos="4986"/>
        </w:tabs>
        <w:spacing w:line="249" w:lineRule="auto"/>
        <w:ind w:right="38"/>
      </w:pPr>
      <w:r>
        <w:rPr>
          <w:color w:val="1E120D"/>
          <w:spacing w:val="-2"/>
        </w:rPr>
        <w:t>Decimosexta.</w:t>
      </w:r>
      <w:r>
        <w:rPr>
          <w:color w:val="1E120D"/>
        </w:rPr>
        <w:tab/>
      </w:r>
      <w:r>
        <w:rPr>
          <w:color w:val="1E120D"/>
          <w:spacing w:val="-2"/>
        </w:rPr>
        <w:t>VALIDEZ</w:t>
      </w:r>
      <w:r>
        <w:rPr>
          <w:color w:val="1E120D"/>
        </w:rPr>
        <w:tab/>
      </w:r>
      <w:r>
        <w:rPr>
          <w:color w:val="1E120D"/>
          <w:spacing w:val="-10"/>
        </w:rPr>
        <w:t>Y</w:t>
      </w:r>
      <w:r>
        <w:rPr>
          <w:color w:val="1E120D"/>
        </w:rPr>
        <w:tab/>
      </w:r>
      <w:r>
        <w:rPr>
          <w:color w:val="1E120D"/>
          <w:spacing w:val="-2"/>
        </w:rPr>
        <w:t>MODIFICACION</w:t>
      </w:r>
      <w:r>
        <w:rPr>
          <w:color w:val="1E120D"/>
        </w:rPr>
        <w:tab/>
      </w:r>
      <w:r>
        <w:rPr>
          <w:color w:val="1E120D"/>
          <w:spacing w:val="-4"/>
        </w:rPr>
        <w:t xml:space="preserve">DEL </w:t>
      </w:r>
      <w:r>
        <w:rPr>
          <w:color w:val="1E120D"/>
        </w:rPr>
        <w:t>CONVENIO DE COTUTELA</w:t>
      </w:r>
    </w:p>
    <w:p w:rsidR="00C41F1B" w:rsidRDefault="00AC13AE">
      <w:pPr>
        <w:pStyle w:val="Textoindependiente"/>
        <w:spacing w:before="2" w:line="249" w:lineRule="auto"/>
        <w:ind w:left="138" w:right="48"/>
      </w:pPr>
      <w:r>
        <w:rPr>
          <w:color w:val="1E120D"/>
        </w:rPr>
        <w:t>El presente convenio entrará en vigor en la fecha de su firma por los/las representantes de las dos instituciones y conservará su vigencia</w:t>
      </w:r>
      <w:r>
        <w:rPr>
          <w:color w:val="1E120D"/>
          <w:spacing w:val="-1"/>
        </w:rPr>
        <w:t xml:space="preserve"> </w:t>
      </w:r>
      <w:r>
        <w:rPr>
          <w:color w:val="1E120D"/>
        </w:rPr>
        <w:t>mientras</w:t>
      </w:r>
      <w:r>
        <w:rPr>
          <w:color w:val="1E120D"/>
          <w:spacing w:val="-1"/>
        </w:rPr>
        <w:t xml:space="preserve"> </w:t>
      </w:r>
      <w:r>
        <w:rPr>
          <w:color w:val="1E120D"/>
        </w:rPr>
        <w:t>se</w:t>
      </w:r>
      <w:r>
        <w:rPr>
          <w:color w:val="1E120D"/>
          <w:spacing w:val="-1"/>
        </w:rPr>
        <w:t xml:space="preserve"> </w:t>
      </w:r>
      <w:r>
        <w:rPr>
          <w:color w:val="1E120D"/>
        </w:rPr>
        <w:t>mantengan</w:t>
      </w:r>
      <w:r>
        <w:rPr>
          <w:color w:val="1E120D"/>
          <w:spacing w:val="-1"/>
        </w:rPr>
        <w:t xml:space="preserve"> </w:t>
      </w:r>
      <w:r>
        <w:rPr>
          <w:color w:val="1E120D"/>
        </w:rPr>
        <w:t>las</w:t>
      </w:r>
      <w:r>
        <w:rPr>
          <w:color w:val="1E120D"/>
          <w:spacing w:val="-1"/>
        </w:rPr>
        <w:t xml:space="preserve"> </w:t>
      </w:r>
      <w:r>
        <w:rPr>
          <w:color w:val="1E120D"/>
        </w:rPr>
        <w:t>causas</w:t>
      </w:r>
      <w:r>
        <w:rPr>
          <w:color w:val="1E120D"/>
          <w:spacing w:val="-1"/>
        </w:rPr>
        <w:t xml:space="preserve"> </w:t>
      </w:r>
      <w:r>
        <w:rPr>
          <w:color w:val="1E120D"/>
        </w:rPr>
        <w:t>y</w:t>
      </w:r>
      <w:r>
        <w:rPr>
          <w:color w:val="1E120D"/>
          <w:spacing w:val="-1"/>
        </w:rPr>
        <w:t xml:space="preserve"> </w:t>
      </w:r>
      <w:r>
        <w:rPr>
          <w:color w:val="1E120D"/>
        </w:rPr>
        <w:t>las</w:t>
      </w:r>
      <w:r>
        <w:rPr>
          <w:color w:val="1E120D"/>
          <w:spacing w:val="-1"/>
        </w:rPr>
        <w:t xml:space="preserve"> </w:t>
      </w:r>
      <w:r>
        <w:rPr>
          <w:color w:val="1E120D"/>
        </w:rPr>
        <w:t>finalidades</w:t>
      </w:r>
      <w:r>
        <w:rPr>
          <w:color w:val="1E120D"/>
          <w:spacing w:val="-1"/>
        </w:rPr>
        <w:t xml:space="preserve"> </w:t>
      </w:r>
      <w:r>
        <w:rPr>
          <w:color w:val="1E120D"/>
        </w:rPr>
        <w:t>de</w:t>
      </w:r>
      <w:r>
        <w:rPr>
          <w:color w:val="1E120D"/>
          <w:spacing w:val="-1"/>
        </w:rPr>
        <w:t xml:space="preserve"> </w:t>
      </w:r>
      <w:r>
        <w:rPr>
          <w:color w:val="1E120D"/>
        </w:rPr>
        <w:t xml:space="preserve">su </w:t>
      </w:r>
      <w:r>
        <w:rPr>
          <w:color w:val="1E120D"/>
          <w:spacing w:val="-2"/>
        </w:rPr>
        <w:t>otorgamiento.</w:t>
      </w:r>
    </w:p>
    <w:p w:rsidR="00C41F1B" w:rsidRDefault="00AC13AE">
      <w:pPr>
        <w:pStyle w:val="Textoindependiente"/>
        <w:spacing w:before="3" w:line="249" w:lineRule="auto"/>
        <w:ind w:left="138" w:right="49"/>
      </w:pPr>
      <w:r>
        <w:rPr>
          <w:color w:val="1E120D"/>
        </w:rPr>
        <w:t>Cualquier</w:t>
      </w:r>
      <w:r>
        <w:rPr>
          <w:color w:val="1E120D"/>
          <w:spacing w:val="-4"/>
        </w:rPr>
        <w:t xml:space="preserve"> </w:t>
      </w:r>
      <w:r>
        <w:rPr>
          <w:color w:val="1E120D"/>
        </w:rPr>
        <w:t>modificación</w:t>
      </w:r>
      <w:r>
        <w:rPr>
          <w:color w:val="1E120D"/>
          <w:spacing w:val="-4"/>
        </w:rPr>
        <w:t xml:space="preserve"> </w:t>
      </w:r>
      <w:r>
        <w:rPr>
          <w:color w:val="1E120D"/>
        </w:rPr>
        <w:t>del</w:t>
      </w:r>
      <w:r>
        <w:rPr>
          <w:color w:val="1E120D"/>
          <w:spacing w:val="-4"/>
        </w:rPr>
        <w:t xml:space="preserve"> </w:t>
      </w:r>
      <w:r>
        <w:rPr>
          <w:color w:val="1E120D"/>
        </w:rPr>
        <w:t>Convenio</w:t>
      </w:r>
      <w:r>
        <w:rPr>
          <w:color w:val="1E120D"/>
          <w:spacing w:val="-4"/>
        </w:rPr>
        <w:t xml:space="preserve"> </w:t>
      </w:r>
      <w:r>
        <w:rPr>
          <w:color w:val="1E120D"/>
        </w:rPr>
        <w:t>deberá</w:t>
      </w:r>
      <w:r>
        <w:rPr>
          <w:color w:val="1E120D"/>
          <w:spacing w:val="-4"/>
        </w:rPr>
        <w:t xml:space="preserve"> </w:t>
      </w:r>
      <w:r>
        <w:rPr>
          <w:color w:val="1E120D"/>
        </w:rPr>
        <w:t>ser</w:t>
      </w:r>
      <w:r>
        <w:rPr>
          <w:color w:val="1E120D"/>
          <w:spacing w:val="-4"/>
        </w:rPr>
        <w:t xml:space="preserve"> </w:t>
      </w:r>
      <w:r>
        <w:rPr>
          <w:color w:val="1E120D"/>
        </w:rPr>
        <w:t>acordada</w:t>
      </w:r>
      <w:r>
        <w:rPr>
          <w:color w:val="1E120D"/>
          <w:spacing w:val="-4"/>
        </w:rPr>
        <w:t xml:space="preserve"> </w:t>
      </w:r>
      <w:r>
        <w:rPr>
          <w:color w:val="1E120D"/>
        </w:rPr>
        <w:t>por</w:t>
      </w:r>
      <w:r>
        <w:rPr>
          <w:color w:val="1E120D"/>
          <w:spacing w:val="-4"/>
        </w:rPr>
        <w:t xml:space="preserve"> </w:t>
      </w:r>
      <w:r>
        <w:rPr>
          <w:color w:val="1E120D"/>
        </w:rPr>
        <w:t xml:space="preserve">las </w:t>
      </w:r>
      <w:r>
        <w:rPr>
          <w:color w:val="1E120D"/>
          <w:spacing w:val="-2"/>
        </w:rPr>
        <w:t>partes.</w:t>
      </w:r>
    </w:p>
    <w:p w:rsidR="00C41F1B" w:rsidRDefault="00AC13AE">
      <w:pPr>
        <w:pStyle w:val="Textoindependiente"/>
        <w:spacing w:before="2" w:line="249" w:lineRule="auto"/>
        <w:ind w:left="138" w:right="48"/>
      </w:pPr>
      <w:r>
        <w:rPr>
          <w:color w:val="1E120D"/>
        </w:rPr>
        <w:t xml:space="preserve">El presente convenio se extinguirá por el cumplimiento de las actuaciones o por incurrir en causa de resolución. Son causas de </w:t>
      </w:r>
      <w:r>
        <w:rPr>
          <w:color w:val="1E120D"/>
          <w:spacing w:val="-2"/>
        </w:rPr>
        <w:t>resolución:</w:t>
      </w:r>
    </w:p>
    <w:p w:rsidR="00C41F1B" w:rsidRDefault="00AC13AE">
      <w:pPr>
        <w:pStyle w:val="Prrafodelista"/>
        <w:numPr>
          <w:ilvl w:val="0"/>
          <w:numId w:val="2"/>
        </w:numPr>
        <w:tabs>
          <w:tab w:val="left" w:pos="858"/>
        </w:tabs>
        <w:spacing w:before="2" w:line="249" w:lineRule="auto"/>
        <w:ind w:right="48" w:firstLine="0"/>
        <w:rPr>
          <w:sz w:val="20"/>
        </w:rPr>
      </w:pPr>
      <w:r>
        <w:rPr>
          <w:color w:val="1E120D"/>
          <w:sz w:val="20"/>
        </w:rPr>
        <w:t>El</w:t>
      </w:r>
      <w:r>
        <w:rPr>
          <w:color w:val="1E120D"/>
          <w:spacing w:val="-12"/>
          <w:sz w:val="20"/>
        </w:rPr>
        <w:t xml:space="preserve"> </w:t>
      </w:r>
      <w:r>
        <w:rPr>
          <w:color w:val="1E120D"/>
          <w:sz w:val="20"/>
        </w:rPr>
        <w:t>trascurso</w:t>
      </w:r>
      <w:r>
        <w:rPr>
          <w:color w:val="1E120D"/>
          <w:spacing w:val="-12"/>
          <w:sz w:val="20"/>
        </w:rPr>
        <w:t xml:space="preserve"> </w:t>
      </w:r>
      <w:r>
        <w:rPr>
          <w:color w:val="1E120D"/>
          <w:sz w:val="20"/>
        </w:rPr>
        <w:t>del</w:t>
      </w:r>
      <w:r>
        <w:rPr>
          <w:color w:val="1E120D"/>
          <w:spacing w:val="-12"/>
          <w:sz w:val="20"/>
        </w:rPr>
        <w:t xml:space="preserve"> </w:t>
      </w:r>
      <w:r>
        <w:rPr>
          <w:color w:val="1E120D"/>
          <w:sz w:val="20"/>
        </w:rPr>
        <w:t>plazo</w:t>
      </w:r>
      <w:r>
        <w:rPr>
          <w:color w:val="1E120D"/>
          <w:spacing w:val="-12"/>
          <w:sz w:val="20"/>
        </w:rPr>
        <w:t xml:space="preserve"> </w:t>
      </w:r>
      <w:r>
        <w:rPr>
          <w:color w:val="1E120D"/>
          <w:sz w:val="20"/>
        </w:rPr>
        <w:t>de</w:t>
      </w:r>
      <w:r>
        <w:rPr>
          <w:color w:val="1E120D"/>
          <w:spacing w:val="-12"/>
          <w:sz w:val="20"/>
        </w:rPr>
        <w:t xml:space="preserve"> </w:t>
      </w:r>
      <w:r>
        <w:rPr>
          <w:color w:val="1E120D"/>
          <w:sz w:val="20"/>
        </w:rPr>
        <w:t>vigencia</w:t>
      </w:r>
      <w:r>
        <w:rPr>
          <w:color w:val="1E120D"/>
          <w:spacing w:val="-12"/>
          <w:sz w:val="20"/>
        </w:rPr>
        <w:t xml:space="preserve"> </w:t>
      </w:r>
      <w:r>
        <w:rPr>
          <w:color w:val="1E120D"/>
          <w:sz w:val="20"/>
        </w:rPr>
        <w:t>del</w:t>
      </w:r>
      <w:r>
        <w:rPr>
          <w:color w:val="1E120D"/>
          <w:spacing w:val="-12"/>
          <w:sz w:val="20"/>
        </w:rPr>
        <w:t xml:space="preserve"> </w:t>
      </w:r>
      <w:r>
        <w:rPr>
          <w:color w:val="1E120D"/>
          <w:sz w:val="20"/>
        </w:rPr>
        <w:t>convenio</w:t>
      </w:r>
      <w:r>
        <w:rPr>
          <w:color w:val="1E120D"/>
          <w:spacing w:val="-12"/>
          <w:sz w:val="20"/>
        </w:rPr>
        <w:t xml:space="preserve"> </w:t>
      </w:r>
      <w:r>
        <w:rPr>
          <w:color w:val="1E120D"/>
          <w:sz w:val="20"/>
        </w:rPr>
        <w:t>sin</w:t>
      </w:r>
      <w:r>
        <w:rPr>
          <w:color w:val="1E120D"/>
          <w:spacing w:val="-12"/>
          <w:sz w:val="20"/>
        </w:rPr>
        <w:t xml:space="preserve"> </w:t>
      </w:r>
      <w:r>
        <w:rPr>
          <w:color w:val="1E120D"/>
          <w:sz w:val="20"/>
        </w:rPr>
        <w:t>que</w:t>
      </w:r>
      <w:r>
        <w:rPr>
          <w:color w:val="1E120D"/>
          <w:spacing w:val="-12"/>
          <w:sz w:val="20"/>
        </w:rPr>
        <w:t xml:space="preserve"> </w:t>
      </w:r>
      <w:r>
        <w:rPr>
          <w:color w:val="1E120D"/>
          <w:sz w:val="20"/>
        </w:rPr>
        <w:t>se haya acordado la prórroga del mismo</w:t>
      </w:r>
    </w:p>
    <w:p w:rsidR="00C41F1B" w:rsidRDefault="00AC13AE">
      <w:pPr>
        <w:pStyle w:val="Prrafodelista"/>
        <w:numPr>
          <w:ilvl w:val="0"/>
          <w:numId w:val="2"/>
        </w:numPr>
        <w:tabs>
          <w:tab w:val="left" w:pos="858"/>
        </w:tabs>
        <w:spacing w:before="2"/>
        <w:ind w:left="858" w:right="0"/>
        <w:rPr>
          <w:sz w:val="20"/>
        </w:rPr>
      </w:pPr>
      <w:r>
        <w:rPr>
          <w:color w:val="1E120D"/>
          <w:sz w:val="20"/>
        </w:rPr>
        <w:t>El</w:t>
      </w:r>
      <w:r>
        <w:rPr>
          <w:color w:val="1E120D"/>
          <w:spacing w:val="-1"/>
          <w:sz w:val="20"/>
        </w:rPr>
        <w:t xml:space="preserve"> </w:t>
      </w:r>
      <w:r>
        <w:rPr>
          <w:color w:val="1E120D"/>
          <w:sz w:val="20"/>
        </w:rPr>
        <w:t>acuerdo</w:t>
      </w:r>
      <w:r>
        <w:rPr>
          <w:color w:val="1E120D"/>
          <w:spacing w:val="-2"/>
          <w:sz w:val="20"/>
        </w:rPr>
        <w:t xml:space="preserve"> </w:t>
      </w:r>
      <w:r>
        <w:rPr>
          <w:color w:val="1E120D"/>
          <w:sz w:val="20"/>
        </w:rPr>
        <w:t>unánime</w:t>
      </w:r>
      <w:r>
        <w:rPr>
          <w:color w:val="1E120D"/>
          <w:spacing w:val="-1"/>
          <w:sz w:val="20"/>
        </w:rPr>
        <w:t xml:space="preserve"> </w:t>
      </w:r>
      <w:r>
        <w:rPr>
          <w:color w:val="1E120D"/>
          <w:sz w:val="20"/>
        </w:rPr>
        <w:t>de</w:t>
      </w:r>
      <w:r>
        <w:rPr>
          <w:color w:val="1E120D"/>
          <w:spacing w:val="-1"/>
          <w:sz w:val="20"/>
        </w:rPr>
        <w:t xml:space="preserve"> </w:t>
      </w:r>
      <w:r>
        <w:rPr>
          <w:color w:val="1E120D"/>
          <w:sz w:val="20"/>
        </w:rPr>
        <w:t>todos</w:t>
      </w:r>
      <w:r>
        <w:rPr>
          <w:color w:val="1E120D"/>
          <w:spacing w:val="-2"/>
          <w:sz w:val="20"/>
        </w:rPr>
        <w:t xml:space="preserve"> </w:t>
      </w:r>
      <w:r>
        <w:rPr>
          <w:color w:val="1E120D"/>
          <w:sz w:val="20"/>
        </w:rPr>
        <w:t>los</w:t>
      </w:r>
      <w:r>
        <w:rPr>
          <w:color w:val="1E120D"/>
          <w:spacing w:val="-1"/>
          <w:sz w:val="20"/>
        </w:rPr>
        <w:t xml:space="preserve"> </w:t>
      </w:r>
      <w:r>
        <w:rPr>
          <w:color w:val="1E120D"/>
          <w:spacing w:val="-2"/>
          <w:sz w:val="20"/>
        </w:rPr>
        <w:t>firmantes.</w:t>
      </w:r>
    </w:p>
    <w:p w:rsidR="00C41F1B" w:rsidRDefault="00AC13AE">
      <w:pPr>
        <w:pStyle w:val="Prrafodelista"/>
        <w:numPr>
          <w:ilvl w:val="0"/>
          <w:numId w:val="2"/>
        </w:numPr>
        <w:tabs>
          <w:tab w:val="left" w:pos="858"/>
        </w:tabs>
        <w:spacing w:line="249" w:lineRule="auto"/>
        <w:ind w:right="49" w:firstLine="0"/>
        <w:rPr>
          <w:sz w:val="20"/>
        </w:rPr>
      </w:pPr>
      <w:r>
        <w:rPr>
          <w:color w:val="1E120D"/>
          <w:sz w:val="20"/>
        </w:rPr>
        <w:t>El</w:t>
      </w:r>
      <w:r>
        <w:rPr>
          <w:color w:val="1E120D"/>
          <w:spacing w:val="80"/>
          <w:sz w:val="20"/>
        </w:rPr>
        <w:t xml:space="preserve"> </w:t>
      </w:r>
      <w:r>
        <w:rPr>
          <w:color w:val="1E120D"/>
          <w:sz w:val="20"/>
        </w:rPr>
        <w:t>incumplimiento</w:t>
      </w:r>
      <w:r>
        <w:rPr>
          <w:color w:val="1E120D"/>
          <w:spacing w:val="80"/>
          <w:sz w:val="20"/>
        </w:rPr>
        <w:t xml:space="preserve"> </w:t>
      </w:r>
      <w:r>
        <w:rPr>
          <w:color w:val="1E120D"/>
          <w:sz w:val="20"/>
        </w:rPr>
        <w:t>de</w:t>
      </w:r>
      <w:r>
        <w:rPr>
          <w:color w:val="1E120D"/>
          <w:spacing w:val="80"/>
          <w:sz w:val="20"/>
        </w:rPr>
        <w:t xml:space="preserve"> </w:t>
      </w:r>
      <w:r>
        <w:rPr>
          <w:color w:val="1E120D"/>
          <w:sz w:val="20"/>
        </w:rPr>
        <w:t>los</w:t>
      </w:r>
      <w:r>
        <w:rPr>
          <w:color w:val="1E120D"/>
          <w:spacing w:val="80"/>
          <w:sz w:val="20"/>
        </w:rPr>
        <w:t xml:space="preserve"> </w:t>
      </w:r>
      <w:r>
        <w:rPr>
          <w:color w:val="1E120D"/>
          <w:sz w:val="20"/>
        </w:rPr>
        <w:t>deberes</w:t>
      </w:r>
      <w:r>
        <w:rPr>
          <w:color w:val="1E120D"/>
          <w:spacing w:val="80"/>
          <w:sz w:val="20"/>
        </w:rPr>
        <w:t xml:space="preserve"> </w:t>
      </w:r>
      <w:r>
        <w:rPr>
          <w:color w:val="1E120D"/>
          <w:sz w:val="20"/>
        </w:rPr>
        <w:t>y</w:t>
      </w:r>
      <w:r>
        <w:rPr>
          <w:color w:val="1E120D"/>
          <w:spacing w:val="80"/>
          <w:sz w:val="20"/>
        </w:rPr>
        <w:t xml:space="preserve"> </w:t>
      </w:r>
      <w:r>
        <w:rPr>
          <w:color w:val="1E120D"/>
          <w:sz w:val="20"/>
        </w:rPr>
        <w:t>compromisos asumidos por parte de alguno de los firmantes</w:t>
      </w:r>
    </w:p>
    <w:p w:rsidR="00C41F1B" w:rsidRDefault="00AC13AE">
      <w:pPr>
        <w:pStyle w:val="Prrafodelista"/>
        <w:numPr>
          <w:ilvl w:val="0"/>
          <w:numId w:val="2"/>
        </w:numPr>
        <w:tabs>
          <w:tab w:val="left" w:pos="858"/>
        </w:tabs>
        <w:spacing w:before="1" w:line="249" w:lineRule="auto"/>
        <w:ind w:right="48" w:firstLine="0"/>
        <w:rPr>
          <w:sz w:val="20"/>
        </w:rPr>
      </w:pPr>
      <w:r>
        <w:rPr>
          <w:color w:val="1E120D"/>
          <w:sz w:val="20"/>
        </w:rPr>
        <w:t>Por</w:t>
      </w:r>
      <w:r>
        <w:rPr>
          <w:color w:val="1E120D"/>
          <w:spacing w:val="40"/>
          <w:sz w:val="20"/>
        </w:rPr>
        <w:t xml:space="preserve"> </w:t>
      </w:r>
      <w:r>
        <w:rPr>
          <w:color w:val="1E120D"/>
          <w:sz w:val="20"/>
        </w:rPr>
        <w:t>decisión</w:t>
      </w:r>
      <w:r>
        <w:rPr>
          <w:color w:val="1E120D"/>
          <w:spacing w:val="40"/>
          <w:sz w:val="20"/>
        </w:rPr>
        <w:t xml:space="preserve"> </w:t>
      </w:r>
      <w:r>
        <w:rPr>
          <w:color w:val="1E120D"/>
          <w:sz w:val="20"/>
        </w:rPr>
        <w:t>judicial</w:t>
      </w:r>
      <w:r>
        <w:rPr>
          <w:color w:val="1E120D"/>
          <w:spacing w:val="40"/>
          <w:sz w:val="20"/>
        </w:rPr>
        <w:t xml:space="preserve"> </w:t>
      </w:r>
      <w:r>
        <w:rPr>
          <w:color w:val="1E120D"/>
          <w:sz w:val="20"/>
        </w:rPr>
        <w:t>declaratoria</w:t>
      </w:r>
      <w:r>
        <w:rPr>
          <w:color w:val="1E120D"/>
          <w:spacing w:val="40"/>
          <w:sz w:val="20"/>
        </w:rPr>
        <w:t xml:space="preserve"> </w:t>
      </w:r>
      <w:r>
        <w:rPr>
          <w:color w:val="1E120D"/>
          <w:sz w:val="20"/>
        </w:rPr>
        <w:t>de</w:t>
      </w:r>
      <w:r>
        <w:rPr>
          <w:color w:val="1E120D"/>
          <w:spacing w:val="40"/>
          <w:sz w:val="20"/>
        </w:rPr>
        <w:t xml:space="preserve"> </w:t>
      </w:r>
      <w:r>
        <w:rPr>
          <w:color w:val="1E120D"/>
          <w:sz w:val="20"/>
        </w:rPr>
        <w:t>la</w:t>
      </w:r>
      <w:r>
        <w:rPr>
          <w:color w:val="1E120D"/>
          <w:spacing w:val="40"/>
          <w:sz w:val="20"/>
        </w:rPr>
        <w:t xml:space="preserve"> </w:t>
      </w:r>
      <w:r>
        <w:rPr>
          <w:color w:val="1E120D"/>
          <w:sz w:val="20"/>
        </w:rPr>
        <w:t>nulidad</w:t>
      </w:r>
      <w:r>
        <w:rPr>
          <w:color w:val="1E120D"/>
          <w:spacing w:val="40"/>
          <w:sz w:val="20"/>
        </w:rPr>
        <w:t xml:space="preserve"> </w:t>
      </w:r>
      <w:r>
        <w:rPr>
          <w:color w:val="1E120D"/>
          <w:sz w:val="20"/>
        </w:rPr>
        <w:t>del</w:t>
      </w:r>
      <w:r>
        <w:rPr>
          <w:color w:val="1E120D"/>
          <w:spacing w:val="40"/>
          <w:sz w:val="20"/>
        </w:rPr>
        <w:t xml:space="preserve"> </w:t>
      </w:r>
      <w:r>
        <w:rPr>
          <w:color w:val="1E120D"/>
          <w:spacing w:val="-2"/>
          <w:sz w:val="20"/>
        </w:rPr>
        <w:t>convenio.</w:t>
      </w:r>
    </w:p>
    <w:p w:rsidR="00C41F1B" w:rsidRDefault="00C41F1B">
      <w:pPr>
        <w:pStyle w:val="Textoindependiente"/>
        <w:spacing w:before="12"/>
        <w:jc w:val="left"/>
      </w:pPr>
    </w:p>
    <w:p w:rsidR="00C41F1B" w:rsidRDefault="00AC13AE">
      <w:pPr>
        <w:pStyle w:val="Textoindependiente"/>
        <w:ind w:left="87"/>
        <w:jc w:val="center"/>
      </w:pPr>
      <w:r>
        <w:rPr>
          <w:color w:val="1E120D"/>
          <w:spacing w:val="-2"/>
        </w:rPr>
        <w:t>Firmas</w:t>
      </w:r>
    </w:p>
    <w:p w:rsidR="00C41F1B" w:rsidRDefault="00AC13AE">
      <w:pPr>
        <w:pStyle w:val="Textoindependiente"/>
        <w:spacing w:before="10"/>
        <w:ind w:left="87"/>
        <w:jc w:val="center"/>
      </w:pPr>
      <w:r>
        <w:rPr>
          <w:color w:val="1E120D"/>
        </w:rPr>
        <w:t>En</w:t>
      </w:r>
      <w:r>
        <w:rPr>
          <w:color w:val="1E120D"/>
          <w:spacing w:val="-1"/>
        </w:rPr>
        <w:t xml:space="preserve"> </w:t>
      </w:r>
      <w:r>
        <w:rPr>
          <w:color w:val="1E120D"/>
        </w:rPr>
        <w:t>Las</w:t>
      </w:r>
      <w:r>
        <w:rPr>
          <w:color w:val="1E120D"/>
          <w:spacing w:val="-2"/>
        </w:rPr>
        <w:t xml:space="preserve"> </w:t>
      </w:r>
      <w:r>
        <w:rPr>
          <w:color w:val="1E120D"/>
        </w:rPr>
        <w:t>Palmas</w:t>
      </w:r>
      <w:r>
        <w:rPr>
          <w:color w:val="1E120D"/>
          <w:spacing w:val="-2"/>
        </w:rPr>
        <w:t xml:space="preserve"> </w:t>
      </w:r>
      <w:r>
        <w:rPr>
          <w:color w:val="1E120D"/>
        </w:rPr>
        <w:t>de</w:t>
      </w:r>
      <w:r>
        <w:rPr>
          <w:color w:val="1E120D"/>
          <w:spacing w:val="-1"/>
        </w:rPr>
        <w:t xml:space="preserve"> </w:t>
      </w:r>
      <w:r>
        <w:rPr>
          <w:color w:val="1E120D"/>
        </w:rPr>
        <w:t>Gran</w:t>
      </w:r>
      <w:r>
        <w:rPr>
          <w:color w:val="1E120D"/>
          <w:spacing w:val="-1"/>
        </w:rPr>
        <w:t xml:space="preserve"> </w:t>
      </w:r>
      <w:r>
        <w:rPr>
          <w:color w:val="1E120D"/>
        </w:rPr>
        <w:t>Canaria,</w:t>
      </w:r>
      <w:r>
        <w:rPr>
          <w:color w:val="1E120D"/>
          <w:spacing w:val="-1"/>
        </w:rPr>
        <w:t xml:space="preserve"> </w:t>
      </w:r>
      <w:r>
        <w:rPr>
          <w:color w:val="1E120D"/>
        </w:rPr>
        <w:t>a</w:t>
      </w:r>
      <w:r>
        <w:rPr>
          <w:color w:val="1E120D"/>
          <w:spacing w:val="-1"/>
        </w:rPr>
        <w:t xml:space="preserve"> </w:t>
      </w:r>
      <w:r>
        <w:rPr>
          <w:color w:val="1E120D"/>
          <w:spacing w:val="-2"/>
        </w:rPr>
        <w:t>[FECHA]</w:t>
      </w:r>
    </w:p>
    <w:p w:rsidR="00C41F1B" w:rsidRDefault="00C41F1B">
      <w:pPr>
        <w:pStyle w:val="Textoindependiente"/>
        <w:jc w:val="left"/>
      </w:pPr>
    </w:p>
    <w:p w:rsidR="00C41F1B" w:rsidRDefault="00C41F1B">
      <w:pPr>
        <w:pStyle w:val="Textoindependiente"/>
        <w:jc w:val="left"/>
      </w:pPr>
    </w:p>
    <w:p w:rsidR="00C41F1B" w:rsidRDefault="00C41F1B">
      <w:pPr>
        <w:pStyle w:val="Textoindependiente"/>
        <w:jc w:val="left"/>
      </w:pPr>
    </w:p>
    <w:p w:rsidR="00C41F1B" w:rsidRDefault="00C41F1B">
      <w:pPr>
        <w:pStyle w:val="Textoindependiente"/>
        <w:jc w:val="left"/>
      </w:pPr>
    </w:p>
    <w:p w:rsidR="00C41F1B" w:rsidRDefault="00C41F1B">
      <w:pPr>
        <w:pStyle w:val="Textoindependiente"/>
        <w:jc w:val="left"/>
      </w:pPr>
    </w:p>
    <w:p w:rsidR="00C41F1B" w:rsidRDefault="00C41F1B">
      <w:pPr>
        <w:pStyle w:val="Textoindependiente"/>
        <w:spacing w:before="70"/>
        <w:jc w:val="left"/>
      </w:pPr>
    </w:p>
    <w:p w:rsidR="00C41F1B" w:rsidRDefault="00AC13AE">
      <w:pPr>
        <w:pStyle w:val="Textoindependiente"/>
        <w:ind w:left="87"/>
        <w:jc w:val="center"/>
      </w:pPr>
      <w:r>
        <w:rPr>
          <w:color w:val="1E120D"/>
        </w:rPr>
        <w:t>Prof.</w:t>
      </w:r>
      <w:r>
        <w:rPr>
          <w:color w:val="1E120D"/>
          <w:spacing w:val="-9"/>
        </w:rPr>
        <w:t xml:space="preserve"> </w:t>
      </w:r>
      <w:r>
        <w:rPr>
          <w:color w:val="1E120D"/>
        </w:rPr>
        <w:t>Dr.</w:t>
      </w:r>
      <w:r>
        <w:rPr>
          <w:color w:val="1E120D"/>
          <w:spacing w:val="-5"/>
        </w:rPr>
        <w:t xml:space="preserve"> </w:t>
      </w:r>
      <w:r>
        <w:rPr>
          <w:color w:val="1E120D"/>
        </w:rPr>
        <w:t>Lluís</w:t>
      </w:r>
      <w:r>
        <w:rPr>
          <w:color w:val="1E120D"/>
          <w:spacing w:val="-6"/>
        </w:rPr>
        <w:t xml:space="preserve"> </w:t>
      </w:r>
      <w:r>
        <w:rPr>
          <w:color w:val="1E120D"/>
        </w:rPr>
        <w:t>SERRA</w:t>
      </w:r>
      <w:r>
        <w:rPr>
          <w:color w:val="1E120D"/>
          <w:spacing w:val="-12"/>
        </w:rPr>
        <w:t xml:space="preserve"> </w:t>
      </w:r>
      <w:r>
        <w:rPr>
          <w:color w:val="1E120D"/>
          <w:spacing w:val="-4"/>
        </w:rPr>
        <w:t>MAJEM</w:t>
      </w:r>
    </w:p>
    <w:p w:rsidR="00C41F1B" w:rsidRDefault="00AC13AE">
      <w:pPr>
        <w:pStyle w:val="Textoindependiente"/>
        <w:spacing w:before="10"/>
        <w:ind w:left="87"/>
        <w:jc w:val="center"/>
      </w:pPr>
      <w:r>
        <w:rPr>
          <w:color w:val="1E120D"/>
        </w:rPr>
        <w:t>Rector</w:t>
      </w:r>
      <w:r>
        <w:rPr>
          <w:color w:val="1E120D"/>
          <w:spacing w:val="-3"/>
        </w:rPr>
        <w:t xml:space="preserve"> </w:t>
      </w:r>
      <w:r>
        <w:rPr>
          <w:color w:val="1E120D"/>
        </w:rPr>
        <w:t>de</w:t>
      </w:r>
      <w:r>
        <w:rPr>
          <w:color w:val="1E120D"/>
          <w:spacing w:val="-1"/>
        </w:rPr>
        <w:t xml:space="preserve"> </w:t>
      </w:r>
      <w:r>
        <w:rPr>
          <w:color w:val="1E120D"/>
        </w:rPr>
        <w:t>la</w:t>
      </w:r>
      <w:r>
        <w:rPr>
          <w:color w:val="1E120D"/>
          <w:spacing w:val="-1"/>
        </w:rPr>
        <w:t xml:space="preserve"> </w:t>
      </w:r>
      <w:r>
        <w:rPr>
          <w:color w:val="1E120D"/>
        </w:rPr>
        <w:t>Universidad</w:t>
      </w:r>
      <w:r>
        <w:rPr>
          <w:color w:val="1E120D"/>
          <w:spacing w:val="-1"/>
        </w:rPr>
        <w:t xml:space="preserve"> </w:t>
      </w:r>
      <w:r>
        <w:rPr>
          <w:color w:val="1E120D"/>
        </w:rPr>
        <w:t>de Las</w:t>
      </w:r>
      <w:r>
        <w:rPr>
          <w:color w:val="1E120D"/>
          <w:spacing w:val="-2"/>
        </w:rPr>
        <w:t xml:space="preserve"> </w:t>
      </w:r>
      <w:r>
        <w:rPr>
          <w:color w:val="1E120D"/>
        </w:rPr>
        <w:t>Palmas</w:t>
      </w:r>
      <w:r>
        <w:rPr>
          <w:color w:val="1E120D"/>
          <w:spacing w:val="-2"/>
        </w:rPr>
        <w:t xml:space="preserve"> </w:t>
      </w:r>
      <w:r>
        <w:rPr>
          <w:color w:val="1E120D"/>
        </w:rPr>
        <w:t>de</w:t>
      </w:r>
      <w:r>
        <w:rPr>
          <w:color w:val="1E120D"/>
          <w:spacing w:val="-1"/>
        </w:rPr>
        <w:t xml:space="preserve"> </w:t>
      </w:r>
      <w:r>
        <w:rPr>
          <w:color w:val="1E120D"/>
        </w:rPr>
        <w:t xml:space="preserve">Gran </w:t>
      </w:r>
      <w:r>
        <w:rPr>
          <w:color w:val="1E120D"/>
          <w:spacing w:val="-2"/>
        </w:rPr>
        <w:t>Canaria</w:t>
      </w:r>
    </w:p>
    <w:p w:rsidR="00C41F1B" w:rsidRPr="009A6626" w:rsidRDefault="00AC13AE">
      <w:pPr>
        <w:pStyle w:val="Textoindependiente"/>
        <w:spacing w:before="92" w:line="249" w:lineRule="auto"/>
        <w:ind w:left="138" w:right="216"/>
        <w:rPr>
          <w:lang w:val="en-US"/>
        </w:rPr>
      </w:pPr>
      <w:r w:rsidRPr="000F0E98">
        <w:rPr>
          <w:lang w:val="en-US"/>
        </w:rPr>
        <w:br w:type="column"/>
      </w:r>
      <w:r w:rsidRPr="009A6626">
        <w:rPr>
          <w:color w:val="1E120D"/>
          <w:lang w:val="en-US"/>
        </w:rPr>
        <w:lastRenderedPageBreak/>
        <w:t xml:space="preserve">For further information on data protection, please contact </w:t>
      </w:r>
      <w:hyperlink r:id="rId17">
        <w:r w:rsidRPr="009A6626">
          <w:rPr>
            <w:color w:val="1E120D"/>
            <w:lang w:val="en-US"/>
          </w:rPr>
          <w:t>dpd@ulpgc.es</w:t>
        </w:r>
      </w:hyperlink>
      <w:r w:rsidRPr="009A6626">
        <w:rPr>
          <w:color w:val="1E120D"/>
          <w:lang w:val="en-US"/>
        </w:rPr>
        <w:t xml:space="preserve"> or visit the following website: </w:t>
      </w:r>
      <w:r w:rsidRPr="009A6626">
        <w:rPr>
          <w:color w:val="1E120D"/>
          <w:spacing w:val="-2"/>
          <w:lang w:val="en-US"/>
        </w:rPr>
        <w:t xml:space="preserve">https://escueladoctorado.ulpgc.es/doctorando_ulpgc_elaboracion </w:t>
      </w:r>
      <w:proofErr w:type="spellStart"/>
      <w:r w:rsidRPr="009A6626">
        <w:rPr>
          <w:color w:val="1E120D"/>
          <w:spacing w:val="-2"/>
          <w:lang w:val="en-US"/>
        </w:rPr>
        <w:t>Tesis_cotutela</w:t>
      </w:r>
      <w:proofErr w:type="spellEnd"/>
      <w:r w:rsidRPr="009A6626">
        <w:rPr>
          <w:color w:val="1E120D"/>
          <w:spacing w:val="-2"/>
          <w:lang w:val="en-US"/>
        </w:rPr>
        <w:t>.</w:t>
      </w:r>
    </w:p>
    <w:p w:rsidR="00C41F1B" w:rsidRPr="009A6626" w:rsidRDefault="00C41F1B">
      <w:pPr>
        <w:pStyle w:val="Textoindependiente"/>
        <w:spacing w:before="13"/>
        <w:jc w:val="left"/>
        <w:rPr>
          <w:lang w:val="en-US"/>
        </w:rPr>
      </w:pPr>
    </w:p>
    <w:p w:rsidR="00C41F1B" w:rsidRPr="009A6626" w:rsidRDefault="00AC13AE">
      <w:pPr>
        <w:pStyle w:val="Ttulo2"/>
        <w:tabs>
          <w:tab w:val="left" w:pos="1420"/>
          <w:tab w:val="left" w:pos="2272"/>
          <w:tab w:val="left" w:pos="3547"/>
          <w:tab w:val="left" w:pos="4142"/>
        </w:tabs>
        <w:spacing w:line="249" w:lineRule="auto"/>
        <w:ind w:right="216"/>
        <w:rPr>
          <w:lang w:val="en-US"/>
        </w:rPr>
      </w:pPr>
      <w:r w:rsidRPr="009A6626">
        <w:rPr>
          <w:color w:val="1E120D"/>
          <w:spacing w:val="-2"/>
          <w:lang w:val="en-US"/>
        </w:rPr>
        <w:t>Thirteenth.</w:t>
      </w:r>
      <w:r w:rsidRPr="009A6626">
        <w:rPr>
          <w:color w:val="1E120D"/>
          <w:lang w:val="en-US"/>
        </w:rPr>
        <w:tab/>
      </w:r>
      <w:r w:rsidRPr="009A6626">
        <w:rPr>
          <w:color w:val="1E120D"/>
          <w:spacing w:val="-4"/>
          <w:lang w:val="en-US"/>
        </w:rPr>
        <w:t>FORM</w:t>
      </w:r>
      <w:r w:rsidRPr="009A6626">
        <w:rPr>
          <w:color w:val="1E120D"/>
          <w:lang w:val="en-US"/>
        </w:rPr>
        <w:tab/>
      </w:r>
      <w:r w:rsidRPr="009A6626">
        <w:rPr>
          <w:color w:val="1E120D"/>
          <w:spacing w:val="-2"/>
          <w:lang w:val="en-US"/>
        </w:rPr>
        <w:t>ANNEXED</w:t>
      </w:r>
      <w:r w:rsidRPr="009A6626">
        <w:rPr>
          <w:color w:val="1E120D"/>
          <w:lang w:val="en-US"/>
        </w:rPr>
        <w:tab/>
      </w:r>
      <w:r w:rsidRPr="009A6626">
        <w:rPr>
          <w:color w:val="1E120D"/>
          <w:spacing w:val="-6"/>
          <w:lang w:val="en-US"/>
        </w:rPr>
        <w:t>TO</w:t>
      </w:r>
      <w:r w:rsidRPr="009A6626">
        <w:rPr>
          <w:color w:val="1E120D"/>
          <w:lang w:val="en-US"/>
        </w:rPr>
        <w:tab/>
      </w:r>
      <w:r w:rsidRPr="009A6626">
        <w:rPr>
          <w:color w:val="1E120D"/>
          <w:spacing w:val="-2"/>
          <w:lang w:val="en-US"/>
        </w:rPr>
        <w:t>COTUTELLE AGREEMENTS</w:t>
      </w:r>
    </w:p>
    <w:p w:rsidR="00C41F1B" w:rsidRPr="009A6626" w:rsidRDefault="00AC13AE">
      <w:pPr>
        <w:pStyle w:val="Textoindependiente"/>
        <w:spacing w:before="2" w:line="249" w:lineRule="auto"/>
        <w:ind w:left="138" w:right="216"/>
        <w:rPr>
          <w:lang w:val="en-US"/>
        </w:rPr>
      </w:pPr>
      <w:r w:rsidRPr="009A6626">
        <w:rPr>
          <w:color w:val="1E120D"/>
          <w:lang w:val="en-US"/>
        </w:rPr>
        <w:t xml:space="preserve">The signature of the respective </w:t>
      </w:r>
      <w:proofErr w:type="spellStart"/>
      <w:r w:rsidRPr="009A6626">
        <w:rPr>
          <w:color w:val="1E120D"/>
          <w:lang w:val="en-US"/>
        </w:rPr>
        <w:t>cotutelle</w:t>
      </w:r>
      <w:proofErr w:type="spellEnd"/>
      <w:r w:rsidRPr="009A6626">
        <w:rPr>
          <w:color w:val="1E120D"/>
          <w:lang w:val="en-US"/>
        </w:rPr>
        <w:t xml:space="preserve"> agreement shall be accompanied by the form set out in the Annex thereto, duly </w:t>
      </w:r>
      <w:r w:rsidRPr="009A6626">
        <w:rPr>
          <w:color w:val="1E120D"/>
          <w:spacing w:val="-2"/>
          <w:lang w:val="en-US"/>
        </w:rPr>
        <w:t>completed.</w:t>
      </w:r>
    </w:p>
    <w:p w:rsidR="00C41F1B" w:rsidRPr="009A6626" w:rsidRDefault="00C41F1B">
      <w:pPr>
        <w:pStyle w:val="Textoindependiente"/>
        <w:spacing w:before="12"/>
        <w:jc w:val="left"/>
        <w:rPr>
          <w:lang w:val="en-US"/>
        </w:rPr>
      </w:pPr>
    </w:p>
    <w:p w:rsidR="00C41F1B" w:rsidRPr="009A6626" w:rsidRDefault="00AC13AE">
      <w:pPr>
        <w:pStyle w:val="Ttulo2"/>
        <w:spacing w:before="1"/>
        <w:rPr>
          <w:lang w:val="en-US"/>
        </w:rPr>
      </w:pPr>
      <w:r w:rsidRPr="009A6626">
        <w:rPr>
          <w:color w:val="1E120D"/>
          <w:lang w:val="en-US"/>
        </w:rPr>
        <w:t>Fourteenth.</w:t>
      </w:r>
      <w:r w:rsidRPr="009A6626">
        <w:rPr>
          <w:color w:val="1E120D"/>
          <w:spacing w:val="-2"/>
          <w:lang w:val="en-US"/>
        </w:rPr>
        <w:t xml:space="preserve"> </w:t>
      </w:r>
      <w:r w:rsidRPr="009A6626">
        <w:rPr>
          <w:color w:val="1E120D"/>
          <w:lang w:val="en-US"/>
        </w:rPr>
        <w:t>COMMITMENT</w:t>
      </w:r>
      <w:r w:rsidRPr="009A6626">
        <w:rPr>
          <w:color w:val="1E120D"/>
          <w:spacing w:val="-15"/>
          <w:lang w:val="en-US"/>
        </w:rPr>
        <w:t xml:space="preserve"> </w:t>
      </w:r>
      <w:r w:rsidRPr="009A6626">
        <w:rPr>
          <w:color w:val="1E120D"/>
          <w:lang w:val="en-US"/>
        </w:rPr>
        <w:t>AND</w:t>
      </w:r>
      <w:r w:rsidRPr="009A6626">
        <w:rPr>
          <w:color w:val="1E120D"/>
          <w:spacing w:val="-1"/>
          <w:lang w:val="en-US"/>
        </w:rPr>
        <w:t xml:space="preserve"> </w:t>
      </w:r>
      <w:r w:rsidRPr="009A6626">
        <w:rPr>
          <w:color w:val="1E120D"/>
          <w:spacing w:val="-2"/>
          <w:lang w:val="en-US"/>
        </w:rPr>
        <w:t>LITIGATION</w:t>
      </w:r>
    </w:p>
    <w:p w:rsidR="00C41F1B" w:rsidRPr="009A6626" w:rsidRDefault="00AC13AE">
      <w:pPr>
        <w:pStyle w:val="Textoindependiente"/>
        <w:spacing w:before="10" w:line="249" w:lineRule="auto"/>
        <w:ind w:left="138" w:right="216"/>
        <w:rPr>
          <w:lang w:val="en-US"/>
        </w:rPr>
      </w:pPr>
      <w:r w:rsidRPr="009A6626">
        <w:rPr>
          <w:color w:val="1E120D"/>
          <w:lang w:val="en-US"/>
        </w:rPr>
        <w:t>In</w:t>
      </w:r>
      <w:r w:rsidRPr="009A6626">
        <w:rPr>
          <w:color w:val="1E120D"/>
          <w:spacing w:val="-9"/>
          <w:lang w:val="en-US"/>
        </w:rPr>
        <w:t xml:space="preserve"> </w:t>
      </w:r>
      <w:proofErr w:type="spellStart"/>
      <w:r w:rsidRPr="009A6626">
        <w:rPr>
          <w:color w:val="1E120D"/>
          <w:lang w:val="en-US"/>
        </w:rPr>
        <w:t>defence</w:t>
      </w:r>
      <w:proofErr w:type="spellEnd"/>
      <w:r w:rsidRPr="009A6626">
        <w:rPr>
          <w:color w:val="1E120D"/>
          <w:spacing w:val="-10"/>
          <w:lang w:val="en-US"/>
        </w:rPr>
        <w:t xml:space="preserve"> </w:t>
      </w:r>
      <w:r w:rsidRPr="009A6626">
        <w:rPr>
          <w:color w:val="1E120D"/>
          <w:lang w:val="en-US"/>
        </w:rPr>
        <w:t>of</w:t>
      </w:r>
      <w:r w:rsidRPr="009A6626">
        <w:rPr>
          <w:color w:val="1E120D"/>
          <w:spacing w:val="-9"/>
          <w:lang w:val="en-US"/>
        </w:rPr>
        <w:t xml:space="preserve"> </w:t>
      </w:r>
      <w:r w:rsidRPr="009A6626">
        <w:rPr>
          <w:color w:val="1E120D"/>
          <w:lang w:val="en-US"/>
        </w:rPr>
        <w:t>the</w:t>
      </w:r>
      <w:r w:rsidRPr="009A6626">
        <w:rPr>
          <w:color w:val="1E120D"/>
          <w:spacing w:val="-9"/>
          <w:lang w:val="en-US"/>
        </w:rPr>
        <w:t xml:space="preserve"> </w:t>
      </w:r>
      <w:r w:rsidRPr="009A6626">
        <w:rPr>
          <w:color w:val="1E120D"/>
          <w:lang w:val="en-US"/>
        </w:rPr>
        <w:t>interests</w:t>
      </w:r>
      <w:r w:rsidRPr="009A6626">
        <w:rPr>
          <w:color w:val="1E120D"/>
          <w:spacing w:val="-10"/>
          <w:lang w:val="en-US"/>
        </w:rPr>
        <w:t xml:space="preserve"> </w:t>
      </w:r>
      <w:r w:rsidRPr="009A6626">
        <w:rPr>
          <w:color w:val="1E120D"/>
          <w:lang w:val="en-US"/>
        </w:rPr>
        <w:t>of</w:t>
      </w:r>
      <w:r w:rsidRPr="009A6626">
        <w:rPr>
          <w:color w:val="1E120D"/>
          <w:spacing w:val="-9"/>
          <w:lang w:val="en-US"/>
        </w:rPr>
        <w:t xml:space="preserve"> </w:t>
      </w:r>
      <w:r w:rsidRPr="009A6626">
        <w:rPr>
          <w:color w:val="1E120D"/>
          <w:lang w:val="en-US"/>
        </w:rPr>
        <w:t>the</w:t>
      </w:r>
      <w:r w:rsidRPr="009A6626">
        <w:rPr>
          <w:color w:val="1E120D"/>
          <w:spacing w:val="-9"/>
          <w:lang w:val="en-US"/>
        </w:rPr>
        <w:t xml:space="preserve"> </w:t>
      </w:r>
      <w:r w:rsidRPr="009A6626">
        <w:rPr>
          <w:color w:val="1E120D"/>
          <w:lang w:val="en-US"/>
        </w:rPr>
        <w:t>doctoral</w:t>
      </w:r>
      <w:r w:rsidRPr="009A6626">
        <w:rPr>
          <w:color w:val="1E120D"/>
          <w:spacing w:val="-10"/>
          <w:lang w:val="en-US"/>
        </w:rPr>
        <w:t xml:space="preserve"> </w:t>
      </w:r>
      <w:r w:rsidRPr="009A6626">
        <w:rPr>
          <w:color w:val="1E120D"/>
          <w:lang w:val="en-US"/>
        </w:rPr>
        <w:t>students</w:t>
      </w:r>
      <w:r w:rsidRPr="009A6626">
        <w:rPr>
          <w:color w:val="1E120D"/>
          <w:spacing w:val="-10"/>
          <w:lang w:val="en-US"/>
        </w:rPr>
        <w:t xml:space="preserve"> </w:t>
      </w:r>
      <w:r w:rsidRPr="009A6626">
        <w:rPr>
          <w:color w:val="1E120D"/>
          <w:lang w:val="en-US"/>
        </w:rPr>
        <w:t>and</w:t>
      </w:r>
      <w:r w:rsidRPr="009A6626">
        <w:rPr>
          <w:color w:val="1E120D"/>
          <w:spacing w:val="-9"/>
          <w:lang w:val="en-US"/>
        </w:rPr>
        <w:t xml:space="preserve"> </w:t>
      </w:r>
      <w:r w:rsidRPr="009A6626">
        <w:rPr>
          <w:color w:val="1E120D"/>
          <w:lang w:val="en-US"/>
        </w:rPr>
        <w:t>in</w:t>
      </w:r>
      <w:r w:rsidRPr="009A6626">
        <w:rPr>
          <w:color w:val="1E120D"/>
          <w:spacing w:val="-9"/>
          <w:lang w:val="en-US"/>
        </w:rPr>
        <w:t xml:space="preserve"> </w:t>
      </w:r>
      <w:proofErr w:type="spellStart"/>
      <w:r w:rsidRPr="009A6626">
        <w:rPr>
          <w:color w:val="1E120D"/>
          <w:lang w:val="en-US"/>
        </w:rPr>
        <w:t>favour</w:t>
      </w:r>
      <w:proofErr w:type="spellEnd"/>
      <w:r w:rsidRPr="009A6626">
        <w:rPr>
          <w:color w:val="1E120D"/>
          <w:spacing w:val="-9"/>
          <w:lang w:val="en-US"/>
        </w:rPr>
        <w:t xml:space="preserve"> </w:t>
      </w:r>
      <w:r w:rsidRPr="009A6626">
        <w:rPr>
          <w:color w:val="1E120D"/>
          <w:lang w:val="en-US"/>
        </w:rPr>
        <w:t>of the development of cooperation between their respective states, the aforementioned higher education and research institutions shall respect the above-mentioned provisions and shall do everything necessary for the implementation of this agreement under the best possible conditions. In the event of litigation, the parties undertake to seek an amicable solution.</w:t>
      </w:r>
    </w:p>
    <w:p w:rsidR="00C41F1B" w:rsidRPr="009A6626" w:rsidRDefault="00C41F1B">
      <w:pPr>
        <w:pStyle w:val="Textoindependiente"/>
        <w:spacing w:before="15"/>
        <w:jc w:val="left"/>
        <w:rPr>
          <w:lang w:val="en-US"/>
        </w:rPr>
      </w:pPr>
    </w:p>
    <w:p w:rsidR="00C41F1B" w:rsidRPr="009A6626" w:rsidRDefault="00AC13AE">
      <w:pPr>
        <w:pStyle w:val="Ttulo2"/>
        <w:rPr>
          <w:lang w:val="en-US"/>
        </w:rPr>
      </w:pPr>
      <w:r w:rsidRPr="009A6626">
        <w:rPr>
          <w:color w:val="1E120D"/>
          <w:lang w:val="en-US"/>
        </w:rPr>
        <w:t xml:space="preserve">Fifteenth. </w:t>
      </w:r>
      <w:r w:rsidRPr="009A6626">
        <w:rPr>
          <w:color w:val="1E120D"/>
          <w:spacing w:val="-2"/>
          <w:lang w:val="en-US"/>
        </w:rPr>
        <w:t>COMPLAINT</w:t>
      </w:r>
    </w:p>
    <w:p w:rsidR="00C41F1B" w:rsidRPr="009A6626" w:rsidRDefault="00AC13AE">
      <w:pPr>
        <w:pStyle w:val="Textoindependiente"/>
        <w:spacing w:before="10" w:line="249" w:lineRule="auto"/>
        <w:ind w:left="138" w:right="205"/>
        <w:rPr>
          <w:lang w:val="en-US"/>
        </w:rPr>
      </w:pPr>
      <w:r w:rsidRPr="009A6626">
        <w:rPr>
          <w:color w:val="1E120D"/>
          <w:lang w:val="en-US"/>
        </w:rPr>
        <w:t>In the event that the thesis co-supervising system is subject of denunciation</w:t>
      </w:r>
      <w:r w:rsidRPr="009A6626">
        <w:rPr>
          <w:color w:val="1E120D"/>
          <w:spacing w:val="-10"/>
          <w:lang w:val="en-US"/>
        </w:rPr>
        <w:t xml:space="preserve"> </w:t>
      </w:r>
      <w:r w:rsidRPr="009A6626">
        <w:rPr>
          <w:color w:val="1E120D"/>
          <w:lang w:val="en-US"/>
        </w:rPr>
        <w:t>by</w:t>
      </w:r>
      <w:r w:rsidRPr="009A6626">
        <w:rPr>
          <w:color w:val="1E120D"/>
          <w:spacing w:val="-10"/>
          <w:lang w:val="en-US"/>
        </w:rPr>
        <w:t xml:space="preserve"> </w:t>
      </w:r>
      <w:r w:rsidRPr="009A6626">
        <w:rPr>
          <w:color w:val="1E120D"/>
          <w:lang w:val="en-US"/>
        </w:rPr>
        <w:t>one</w:t>
      </w:r>
      <w:r w:rsidRPr="009A6626">
        <w:rPr>
          <w:color w:val="1E120D"/>
          <w:spacing w:val="-10"/>
          <w:lang w:val="en-US"/>
        </w:rPr>
        <w:t xml:space="preserve"> </w:t>
      </w:r>
      <w:r w:rsidRPr="009A6626">
        <w:rPr>
          <w:color w:val="1E120D"/>
          <w:lang w:val="en-US"/>
        </w:rPr>
        <w:t>of</w:t>
      </w:r>
      <w:r w:rsidRPr="009A6626">
        <w:rPr>
          <w:color w:val="1E120D"/>
          <w:spacing w:val="-10"/>
          <w:lang w:val="en-US"/>
        </w:rPr>
        <w:t xml:space="preserve"> </w:t>
      </w:r>
      <w:r w:rsidRPr="009A6626">
        <w:rPr>
          <w:color w:val="1E120D"/>
          <w:lang w:val="en-US"/>
        </w:rPr>
        <w:t>the</w:t>
      </w:r>
      <w:r w:rsidRPr="009A6626">
        <w:rPr>
          <w:color w:val="1E120D"/>
          <w:spacing w:val="-10"/>
          <w:lang w:val="en-US"/>
        </w:rPr>
        <w:t xml:space="preserve"> </w:t>
      </w:r>
      <w:r w:rsidRPr="009A6626">
        <w:rPr>
          <w:color w:val="1E120D"/>
          <w:lang w:val="en-US"/>
        </w:rPr>
        <w:t>parties,</w:t>
      </w:r>
      <w:r w:rsidRPr="009A6626">
        <w:rPr>
          <w:color w:val="1E120D"/>
          <w:spacing w:val="-10"/>
          <w:lang w:val="en-US"/>
        </w:rPr>
        <w:t xml:space="preserve"> </w:t>
      </w:r>
      <w:r w:rsidRPr="009A6626">
        <w:rPr>
          <w:color w:val="1E120D"/>
          <w:lang w:val="en-US"/>
        </w:rPr>
        <w:t>such</w:t>
      </w:r>
      <w:r w:rsidRPr="009A6626">
        <w:rPr>
          <w:color w:val="1E120D"/>
          <w:spacing w:val="-10"/>
          <w:lang w:val="en-US"/>
        </w:rPr>
        <w:t xml:space="preserve"> </w:t>
      </w:r>
      <w:r w:rsidRPr="009A6626">
        <w:rPr>
          <w:color w:val="1E120D"/>
          <w:lang w:val="en-US"/>
        </w:rPr>
        <w:t>party</w:t>
      </w:r>
      <w:r w:rsidRPr="009A6626">
        <w:rPr>
          <w:color w:val="1E120D"/>
          <w:spacing w:val="-10"/>
          <w:lang w:val="en-US"/>
        </w:rPr>
        <w:t xml:space="preserve"> </w:t>
      </w:r>
      <w:r w:rsidRPr="009A6626">
        <w:rPr>
          <w:color w:val="1E120D"/>
          <w:lang w:val="en-US"/>
        </w:rPr>
        <w:t>shall</w:t>
      </w:r>
      <w:r w:rsidRPr="009A6626">
        <w:rPr>
          <w:color w:val="1E120D"/>
          <w:spacing w:val="-10"/>
          <w:lang w:val="en-US"/>
        </w:rPr>
        <w:t xml:space="preserve"> </w:t>
      </w:r>
      <w:r w:rsidRPr="009A6626">
        <w:rPr>
          <w:color w:val="1E120D"/>
          <w:lang w:val="en-US"/>
        </w:rPr>
        <w:t>notify</w:t>
      </w:r>
      <w:r w:rsidRPr="009A6626">
        <w:rPr>
          <w:color w:val="1E120D"/>
          <w:spacing w:val="-10"/>
          <w:lang w:val="en-US"/>
        </w:rPr>
        <w:t xml:space="preserve"> </w:t>
      </w:r>
      <w:r w:rsidRPr="009A6626">
        <w:rPr>
          <w:color w:val="1E120D"/>
          <w:lang w:val="en-US"/>
        </w:rPr>
        <w:t>its</w:t>
      </w:r>
      <w:r w:rsidRPr="009A6626">
        <w:rPr>
          <w:color w:val="1E120D"/>
          <w:spacing w:val="-10"/>
          <w:lang w:val="en-US"/>
        </w:rPr>
        <w:t xml:space="preserve"> </w:t>
      </w:r>
      <w:r w:rsidRPr="009A6626">
        <w:rPr>
          <w:color w:val="1E120D"/>
          <w:lang w:val="en-US"/>
        </w:rPr>
        <w:t xml:space="preserve">home institution in writing, stating the reasons for its decision. The home institution shall inform the host institution, the university concerned and the doctoral student at least one month in </w:t>
      </w:r>
      <w:r w:rsidRPr="009A6626">
        <w:rPr>
          <w:color w:val="1E120D"/>
          <w:spacing w:val="-2"/>
          <w:lang w:val="en-US"/>
        </w:rPr>
        <w:t>advance.</w:t>
      </w:r>
    </w:p>
    <w:p w:rsidR="00C41F1B" w:rsidRPr="009A6626" w:rsidRDefault="00C41F1B">
      <w:pPr>
        <w:pStyle w:val="Textoindependiente"/>
        <w:spacing w:before="14"/>
        <w:jc w:val="left"/>
        <w:rPr>
          <w:lang w:val="en-US"/>
        </w:rPr>
      </w:pPr>
    </w:p>
    <w:p w:rsidR="00C41F1B" w:rsidRPr="009A6626" w:rsidRDefault="00AC13AE">
      <w:pPr>
        <w:pStyle w:val="Ttulo2"/>
        <w:spacing w:before="1" w:line="249" w:lineRule="auto"/>
        <w:rPr>
          <w:lang w:val="en-US"/>
        </w:rPr>
      </w:pPr>
      <w:r w:rsidRPr="009A6626">
        <w:rPr>
          <w:color w:val="1E120D"/>
          <w:lang w:val="en-US"/>
        </w:rPr>
        <w:t>Sixteenth.</w:t>
      </w:r>
      <w:r w:rsidRPr="009A6626">
        <w:rPr>
          <w:color w:val="1E120D"/>
          <w:spacing w:val="80"/>
          <w:lang w:val="en-US"/>
        </w:rPr>
        <w:t xml:space="preserve"> </w:t>
      </w:r>
      <w:r w:rsidRPr="009A6626">
        <w:rPr>
          <w:color w:val="1E120D"/>
          <w:lang w:val="en-US"/>
        </w:rPr>
        <w:t>VALIDITY</w:t>
      </w:r>
      <w:r w:rsidRPr="009A6626">
        <w:rPr>
          <w:color w:val="1E120D"/>
          <w:spacing w:val="40"/>
          <w:lang w:val="en-US"/>
        </w:rPr>
        <w:t xml:space="preserve"> </w:t>
      </w:r>
      <w:r w:rsidRPr="009A6626">
        <w:rPr>
          <w:color w:val="1E120D"/>
          <w:lang w:val="en-US"/>
        </w:rPr>
        <w:t>AND</w:t>
      </w:r>
      <w:r w:rsidRPr="009A6626">
        <w:rPr>
          <w:color w:val="1E120D"/>
          <w:spacing w:val="80"/>
          <w:lang w:val="en-US"/>
        </w:rPr>
        <w:t xml:space="preserve"> </w:t>
      </w:r>
      <w:r w:rsidRPr="009A6626">
        <w:rPr>
          <w:color w:val="1E120D"/>
          <w:lang w:val="en-US"/>
        </w:rPr>
        <w:t>MODIFICATION</w:t>
      </w:r>
      <w:r w:rsidRPr="009A6626">
        <w:rPr>
          <w:color w:val="1E120D"/>
          <w:spacing w:val="80"/>
          <w:lang w:val="en-US"/>
        </w:rPr>
        <w:t xml:space="preserve"> </w:t>
      </w:r>
      <w:r w:rsidRPr="009A6626">
        <w:rPr>
          <w:color w:val="1E120D"/>
          <w:lang w:val="en-US"/>
        </w:rPr>
        <w:t>OF</w:t>
      </w:r>
      <w:r w:rsidRPr="009A6626">
        <w:rPr>
          <w:color w:val="1E120D"/>
          <w:spacing w:val="79"/>
          <w:lang w:val="en-US"/>
        </w:rPr>
        <w:t xml:space="preserve"> </w:t>
      </w:r>
      <w:r w:rsidRPr="009A6626">
        <w:rPr>
          <w:color w:val="1E120D"/>
          <w:lang w:val="en-US"/>
        </w:rPr>
        <w:t>THE COTUTELLE</w:t>
      </w:r>
      <w:r w:rsidRPr="009A6626">
        <w:rPr>
          <w:color w:val="1E120D"/>
          <w:spacing w:val="-13"/>
          <w:lang w:val="en-US"/>
        </w:rPr>
        <w:t xml:space="preserve"> </w:t>
      </w:r>
      <w:r w:rsidRPr="009A6626">
        <w:rPr>
          <w:color w:val="1E120D"/>
          <w:lang w:val="en-US"/>
        </w:rPr>
        <w:t>AGREEMENT</w:t>
      </w:r>
    </w:p>
    <w:p w:rsidR="00C41F1B" w:rsidRPr="009A6626" w:rsidRDefault="00AC13AE">
      <w:pPr>
        <w:pStyle w:val="Textoindependiente"/>
        <w:spacing w:before="1" w:line="249" w:lineRule="auto"/>
        <w:ind w:left="138" w:right="216"/>
        <w:rPr>
          <w:lang w:val="en-US"/>
        </w:rPr>
      </w:pPr>
      <w:r w:rsidRPr="009A6626">
        <w:rPr>
          <w:color w:val="1E120D"/>
          <w:lang w:val="en-US"/>
        </w:rPr>
        <w:t>This</w:t>
      </w:r>
      <w:r w:rsidRPr="009A6626">
        <w:rPr>
          <w:color w:val="1E120D"/>
          <w:spacing w:val="-12"/>
          <w:lang w:val="en-US"/>
        </w:rPr>
        <w:t xml:space="preserve"> </w:t>
      </w:r>
      <w:r w:rsidRPr="009A6626">
        <w:rPr>
          <w:color w:val="1E120D"/>
          <w:lang w:val="en-US"/>
        </w:rPr>
        <w:t>agreement</w:t>
      </w:r>
      <w:r w:rsidRPr="009A6626">
        <w:rPr>
          <w:color w:val="1E120D"/>
          <w:spacing w:val="-12"/>
          <w:lang w:val="en-US"/>
        </w:rPr>
        <w:t xml:space="preserve"> </w:t>
      </w:r>
      <w:r w:rsidRPr="009A6626">
        <w:rPr>
          <w:color w:val="1E120D"/>
          <w:lang w:val="en-US"/>
        </w:rPr>
        <w:t>shall</w:t>
      </w:r>
      <w:r w:rsidRPr="009A6626">
        <w:rPr>
          <w:color w:val="1E120D"/>
          <w:spacing w:val="-12"/>
          <w:lang w:val="en-US"/>
        </w:rPr>
        <w:t xml:space="preserve"> </w:t>
      </w:r>
      <w:r w:rsidRPr="009A6626">
        <w:rPr>
          <w:color w:val="1E120D"/>
          <w:lang w:val="en-US"/>
        </w:rPr>
        <w:t>enter</w:t>
      </w:r>
      <w:r w:rsidRPr="009A6626">
        <w:rPr>
          <w:color w:val="1E120D"/>
          <w:spacing w:val="-12"/>
          <w:lang w:val="en-US"/>
        </w:rPr>
        <w:t xml:space="preserve"> </w:t>
      </w:r>
      <w:r w:rsidRPr="009A6626">
        <w:rPr>
          <w:color w:val="1E120D"/>
          <w:lang w:val="en-US"/>
        </w:rPr>
        <w:t>into</w:t>
      </w:r>
      <w:r w:rsidRPr="009A6626">
        <w:rPr>
          <w:color w:val="1E120D"/>
          <w:spacing w:val="-12"/>
          <w:lang w:val="en-US"/>
        </w:rPr>
        <w:t xml:space="preserve"> </w:t>
      </w:r>
      <w:r w:rsidRPr="009A6626">
        <w:rPr>
          <w:color w:val="1E120D"/>
          <w:lang w:val="en-US"/>
        </w:rPr>
        <w:t>force</w:t>
      </w:r>
      <w:r w:rsidRPr="009A6626">
        <w:rPr>
          <w:color w:val="1E120D"/>
          <w:spacing w:val="-12"/>
          <w:lang w:val="en-US"/>
        </w:rPr>
        <w:t xml:space="preserve"> </w:t>
      </w:r>
      <w:r w:rsidRPr="009A6626">
        <w:rPr>
          <w:color w:val="1E120D"/>
          <w:lang w:val="en-US"/>
        </w:rPr>
        <w:t>on</w:t>
      </w:r>
      <w:r w:rsidRPr="009A6626">
        <w:rPr>
          <w:color w:val="1E120D"/>
          <w:spacing w:val="-12"/>
          <w:lang w:val="en-US"/>
        </w:rPr>
        <w:t xml:space="preserve"> </w:t>
      </w:r>
      <w:r w:rsidRPr="009A6626">
        <w:rPr>
          <w:color w:val="1E120D"/>
          <w:lang w:val="en-US"/>
        </w:rPr>
        <w:t>the</w:t>
      </w:r>
      <w:r w:rsidRPr="009A6626">
        <w:rPr>
          <w:color w:val="1E120D"/>
          <w:spacing w:val="-12"/>
          <w:lang w:val="en-US"/>
        </w:rPr>
        <w:t xml:space="preserve"> </w:t>
      </w:r>
      <w:r w:rsidRPr="009A6626">
        <w:rPr>
          <w:color w:val="1E120D"/>
          <w:lang w:val="en-US"/>
        </w:rPr>
        <w:t>date</w:t>
      </w:r>
      <w:r w:rsidRPr="009A6626">
        <w:rPr>
          <w:color w:val="1E120D"/>
          <w:spacing w:val="-12"/>
          <w:lang w:val="en-US"/>
        </w:rPr>
        <w:t xml:space="preserve"> </w:t>
      </w:r>
      <w:r w:rsidRPr="009A6626">
        <w:rPr>
          <w:color w:val="1E120D"/>
          <w:lang w:val="en-US"/>
        </w:rPr>
        <w:t>of</w:t>
      </w:r>
      <w:r w:rsidRPr="009A6626">
        <w:rPr>
          <w:color w:val="1E120D"/>
          <w:spacing w:val="-12"/>
          <w:lang w:val="en-US"/>
        </w:rPr>
        <w:t xml:space="preserve"> </w:t>
      </w:r>
      <w:r w:rsidRPr="009A6626">
        <w:rPr>
          <w:color w:val="1E120D"/>
          <w:lang w:val="en-US"/>
        </w:rPr>
        <w:t>its</w:t>
      </w:r>
      <w:r w:rsidRPr="009A6626">
        <w:rPr>
          <w:color w:val="1E120D"/>
          <w:spacing w:val="-12"/>
          <w:lang w:val="en-US"/>
        </w:rPr>
        <w:t xml:space="preserve"> </w:t>
      </w:r>
      <w:r w:rsidRPr="009A6626">
        <w:rPr>
          <w:color w:val="1E120D"/>
          <w:lang w:val="en-US"/>
        </w:rPr>
        <w:t>signature</w:t>
      </w:r>
      <w:r w:rsidRPr="009A6626">
        <w:rPr>
          <w:color w:val="1E120D"/>
          <w:spacing w:val="-12"/>
          <w:lang w:val="en-US"/>
        </w:rPr>
        <w:t xml:space="preserve"> </w:t>
      </w:r>
      <w:r w:rsidRPr="009A6626">
        <w:rPr>
          <w:color w:val="1E120D"/>
          <w:lang w:val="en-US"/>
        </w:rPr>
        <w:t>by the</w:t>
      </w:r>
      <w:r w:rsidRPr="009A6626">
        <w:rPr>
          <w:color w:val="1E120D"/>
          <w:spacing w:val="-12"/>
          <w:lang w:val="en-US"/>
        </w:rPr>
        <w:t xml:space="preserve"> </w:t>
      </w:r>
      <w:r w:rsidRPr="009A6626">
        <w:rPr>
          <w:color w:val="1E120D"/>
          <w:lang w:val="en-US"/>
        </w:rPr>
        <w:t>representatives</w:t>
      </w:r>
      <w:r w:rsidRPr="009A6626">
        <w:rPr>
          <w:color w:val="1E120D"/>
          <w:spacing w:val="-12"/>
          <w:lang w:val="en-US"/>
        </w:rPr>
        <w:t xml:space="preserve"> </w:t>
      </w:r>
      <w:r w:rsidRPr="009A6626">
        <w:rPr>
          <w:color w:val="1E120D"/>
          <w:lang w:val="en-US"/>
        </w:rPr>
        <w:t>of</w:t>
      </w:r>
      <w:r w:rsidRPr="009A6626">
        <w:rPr>
          <w:color w:val="1E120D"/>
          <w:spacing w:val="-12"/>
          <w:lang w:val="en-US"/>
        </w:rPr>
        <w:t xml:space="preserve"> </w:t>
      </w:r>
      <w:r w:rsidRPr="009A6626">
        <w:rPr>
          <w:color w:val="1E120D"/>
          <w:lang w:val="en-US"/>
        </w:rPr>
        <w:t>the</w:t>
      </w:r>
      <w:r w:rsidRPr="009A6626">
        <w:rPr>
          <w:color w:val="1E120D"/>
          <w:spacing w:val="-12"/>
          <w:lang w:val="en-US"/>
        </w:rPr>
        <w:t xml:space="preserve"> </w:t>
      </w:r>
      <w:r w:rsidRPr="009A6626">
        <w:rPr>
          <w:color w:val="1E120D"/>
          <w:lang w:val="en-US"/>
        </w:rPr>
        <w:t>two</w:t>
      </w:r>
      <w:r w:rsidRPr="009A6626">
        <w:rPr>
          <w:color w:val="1E120D"/>
          <w:spacing w:val="-12"/>
          <w:lang w:val="en-US"/>
        </w:rPr>
        <w:t xml:space="preserve"> </w:t>
      </w:r>
      <w:r w:rsidRPr="009A6626">
        <w:rPr>
          <w:color w:val="1E120D"/>
          <w:lang w:val="en-US"/>
        </w:rPr>
        <w:t>institutions</w:t>
      </w:r>
      <w:r w:rsidRPr="009A6626">
        <w:rPr>
          <w:color w:val="1E120D"/>
          <w:spacing w:val="-12"/>
          <w:lang w:val="en-US"/>
        </w:rPr>
        <w:t xml:space="preserve"> </w:t>
      </w:r>
      <w:r w:rsidRPr="009A6626">
        <w:rPr>
          <w:color w:val="1E120D"/>
          <w:lang w:val="en-US"/>
        </w:rPr>
        <w:t>and</w:t>
      </w:r>
      <w:r w:rsidRPr="009A6626">
        <w:rPr>
          <w:color w:val="1E120D"/>
          <w:spacing w:val="-12"/>
          <w:lang w:val="en-US"/>
        </w:rPr>
        <w:t xml:space="preserve"> </w:t>
      </w:r>
      <w:r w:rsidRPr="009A6626">
        <w:rPr>
          <w:color w:val="1E120D"/>
          <w:lang w:val="en-US"/>
        </w:rPr>
        <w:t>shall</w:t>
      </w:r>
      <w:r w:rsidRPr="009A6626">
        <w:rPr>
          <w:color w:val="1E120D"/>
          <w:spacing w:val="-12"/>
          <w:lang w:val="en-US"/>
        </w:rPr>
        <w:t xml:space="preserve"> </w:t>
      </w:r>
      <w:r w:rsidRPr="009A6626">
        <w:rPr>
          <w:color w:val="1E120D"/>
          <w:lang w:val="en-US"/>
        </w:rPr>
        <w:t>remain</w:t>
      </w:r>
      <w:r w:rsidRPr="009A6626">
        <w:rPr>
          <w:color w:val="1E120D"/>
          <w:spacing w:val="-12"/>
          <w:lang w:val="en-US"/>
        </w:rPr>
        <w:t xml:space="preserve"> </w:t>
      </w:r>
      <w:r w:rsidRPr="009A6626">
        <w:rPr>
          <w:color w:val="1E120D"/>
          <w:lang w:val="en-US"/>
        </w:rPr>
        <w:t>in</w:t>
      </w:r>
      <w:r w:rsidRPr="009A6626">
        <w:rPr>
          <w:color w:val="1E120D"/>
          <w:spacing w:val="-12"/>
          <w:lang w:val="en-US"/>
        </w:rPr>
        <w:t xml:space="preserve"> </w:t>
      </w:r>
      <w:r w:rsidRPr="009A6626">
        <w:rPr>
          <w:color w:val="1E120D"/>
          <w:lang w:val="en-US"/>
        </w:rPr>
        <w:t>force for</w:t>
      </w:r>
      <w:r w:rsidRPr="009A6626">
        <w:rPr>
          <w:color w:val="1E120D"/>
          <w:spacing w:val="-9"/>
          <w:lang w:val="en-US"/>
        </w:rPr>
        <w:t xml:space="preserve"> </w:t>
      </w:r>
      <w:r w:rsidRPr="009A6626">
        <w:rPr>
          <w:color w:val="1E120D"/>
          <w:lang w:val="en-US"/>
        </w:rPr>
        <w:t>as</w:t>
      </w:r>
      <w:r w:rsidRPr="009A6626">
        <w:rPr>
          <w:color w:val="1E120D"/>
          <w:spacing w:val="-10"/>
          <w:lang w:val="en-US"/>
        </w:rPr>
        <w:t xml:space="preserve"> </w:t>
      </w:r>
      <w:r w:rsidRPr="009A6626">
        <w:rPr>
          <w:color w:val="1E120D"/>
          <w:lang w:val="en-US"/>
        </w:rPr>
        <w:t>long</w:t>
      </w:r>
      <w:r w:rsidRPr="009A6626">
        <w:rPr>
          <w:color w:val="1E120D"/>
          <w:spacing w:val="-9"/>
          <w:lang w:val="en-US"/>
        </w:rPr>
        <w:t xml:space="preserve"> </w:t>
      </w:r>
      <w:r w:rsidRPr="009A6626">
        <w:rPr>
          <w:color w:val="1E120D"/>
          <w:lang w:val="en-US"/>
        </w:rPr>
        <w:t>as</w:t>
      </w:r>
      <w:r w:rsidRPr="009A6626">
        <w:rPr>
          <w:color w:val="1E120D"/>
          <w:spacing w:val="-10"/>
          <w:lang w:val="en-US"/>
        </w:rPr>
        <w:t xml:space="preserve"> </w:t>
      </w:r>
      <w:r w:rsidRPr="009A6626">
        <w:rPr>
          <w:color w:val="1E120D"/>
          <w:lang w:val="en-US"/>
        </w:rPr>
        <w:t>the</w:t>
      </w:r>
      <w:r w:rsidRPr="009A6626">
        <w:rPr>
          <w:color w:val="1E120D"/>
          <w:spacing w:val="-9"/>
          <w:lang w:val="en-US"/>
        </w:rPr>
        <w:t xml:space="preserve"> </w:t>
      </w:r>
      <w:r w:rsidRPr="009A6626">
        <w:rPr>
          <w:color w:val="1E120D"/>
          <w:lang w:val="en-US"/>
        </w:rPr>
        <w:t>causes</w:t>
      </w:r>
      <w:r w:rsidRPr="009A6626">
        <w:rPr>
          <w:color w:val="1E120D"/>
          <w:spacing w:val="-10"/>
          <w:lang w:val="en-US"/>
        </w:rPr>
        <w:t xml:space="preserve"> </w:t>
      </w:r>
      <w:r w:rsidRPr="009A6626">
        <w:rPr>
          <w:color w:val="1E120D"/>
          <w:lang w:val="en-US"/>
        </w:rPr>
        <w:t>and</w:t>
      </w:r>
      <w:r w:rsidRPr="009A6626">
        <w:rPr>
          <w:color w:val="1E120D"/>
          <w:spacing w:val="-9"/>
          <w:lang w:val="en-US"/>
        </w:rPr>
        <w:t xml:space="preserve"> </w:t>
      </w:r>
      <w:r w:rsidRPr="009A6626">
        <w:rPr>
          <w:color w:val="1E120D"/>
          <w:lang w:val="en-US"/>
        </w:rPr>
        <w:t>purposes</w:t>
      </w:r>
      <w:r w:rsidRPr="009A6626">
        <w:rPr>
          <w:color w:val="1E120D"/>
          <w:spacing w:val="-10"/>
          <w:lang w:val="en-US"/>
        </w:rPr>
        <w:t xml:space="preserve"> </w:t>
      </w:r>
      <w:r w:rsidRPr="009A6626">
        <w:rPr>
          <w:color w:val="1E120D"/>
          <w:lang w:val="en-US"/>
        </w:rPr>
        <w:t>for</w:t>
      </w:r>
      <w:r w:rsidRPr="009A6626">
        <w:rPr>
          <w:color w:val="1E120D"/>
          <w:spacing w:val="-9"/>
          <w:lang w:val="en-US"/>
        </w:rPr>
        <w:t xml:space="preserve"> </w:t>
      </w:r>
      <w:r w:rsidRPr="009A6626">
        <w:rPr>
          <w:color w:val="1E120D"/>
          <w:lang w:val="en-US"/>
        </w:rPr>
        <w:t>which</w:t>
      </w:r>
      <w:r w:rsidRPr="009A6626">
        <w:rPr>
          <w:color w:val="1E120D"/>
          <w:spacing w:val="-9"/>
          <w:lang w:val="en-US"/>
        </w:rPr>
        <w:t xml:space="preserve"> </w:t>
      </w:r>
      <w:r w:rsidRPr="009A6626">
        <w:rPr>
          <w:color w:val="1E120D"/>
          <w:lang w:val="en-US"/>
        </w:rPr>
        <w:t>it</w:t>
      </w:r>
      <w:r w:rsidRPr="009A6626">
        <w:rPr>
          <w:color w:val="1E120D"/>
          <w:spacing w:val="-9"/>
          <w:lang w:val="en-US"/>
        </w:rPr>
        <w:t xml:space="preserve"> </w:t>
      </w:r>
      <w:r w:rsidRPr="009A6626">
        <w:rPr>
          <w:color w:val="1E120D"/>
          <w:lang w:val="en-US"/>
        </w:rPr>
        <w:t>was</w:t>
      </w:r>
      <w:r w:rsidRPr="009A6626">
        <w:rPr>
          <w:color w:val="1E120D"/>
          <w:spacing w:val="-10"/>
          <w:lang w:val="en-US"/>
        </w:rPr>
        <w:t xml:space="preserve"> </w:t>
      </w:r>
      <w:r w:rsidRPr="009A6626">
        <w:rPr>
          <w:color w:val="1E120D"/>
          <w:lang w:val="en-US"/>
        </w:rPr>
        <w:t>granted</w:t>
      </w:r>
      <w:r w:rsidRPr="009A6626">
        <w:rPr>
          <w:color w:val="1E120D"/>
          <w:spacing w:val="-9"/>
          <w:lang w:val="en-US"/>
        </w:rPr>
        <w:t xml:space="preserve"> </w:t>
      </w:r>
      <w:r w:rsidRPr="009A6626">
        <w:rPr>
          <w:color w:val="1E120D"/>
          <w:lang w:val="en-US"/>
        </w:rPr>
        <w:t xml:space="preserve">are </w:t>
      </w:r>
      <w:r w:rsidRPr="009A6626">
        <w:rPr>
          <w:color w:val="1E120D"/>
          <w:spacing w:val="-2"/>
          <w:lang w:val="en-US"/>
        </w:rPr>
        <w:t>maintained.</w:t>
      </w:r>
    </w:p>
    <w:p w:rsidR="00C41F1B" w:rsidRDefault="00AC13AE">
      <w:pPr>
        <w:pStyle w:val="Textoindependiente"/>
        <w:spacing w:before="3" w:line="249" w:lineRule="auto"/>
        <w:ind w:left="138" w:right="183"/>
      </w:pPr>
      <w:r w:rsidRPr="009A6626">
        <w:rPr>
          <w:color w:val="1E120D"/>
          <w:lang w:val="en-US"/>
        </w:rPr>
        <w:t>Any</w:t>
      </w:r>
      <w:r w:rsidRPr="009A6626">
        <w:rPr>
          <w:color w:val="1E120D"/>
          <w:spacing w:val="-6"/>
          <w:lang w:val="en-US"/>
        </w:rPr>
        <w:t xml:space="preserve"> </w:t>
      </w:r>
      <w:r w:rsidRPr="009A6626">
        <w:rPr>
          <w:color w:val="1E120D"/>
          <w:lang w:val="en-US"/>
        </w:rPr>
        <w:t>modification</w:t>
      </w:r>
      <w:r w:rsidRPr="009A6626">
        <w:rPr>
          <w:color w:val="1E120D"/>
          <w:spacing w:val="-4"/>
          <w:lang w:val="en-US"/>
        </w:rPr>
        <w:t xml:space="preserve"> </w:t>
      </w:r>
      <w:r w:rsidRPr="009A6626">
        <w:rPr>
          <w:color w:val="1E120D"/>
          <w:lang w:val="en-US"/>
        </w:rPr>
        <w:t>of</w:t>
      </w:r>
      <w:r w:rsidRPr="009A6626">
        <w:rPr>
          <w:color w:val="1E120D"/>
          <w:spacing w:val="-4"/>
          <w:lang w:val="en-US"/>
        </w:rPr>
        <w:t xml:space="preserve"> </w:t>
      </w:r>
      <w:r w:rsidRPr="009A6626">
        <w:rPr>
          <w:color w:val="1E120D"/>
          <w:lang w:val="en-US"/>
        </w:rPr>
        <w:t>the</w:t>
      </w:r>
      <w:r w:rsidRPr="009A6626">
        <w:rPr>
          <w:color w:val="1E120D"/>
          <w:spacing w:val="-13"/>
          <w:lang w:val="en-US"/>
        </w:rPr>
        <w:t xml:space="preserve"> </w:t>
      </w:r>
      <w:r w:rsidRPr="009A6626">
        <w:rPr>
          <w:color w:val="1E120D"/>
          <w:lang w:val="en-US"/>
        </w:rPr>
        <w:t>Agreement</w:t>
      </w:r>
      <w:r w:rsidRPr="009A6626">
        <w:rPr>
          <w:color w:val="1E120D"/>
          <w:spacing w:val="-3"/>
          <w:lang w:val="en-US"/>
        </w:rPr>
        <w:t xml:space="preserve"> </w:t>
      </w:r>
      <w:r w:rsidRPr="009A6626">
        <w:rPr>
          <w:color w:val="1E120D"/>
          <w:lang w:val="en-US"/>
        </w:rPr>
        <w:t>shall</w:t>
      </w:r>
      <w:r w:rsidRPr="009A6626">
        <w:rPr>
          <w:color w:val="1E120D"/>
          <w:spacing w:val="-4"/>
          <w:lang w:val="en-US"/>
        </w:rPr>
        <w:t xml:space="preserve"> </w:t>
      </w:r>
      <w:r w:rsidRPr="009A6626">
        <w:rPr>
          <w:color w:val="1E120D"/>
          <w:lang w:val="en-US"/>
        </w:rPr>
        <w:t>be</w:t>
      </w:r>
      <w:r w:rsidRPr="009A6626">
        <w:rPr>
          <w:color w:val="1E120D"/>
          <w:spacing w:val="-4"/>
          <w:lang w:val="en-US"/>
        </w:rPr>
        <w:t xml:space="preserve"> </w:t>
      </w:r>
      <w:r w:rsidRPr="009A6626">
        <w:rPr>
          <w:color w:val="1E120D"/>
          <w:lang w:val="en-US"/>
        </w:rPr>
        <w:t>agreed</w:t>
      </w:r>
      <w:r w:rsidRPr="009A6626">
        <w:rPr>
          <w:color w:val="1E120D"/>
          <w:spacing w:val="-4"/>
          <w:lang w:val="en-US"/>
        </w:rPr>
        <w:t xml:space="preserve"> </w:t>
      </w:r>
      <w:r w:rsidRPr="009A6626">
        <w:rPr>
          <w:color w:val="1E120D"/>
          <w:lang w:val="en-US"/>
        </w:rPr>
        <w:t>by</w:t>
      </w:r>
      <w:r w:rsidRPr="009A6626">
        <w:rPr>
          <w:color w:val="1E120D"/>
          <w:spacing w:val="-4"/>
          <w:lang w:val="en-US"/>
        </w:rPr>
        <w:t xml:space="preserve"> </w:t>
      </w:r>
      <w:r w:rsidRPr="009A6626">
        <w:rPr>
          <w:color w:val="1E120D"/>
          <w:lang w:val="en-US"/>
        </w:rPr>
        <w:t>the</w:t>
      </w:r>
      <w:r w:rsidRPr="009A6626">
        <w:rPr>
          <w:color w:val="1E120D"/>
          <w:spacing w:val="-4"/>
          <w:lang w:val="en-US"/>
        </w:rPr>
        <w:t xml:space="preserve"> </w:t>
      </w:r>
      <w:r w:rsidRPr="009A6626">
        <w:rPr>
          <w:color w:val="1E120D"/>
          <w:lang w:val="en-US"/>
        </w:rPr>
        <w:t>parties. This</w:t>
      </w:r>
      <w:r w:rsidRPr="009A6626">
        <w:rPr>
          <w:color w:val="1E120D"/>
          <w:spacing w:val="-9"/>
          <w:lang w:val="en-US"/>
        </w:rPr>
        <w:t xml:space="preserve"> </w:t>
      </w:r>
      <w:r w:rsidRPr="009A6626">
        <w:rPr>
          <w:color w:val="1E120D"/>
          <w:lang w:val="en-US"/>
        </w:rPr>
        <w:t>agreement</w:t>
      </w:r>
      <w:r w:rsidRPr="009A6626">
        <w:rPr>
          <w:color w:val="1E120D"/>
          <w:spacing w:val="-9"/>
          <w:lang w:val="en-US"/>
        </w:rPr>
        <w:t xml:space="preserve"> </w:t>
      </w:r>
      <w:r w:rsidRPr="009A6626">
        <w:rPr>
          <w:color w:val="1E120D"/>
          <w:lang w:val="en-US"/>
        </w:rPr>
        <w:t>shall</w:t>
      </w:r>
      <w:r w:rsidRPr="009A6626">
        <w:rPr>
          <w:color w:val="1E120D"/>
          <w:spacing w:val="-9"/>
          <w:lang w:val="en-US"/>
        </w:rPr>
        <w:t xml:space="preserve"> </w:t>
      </w:r>
      <w:r w:rsidRPr="009A6626">
        <w:rPr>
          <w:color w:val="1E120D"/>
          <w:lang w:val="en-US"/>
        </w:rPr>
        <w:t>be</w:t>
      </w:r>
      <w:r w:rsidRPr="009A6626">
        <w:rPr>
          <w:color w:val="1E120D"/>
          <w:spacing w:val="-9"/>
          <w:lang w:val="en-US"/>
        </w:rPr>
        <w:t xml:space="preserve"> </w:t>
      </w:r>
      <w:r w:rsidRPr="009A6626">
        <w:rPr>
          <w:color w:val="1E120D"/>
          <w:lang w:val="en-US"/>
        </w:rPr>
        <w:t>terminated</w:t>
      </w:r>
      <w:r w:rsidRPr="009A6626">
        <w:rPr>
          <w:color w:val="1E120D"/>
          <w:spacing w:val="-9"/>
          <w:lang w:val="en-US"/>
        </w:rPr>
        <w:t xml:space="preserve"> </w:t>
      </w:r>
      <w:r w:rsidRPr="009A6626">
        <w:rPr>
          <w:color w:val="1E120D"/>
          <w:lang w:val="en-US"/>
        </w:rPr>
        <w:t>by</w:t>
      </w:r>
      <w:r w:rsidRPr="009A6626">
        <w:rPr>
          <w:color w:val="1E120D"/>
          <w:spacing w:val="-9"/>
          <w:lang w:val="en-US"/>
        </w:rPr>
        <w:t xml:space="preserve"> </w:t>
      </w:r>
      <w:r w:rsidRPr="009A6626">
        <w:rPr>
          <w:color w:val="1E120D"/>
          <w:lang w:val="en-US"/>
        </w:rPr>
        <w:t>the</w:t>
      </w:r>
      <w:r w:rsidRPr="009A6626">
        <w:rPr>
          <w:color w:val="1E120D"/>
          <w:spacing w:val="-9"/>
          <w:lang w:val="en-US"/>
        </w:rPr>
        <w:t xml:space="preserve"> </w:t>
      </w:r>
      <w:r w:rsidRPr="009A6626">
        <w:rPr>
          <w:color w:val="1E120D"/>
          <w:lang w:val="en-US"/>
        </w:rPr>
        <w:t>fulfilment</w:t>
      </w:r>
      <w:r w:rsidRPr="009A6626">
        <w:rPr>
          <w:color w:val="1E120D"/>
          <w:spacing w:val="-9"/>
          <w:lang w:val="en-US"/>
        </w:rPr>
        <w:t xml:space="preserve"> </w:t>
      </w:r>
      <w:r w:rsidRPr="009A6626">
        <w:rPr>
          <w:color w:val="1E120D"/>
          <w:lang w:val="en-US"/>
        </w:rPr>
        <w:t>of</w:t>
      </w:r>
      <w:r w:rsidRPr="009A6626">
        <w:rPr>
          <w:color w:val="1E120D"/>
          <w:spacing w:val="-9"/>
          <w:lang w:val="en-US"/>
        </w:rPr>
        <w:t xml:space="preserve"> </w:t>
      </w:r>
      <w:r w:rsidRPr="009A6626">
        <w:rPr>
          <w:color w:val="1E120D"/>
          <w:lang w:val="en-US"/>
        </w:rPr>
        <w:t>the</w:t>
      </w:r>
      <w:r w:rsidRPr="009A6626">
        <w:rPr>
          <w:color w:val="1E120D"/>
          <w:spacing w:val="-9"/>
          <w:lang w:val="en-US"/>
        </w:rPr>
        <w:t xml:space="preserve"> </w:t>
      </w:r>
      <w:r w:rsidRPr="009A6626">
        <w:rPr>
          <w:color w:val="1E120D"/>
          <w:lang w:val="en-US"/>
        </w:rPr>
        <w:t>actions or</w:t>
      </w:r>
      <w:r w:rsidRPr="009A6626">
        <w:rPr>
          <w:color w:val="1E120D"/>
          <w:spacing w:val="-8"/>
          <w:lang w:val="en-US"/>
        </w:rPr>
        <w:t xml:space="preserve"> </w:t>
      </w:r>
      <w:r w:rsidRPr="009A6626">
        <w:rPr>
          <w:color w:val="1E120D"/>
          <w:lang w:val="en-US"/>
        </w:rPr>
        <w:t>by</w:t>
      </w:r>
      <w:r w:rsidRPr="009A6626">
        <w:rPr>
          <w:color w:val="1E120D"/>
          <w:spacing w:val="-8"/>
          <w:lang w:val="en-US"/>
        </w:rPr>
        <w:t xml:space="preserve"> </w:t>
      </w:r>
      <w:r w:rsidRPr="009A6626">
        <w:rPr>
          <w:color w:val="1E120D"/>
          <w:lang w:val="en-US"/>
        </w:rPr>
        <w:t>incurring</w:t>
      </w:r>
      <w:r w:rsidRPr="009A6626">
        <w:rPr>
          <w:color w:val="1E120D"/>
          <w:spacing w:val="-8"/>
          <w:lang w:val="en-US"/>
        </w:rPr>
        <w:t xml:space="preserve"> </w:t>
      </w:r>
      <w:r w:rsidRPr="009A6626">
        <w:rPr>
          <w:color w:val="1E120D"/>
          <w:lang w:val="en-US"/>
        </w:rPr>
        <w:t>a</w:t>
      </w:r>
      <w:r w:rsidRPr="009A6626">
        <w:rPr>
          <w:color w:val="1E120D"/>
          <w:spacing w:val="-8"/>
          <w:lang w:val="en-US"/>
        </w:rPr>
        <w:t xml:space="preserve"> </w:t>
      </w:r>
      <w:r w:rsidRPr="009A6626">
        <w:rPr>
          <w:color w:val="1E120D"/>
          <w:lang w:val="en-US"/>
        </w:rPr>
        <w:t>cause</w:t>
      </w:r>
      <w:r w:rsidRPr="009A6626">
        <w:rPr>
          <w:color w:val="1E120D"/>
          <w:spacing w:val="-8"/>
          <w:lang w:val="en-US"/>
        </w:rPr>
        <w:t xml:space="preserve"> </w:t>
      </w:r>
      <w:r w:rsidRPr="009A6626">
        <w:rPr>
          <w:color w:val="1E120D"/>
          <w:lang w:val="en-US"/>
        </w:rPr>
        <w:t>for</w:t>
      </w:r>
      <w:r w:rsidRPr="009A6626">
        <w:rPr>
          <w:color w:val="1E120D"/>
          <w:spacing w:val="-8"/>
          <w:lang w:val="en-US"/>
        </w:rPr>
        <w:t xml:space="preserve"> </w:t>
      </w:r>
      <w:r w:rsidRPr="009A6626">
        <w:rPr>
          <w:color w:val="1E120D"/>
          <w:lang w:val="en-US"/>
        </w:rPr>
        <w:t>termination.</w:t>
      </w:r>
      <w:r w:rsidRPr="009A6626">
        <w:rPr>
          <w:color w:val="1E120D"/>
          <w:spacing w:val="-11"/>
          <w:lang w:val="en-US"/>
        </w:rPr>
        <w:t xml:space="preserve"> </w:t>
      </w:r>
      <w:proofErr w:type="spellStart"/>
      <w:r>
        <w:rPr>
          <w:color w:val="1E120D"/>
        </w:rPr>
        <w:t>The</w:t>
      </w:r>
      <w:proofErr w:type="spellEnd"/>
      <w:r>
        <w:rPr>
          <w:color w:val="1E120D"/>
          <w:spacing w:val="-8"/>
        </w:rPr>
        <w:t xml:space="preserve"> </w:t>
      </w:r>
      <w:r>
        <w:rPr>
          <w:color w:val="1E120D"/>
        </w:rPr>
        <w:t>causes</w:t>
      </w:r>
      <w:r>
        <w:rPr>
          <w:color w:val="1E120D"/>
          <w:spacing w:val="-8"/>
        </w:rPr>
        <w:t xml:space="preserve"> </w:t>
      </w:r>
      <w:proofErr w:type="spellStart"/>
      <w:r>
        <w:rPr>
          <w:color w:val="1E120D"/>
        </w:rPr>
        <w:t>for</w:t>
      </w:r>
      <w:proofErr w:type="spellEnd"/>
      <w:r>
        <w:rPr>
          <w:color w:val="1E120D"/>
          <w:spacing w:val="-8"/>
        </w:rPr>
        <w:t xml:space="preserve"> </w:t>
      </w:r>
      <w:proofErr w:type="spellStart"/>
      <w:r>
        <w:rPr>
          <w:color w:val="1E120D"/>
        </w:rPr>
        <w:t>termination</w:t>
      </w:r>
      <w:proofErr w:type="spellEnd"/>
      <w:r>
        <w:rPr>
          <w:color w:val="1E120D"/>
        </w:rPr>
        <w:t xml:space="preserve"> are as </w:t>
      </w:r>
      <w:proofErr w:type="spellStart"/>
      <w:r>
        <w:rPr>
          <w:color w:val="1E120D"/>
        </w:rPr>
        <w:t>follows</w:t>
      </w:r>
      <w:proofErr w:type="spellEnd"/>
      <w:r>
        <w:rPr>
          <w:color w:val="1E120D"/>
        </w:rPr>
        <w:t>:</w:t>
      </w:r>
    </w:p>
    <w:p w:rsidR="00C41F1B" w:rsidRPr="009A6626" w:rsidRDefault="00AC13AE">
      <w:pPr>
        <w:pStyle w:val="Prrafodelista"/>
        <w:numPr>
          <w:ilvl w:val="0"/>
          <w:numId w:val="1"/>
        </w:numPr>
        <w:tabs>
          <w:tab w:val="left" w:pos="858"/>
        </w:tabs>
        <w:spacing w:before="4" w:line="249" w:lineRule="auto"/>
        <w:ind w:right="216" w:firstLine="0"/>
        <w:rPr>
          <w:sz w:val="20"/>
          <w:lang w:val="en-US"/>
        </w:rPr>
      </w:pPr>
      <w:r w:rsidRPr="009A6626">
        <w:rPr>
          <w:color w:val="1E120D"/>
          <w:sz w:val="20"/>
          <w:lang w:val="en-US"/>
        </w:rPr>
        <w:t>The</w:t>
      </w:r>
      <w:r w:rsidRPr="009A6626">
        <w:rPr>
          <w:color w:val="1E120D"/>
          <w:spacing w:val="40"/>
          <w:sz w:val="20"/>
          <w:lang w:val="en-US"/>
        </w:rPr>
        <w:t xml:space="preserve"> </w:t>
      </w:r>
      <w:r w:rsidRPr="009A6626">
        <w:rPr>
          <w:color w:val="1E120D"/>
          <w:sz w:val="20"/>
          <w:lang w:val="en-US"/>
        </w:rPr>
        <w:t>expiry</w:t>
      </w:r>
      <w:r w:rsidRPr="009A6626">
        <w:rPr>
          <w:color w:val="1E120D"/>
          <w:spacing w:val="40"/>
          <w:sz w:val="20"/>
          <w:lang w:val="en-US"/>
        </w:rPr>
        <w:t xml:space="preserve"> </w:t>
      </w:r>
      <w:r w:rsidRPr="009A6626">
        <w:rPr>
          <w:color w:val="1E120D"/>
          <w:sz w:val="20"/>
          <w:lang w:val="en-US"/>
        </w:rPr>
        <w:t>of</w:t>
      </w:r>
      <w:r w:rsidRPr="009A6626">
        <w:rPr>
          <w:color w:val="1E120D"/>
          <w:spacing w:val="40"/>
          <w:sz w:val="20"/>
          <w:lang w:val="en-US"/>
        </w:rPr>
        <w:t xml:space="preserve"> </w:t>
      </w:r>
      <w:r w:rsidRPr="009A6626">
        <w:rPr>
          <w:color w:val="1E120D"/>
          <w:sz w:val="20"/>
          <w:lang w:val="en-US"/>
        </w:rPr>
        <w:t>the</w:t>
      </w:r>
      <w:r w:rsidRPr="009A6626">
        <w:rPr>
          <w:color w:val="1E120D"/>
          <w:spacing w:val="40"/>
          <w:sz w:val="20"/>
          <w:lang w:val="en-US"/>
        </w:rPr>
        <w:t xml:space="preserve"> </w:t>
      </w:r>
      <w:r w:rsidRPr="009A6626">
        <w:rPr>
          <w:color w:val="1E120D"/>
          <w:sz w:val="20"/>
          <w:lang w:val="en-US"/>
        </w:rPr>
        <w:t>term</w:t>
      </w:r>
      <w:r w:rsidRPr="009A6626">
        <w:rPr>
          <w:color w:val="1E120D"/>
          <w:spacing w:val="40"/>
          <w:sz w:val="20"/>
          <w:lang w:val="en-US"/>
        </w:rPr>
        <w:t xml:space="preserve"> </w:t>
      </w:r>
      <w:r w:rsidRPr="009A6626">
        <w:rPr>
          <w:color w:val="1E120D"/>
          <w:sz w:val="20"/>
          <w:lang w:val="en-US"/>
        </w:rPr>
        <w:t>of</w:t>
      </w:r>
      <w:r w:rsidRPr="009A6626">
        <w:rPr>
          <w:color w:val="1E120D"/>
          <w:spacing w:val="40"/>
          <w:sz w:val="20"/>
          <w:lang w:val="en-US"/>
        </w:rPr>
        <w:t xml:space="preserve"> </w:t>
      </w:r>
      <w:r w:rsidRPr="009A6626">
        <w:rPr>
          <w:color w:val="1E120D"/>
          <w:sz w:val="20"/>
          <w:lang w:val="en-US"/>
        </w:rPr>
        <w:t>the</w:t>
      </w:r>
      <w:r w:rsidRPr="009A6626">
        <w:rPr>
          <w:color w:val="1E120D"/>
          <w:spacing w:val="40"/>
          <w:sz w:val="20"/>
          <w:lang w:val="en-US"/>
        </w:rPr>
        <w:t xml:space="preserve"> </w:t>
      </w:r>
      <w:r w:rsidRPr="009A6626">
        <w:rPr>
          <w:color w:val="1E120D"/>
          <w:sz w:val="20"/>
          <w:lang w:val="en-US"/>
        </w:rPr>
        <w:t>agreement</w:t>
      </w:r>
      <w:r w:rsidRPr="009A6626">
        <w:rPr>
          <w:color w:val="1E120D"/>
          <w:spacing w:val="40"/>
          <w:sz w:val="20"/>
          <w:lang w:val="en-US"/>
        </w:rPr>
        <w:t xml:space="preserve"> </w:t>
      </w:r>
      <w:r w:rsidRPr="009A6626">
        <w:rPr>
          <w:color w:val="1E120D"/>
          <w:sz w:val="20"/>
          <w:lang w:val="en-US"/>
        </w:rPr>
        <w:t>without</w:t>
      </w:r>
      <w:r w:rsidRPr="009A6626">
        <w:rPr>
          <w:color w:val="1E120D"/>
          <w:spacing w:val="40"/>
          <w:sz w:val="20"/>
          <w:lang w:val="en-US"/>
        </w:rPr>
        <w:t xml:space="preserve"> </w:t>
      </w:r>
      <w:r w:rsidRPr="009A6626">
        <w:rPr>
          <w:color w:val="1E120D"/>
          <w:sz w:val="20"/>
          <w:lang w:val="en-US"/>
        </w:rPr>
        <w:t>an extension having been agreed.</w:t>
      </w:r>
    </w:p>
    <w:p w:rsidR="00C41F1B" w:rsidRPr="009A6626" w:rsidRDefault="00AC13AE">
      <w:pPr>
        <w:pStyle w:val="Prrafodelista"/>
        <w:numPr>
          <w:ilvl w:val="0"/>
          <w:numId w:val="1"/>
        </w:numPr>
        <w:tabs>
          <w:tab w:val="left" w:pos="858"/>
        </w:tabs>
        <w:spacing w:before="1"/>
        <w:ind w:left="858" w:right="0"/>
        <w:rPr>
          <w:sz w:val="20"/>
          <w:lang w:val="en-US"/>
        </w:rPr>
      </w:pPr>
      <w:r w:rsidRPr="009A6626">
        <w:rPr>
          <w:color w:val="1E120D"/>
          <w:sz w:val="20"/>
          <w:lang w:val="en-US"/>
        </w:rPr>
        <w:t>The</w:t>
      </w:r>
      <w:r w:rsidRPr="009A6626">
        <w:rPr>
          <w:color w:val="1E120D"/>
          <w:spacing w:val="-2"/>
          <w:sz w:val="20"/>
          <w:lang w:val="en-US"/>
        </w:rPr>
        <w:t xml:space="preserve"> </w:t>
      </w:r>
      <w:r w:rsidRPr="009A6626">
        <w:rPr>
          <w:color w:val="1E120D"/>
          <w:sz w:val="20"/>
          <w:lang w:val="en-US"/>
        </w:rPr>
        <w:t>unanimous</w:t>
      </w:r>
      <w:r w:rsidRPr="009A6626">
        <w:rPr>
          <w:color w:val="1E120D"/>
          <w:spacing w:val="-3"/>
          <w:sz w:val="20"/>
          <w:lang w:val="en-US"/>
        </w:rPr>
        <w:t xml:space="preserve"> </w:t>
      </w:r>
      <w:r w:rsidRPr="009A6626">
        <w:rPr>
          <w:color w:val="1E120D"/>
          <w:sz w:val="20"/>
          <w:lang w:val="en-US"/>
        </w:rPr>
        <w:t>agreement</w:t>
      </w:r>
      <w:r w:rsidRPr="009A6626">
        <w:rPr>
          <w:color w:val="1E120D"/>
          <w:spacing w:val="-1"/>
          <w:sz w:val="20"/>
          <w:lang w:val="en-US"/>
        </w:rPr>
        <w:t xml:space="preserve"> </w:t>
      </w:r>
      <w:r w:rsidRPr="009A6626">
        <w:rPr>
          <w:color w:val="1E120D"/>
          <w:sz w:val="20"/>
          <w:lang w:val="en-US"/>
        </w:rPr>
        <w:t>of</w:t>
      </w:r>
      <w:r w:rsidRPr="009A6626">
        <w:rPr>
          <w:color w:val="1E120D"/>
          <w:spacing w:val="-2"/>
          <w:sz w:val="20"/>
          <w:lang w:val="en-US"/>
        </w:rPr>
        <w:t xml:space="preserve"> </w:t>
      </w:r>
      <w:r w:rsidRPr="009A6626">
        <w:rPr>
          <w:color w:val="1E120D"/>
          <w:sz w:val="20"/>
          <w:lang w:val="en-US"/>
        </w:rPr>
        <w:t>all</w:t>
      </w:r>
      <w:r w:rsidRPr="009A6626">
        <w:rPr>
          <w:color w:val="1E120D"/>
          <w:spacing w:val="-1"/>
          <w:sz w:val="20"/>
          <w:lang w:val="en-US"/>
        </w:rPr>
        <w:t xml:space="preserve"> </w:t>
      </w:r>
      <w:r w:rsidRPr="009A6626">
        <w:rPr>
          <w:color w:val="1E120D"/>
          <w:spacing w:val="-2"/>
          <w:sz w:val="20"/>
          <w:lang w:val="en-US"/>
        </w:rPr>
        <w:t>signatories.</w:t>
      </w:r>
    </w:p>
    <w:p w:rsidR="00C41F1B" w:rsidRPr="009A6626" w:rsidRDefault="00AC13AE">
      <w:pPr>
        <w:pStyle w:val="Prrafodelista"/>
        <w:numPr>
          <w:ilvl w:val="0"/>
          <w:numId w:val="1"/>
        </w:numPr>
        <w:tabs>
          <w:tab w:val="left" w:pos="858"/>
        </w:tabs>
        <w:spacing w:line="249" w:lineRule="auto"/>
        <w:ind w:right="217" w:firstLine="0"/>
        <w:rPr>
          <w:sz w:val="20"/>
          <w:lang w:val="en-US"/>
        </w:rPr>
      </w:pPr>
      <w:r w:rsidRPr="009A6626">
        <w:rPr>
          <w:color w:val="1E120D"/>
          <w:sz w:val="20"/>
          <w:lang w:val="en-US"/>
        </w:rPr>
        <w:t>The</w:t>
      </w:r>
      <w:r w:rsidRPr="009A6626">
        <w:rPr>
          <w:color w:val="1E120D"/>
          <w:spacing w:val="40"/>
          <w:sz w:val="20"/>
          <w:lang w:val="en-US"/>
        </w:rPr>
        <w:t xml:space="preserve"> </w:t>
      </w:r>
      <w:r w:rsidRPr="009A6626">
        <w:rPr>
          <w:color w:val="1E120D"/>
          <w:sz w:val="20"/>
          <w:lang w:val="en-US"/>
        </w:rPr>
        <w:t>non-fulfilment</w:t>
      </w:r>
      <w:r w:rsidRPr="009A6626">
        <w:rPr>
          <w:color w:val="1E120D"/>
          <w:spacing w:val="40"/>
          <w:sz w:val="20"/>
          <w:lang w:val="en-US"/>
        </w:rPr>
        <w:t xml:space="preserve"> </w:t>
      </w:r>
      <w:r w:rsidRPr="009A6626">
        <w:rPr>
          <w:color w:val="1E120D"/>
          <w:sz w:val="20"/>
          <w:lang w:val="en-US"/>
        </w:rPr>
        <w:t>of</w:t>
      </w:r>
      <w:r w:rsidRPr="009A6626">
        <w:rPr>
          <w:color w:val="1E120D"/>
          <w:spacing w:val="40"/>
          <w:sz w:val="20"/>
          <w:lang w:val="en-US"/>
        </w:rPr>
        <w:t xml:space="preserve"> </w:t>
      </w:r>
      <w:r w:rsidRPr="009A6626">
        <w:rPr>
          <w:color w:val="1E120D"/>
          <w:sz w:val="20"/>
          <w:lang w:val="en-US"/>
        </w:rPr>
        <w:t>the</w:t>
      </w:r>
      <w:r w:rsidRPr="009A6626">
        <w:rPr>
          <w:color w:val="1E120D"/>
          <w:spacing w:val="40"/>
          <w:sz w:val="20"/>
          <w:lang w:val="en-US"/>
        </w:rPr>
        <w:t xml:space="preserve"> </w:t>
      </w:r>
      <w:r w:rsidRPr="009A6626">
        <w:rPr>
          <w:color w:val="1E120D"/>
          <w:sz w:val="20"/>
          <w:lang w:val="en-US"/>
        </w:rPr>
        <w:t>duties</w:t>
      </w:r>
      <w:r w:rsidRPr="009A6626">
        <w:rPr>
          <w:color w:val="1E120D"/>
          <w:spacing w:val="40"/>
          <w:sz w:val="20"/>
          <w:lang w:val="en-US"/>
        </w:rPr>
        <w:t xml:space="preserve"> </w:t>
      </w:r>
      <w:r w:rsidRPr="009A6626">
        <w:rPr>
          <w:color w:val="1E120D"/>
          <w:sz w:val="20"/>
          <w:lang w:val="en-US"/>
        </w:rPr>
        <w:t>and</w:t>
      </w:r>
      <w:r w:rsidRPr="009A6626">
        <w:rPr>
          <w:color w:val="1E120D"/>
          <w:spacing w:val="40"/>
          <w:sz w:val="20"/>
          <w:lang w:val="en-US"/>
        </w:rPr>
        <w:t xml:space="preserve"> </w:t>
      </w:r>
      <w:r w:rsidRPr="009A6626">
        <w:rPr>
          <w:color w:val="1E120D"/>
          <w:sz w:val="20"/>
          <w:lang w:val="en-US"/>
        </w:rPr>
        <w:t>commitments</w:t>
      </w:r>
      <w:r w:rsidRPr="009A6626">
        <w:rPr>
          <w:color w:val="1E120D"/>
          <w:spacing w:val="40"/>
          <w:sz w:val="20"/>
          <w:lang w:val="en-US"/>
        </w:rPr>
        <w:t xml:space="preserve"> </w:t>
      </w:r>
      <w:r w:rsidRPr="009A6626">
        <w:rPr>
          <w:color w:val="1E120D"/>
          <w:sz w:val="20"/>
          <w:lang w:val="en-US"/>
        </w:rPr>
        <w:t>assumed by any of the signatories.</w:t>
      </w:r>
    </w:p>
    <w:p w:rsidR="00C41F1B" w:rsidRPr="009A6626" w:rsidRDefault="00AC13AE">
      <w:pPr>
        <w:pStyle w:val="Prrafodelista"/>
        <w:numPr>
          <w:ilvl w:val="0"/>
          <w:numId w:val="1"/>
        </w:numPr>
        <w:tabs>
          <w:tab w:val="left" w:pos="858"/>
        </w:tabs>
        <w:spacing w:before="2" w:line="249" w:lineRule="auto"/>
        <w:ind w:right="216" w:firstLine="0"/>
        <w:rPr>
          <w:sz w:val="20"/>
          <w:lang w:val="en-US"/>
        </w:rPr>
      </w:pPr>
      <w:r w:rsidRPr="009A6626">
        <w:rPr>
          <w:color w:val="1E120D"/>
          <w:sz w:val="20"/>
          <w:lang w:val="en-US"/>
        </w:rPr>
        <w:t>By</w:t>
      </w:r>
      <w:r w:rsidRPr="009A6626">
        <w:rPr>
          <w:color w:val="1E120D"/>
          <w:spacing w:val="34"/>
          <w:sz w:val="20"/>
          <w:lang w:val="en-US"/>
        </w:rPr>
        <w:t xml:space="preserve"> </w:t>
      </w:r>
      <w:r w:rsidRPr="009A6626">
        <w:rPr>
          <w:color w:val="1E120D"/>
          <w:sz w:val="20"/>
          <w:lang w:val="en-US"/>
        </w:rPr>
        <w:t>a</w:t>
      </w:r>
      <w:r w:rsidRPr="009A6626">
        <w:rPr>
          <w:color w:val="1E120D"/>
          <w:spacing w:val="34"/>
          <w:sz w:val="20"/>
          <w:lang w:val="en-US"/>
        </w:rPr>
        <w:t xml:space="preserve"> </w:t>
      </w:r>
      <w:r w:rsidRPr="009A6626">
        <w:rPr>
          <w:color w:val="1E120D"/>
          <w:sz w:val="20"/>
          <w:lang w:val="en-US"/>
        </w:rPr>
        <w:t>court</w:t>
      </w:r>
      <w:r w:rsidRPr="009A6626">
        <w:rPr>
          <w:color w:val="1E120D"/>
          <w:spacing w:val="34"/>
          <w:sz w:val="20"/>
          <w:lang w:val="en-US"/>
        </w:rPr>
        <w:t xml:space="preserve"> </w:t>
      </w:r>
      <w:r w:rsidRPr="009A6626">
        <w:rPr>
          <w:color w:val="1E120D"/>
          <w:sz w:val="20"/>
          <w:lang w:val="en-US"/>
        </w:rPr>
        <w:t>decision</w:t>
      </w:r>
      <w:r w:rsidRPr="009A6626">
        <w:rPr>
          <w:color w:val="1E120D"/>
          <w:spacing w:val="34"/>
          <w:sz w:val="20"/>
          <w:lang w:val="en-US"/>
        </w:rPr>
        <w:t xml:space="preserve"> </w:t>
      </w:r>
      <w:r w:rsidRPr="009A6626">
        <w:rPr>
          <w:color w:val="1E120D"/>
          <w:sz w:val="20"/>
          <w:lang w:val="en-US"/>
        </w:rPr>
        <w:t>declaring</w:t>
      </w:r>
      <w:r w:rsidRPr="009A6626">
        <w:rPr>
          <w:color w:val="1E120D"/>
          <w:spacing w:val="34"/>
          <w:sz w:val="20"/>
          <w:lang w:val="en-US"/>
        </w:rPr>
        <w:t xml:space="preserve"> </w:t>
      </w:r>
      <w:r w:rsidRPr="009A6626">
        <w:rPr>
          <w:color w:val="1E120D"/>
          <w:sz w:val="20"/>
          <w:lang w:val="en-US"/>
        </w:rPr>
        <w:t>the</w:t>
      </w:r>
      <w:r w:rsidRPr="009A6626">
        <w:rPr>
          <w:color w:val="1E120D"/>
          <w:spacing w:val="34"/>
          <w:sz w:val="20"/>
          <w:lang w:val="en-US"/>
        </w:rPr>
        <w:t xml:space="preserve"> </w:t>
      </w:r>
      <w:r w:rsidRPr="009A6626">
        <w:rPr>
          <w:color w:val="1E120D"/>
          <w:sz w:val="20"/>
          <w:lang w:val="en-US"/>
        </w:rPr>
        <w:t>agreement</w:t>
      </w:r>
      <w:r w:rsidRPr="009A6626">
        <w:rPr>
          <w:color w:val="1E120D"/>
          <w:spacing w:val="34"/>
          <w:sz w:val="20"/>
          <w:lang w:val="en-US"/>
        </w:rPr>
        <w:t xml:space="preserve"> </w:t>
      </w:r>
      <w:r w:rsidRPr="009A6626">
        <w:rPr>
          <w:color w:val="1E120D"/>
          <w:sz w:val="20"/>
          <w:lang w:val="en-US"/>
        </w:rPr>
        <w:t>null</w:t>
      </w:r>
      <w:r w:rsidRPr="009A6626">
        <w:rPr>
          <w:color w:val="1E120D"/>
          <w:spacing w:val="34"/>
          <w:sz w:val="20"/>
          <w:lang w:val="en-US"/>
        </w:rPr>
        <w:t xml:space="preserve"> </w:t>
      </w:r>
      <w:r w:rsidRPr="009A6626">
        <w:rPr>
          <w:color w:val="1E120D"/>
          <w:sz w:val="20"/>
          <w:lang w:val="en-US"/>
        </w:rPr>
        <w:t xml:space="preserve">and </w:t>
      </w:r>
      <w:r w:rsidRPr="009A6626">
        <w:rPr>
          <w:color w:val="1E120D"/>
          <w:spacing w:val="-2"/>
          <w:sz w:val="20"/>
          <w:lang w:val="en-US"/>
        </w:rPr>
        <w:t>void.</w:t>
      </w:r>
    </w:p>
    <w:p w:rsidR="00C41F1B" w:rsidRPr="009A6626" w:rsidRDefault="00C41F1B">
      <w:pPr>
        <w:pStyle w:val="Textoindependiente"/>
        <w:jc w:val="left"/>
        <w:rPr>
          <w:lang w:val="en-US"/>
        </w:rPr>
      </w:pPr>
    </w:p>
    <w:p w:rsidR="00C41F1B" w:rsidRPr="009A6626" w:rsidRDefault="00C41F1B">
      <w:pPr>
        <w:pStyle w:val="Textoindependiente"/>
        <w:jc w:val="left"/>
        <w:rPr>
          <w:lang w:val="en-US"/>
        </w:rPr>
      </w:pPr>
    </w:p>
    <w:p w:rsidR="00C41F1B" w:rsidRPr="009A6626" w:rsidRDefault="00C41F1B">
      <w:pPr>
        <w:pStyle w:val="Textoindependiente"/>
        <w:jc w:val="left"/>
        <w:rPr>
          <w:lang w:val="en-US"/>
        </w:rPr>
      </w:pPr>
    </w:p>
    <w:p w:rsidR="00C41F1B" w:rsidRPr="009A6626" w:rsidRDefault="00C41F1B">
      <w:pPr>
        <w:pStyle w:val="Textoindependiente"/>
        <w:spacing w:before="42"/>
        <w:jc w:val="left"/>
        <w:rPr>
          <w:lang w:val="en-US"/>
        </w:rPr>
      </w:pPr>
    </w:p>
    <w:p w:rsidR="00C41F1B" w:rsidRDefault="00AC13AE">
      <w:pPr>
        <w:pStyle w:val="Textoindependiente"/>
        <w:ind w:right="78"/>
        <w:jc w:val="center"/>
      </w:pPr>
      <w:proofErr w:type="spellStart"/>
      <w:r>
        <w:rPr>
          <w:color w:val="1E120D"/>
          <w:spacing w:val="-2"/>
        </w:rPr>
        <w:t>Signatures</w:t>
      </w:r>
      <w:proofErr w:type="spellEnd"/>
    </w:p>
    <w:p w:rsidR="00C41F1B" w:rsidRDefault="00AC13AE">
      <w:pPr>
        <w:pStyle w:val="Textoindependiente"/>
        <w:spacing w:before="10"/>
        <w:ind w:right="78"/>
        <w:jc w:val="center"/>
      </w:pPr>
      <w:r>
        <w:rPr>
          <w:color w:val="1E120D"/>
        </w:rPr>
        <w:t>In</w:t>
      </w:r>
      <w:r>
        <w:rPr>
          <w:color w:val="1E120D"/>
          <w:spacing w:val="-1"/>
        </w:rPr>
        <w:t xml:space="preserve"> </w:t>
      </w:r>
      <w:r>
        <w:rPr>
          <w:color w:val="1E120D"/>
        </w:rPr>
        <w:t>Las</w:t>
      </w:r>
      <w:r>
        <w:rPr>
          <w:color w:val="1E120D"/>
          <w:spacing w:val="-2"/>
        </w:rPr>
        <w:t xml:space="preserve"> </w:t>
      </w:r>
      <w:r>
        <w:rPr>
          <w:color w:val="1E120D"/>
        </w:rPr>
        <w:t>Palmas</w:t>
      </w:r>
      <w:r>
        <w:rPr>
          <w:color w:val="1E120D"/>
          <w:spacing w:val="-2"/>
        </w:rPr>
        <w:t xml:space="preserve"> </w:t>
      </w:r>
      <w:r>
        <w:rPr>
          <w:color w:val="1E120D"/>
        </w:rPr>
        <w:t>de</w:t>
      </w:r>
      <w:r>
        <w:rPr>
          <w:color w:val="1E120D"/>
          <w:spacing w:val="-1"/>
        </w:rPr>
        <w:t xml:space="preserve"> </w:t>
      </w:r>
      <w:r>
        <w:rPr>
          <w:color w:val="1E120D"/>
        </w:rPr>
        <w:t>Gran</w:t>
      </w:r>
      <w:r>
        <w:rPr>
          <w:color w:val="1E120D"/>
          <w:spacing w:val="-1"/>
        </w:rPr>
        <w:t xml:space="preserve"> </w:t>
      </w:r>
      <w:r>
        <w:rPr>
          <w:color w:val="1E120D"/>
        </w:rPr>
        <w:t>Canaria,</w:t>
      </w:r>
      <w:r>
        <w:rPr>
          <w:color w:val="1E120D"/>
          <w:spacing w:val="-1"/>
        </w:rPr>
        <w:t xml:space="preserve"> </w:t>
      </w:r>
      <w:proofErr w:type="spellStart"/>
      <w:r>
        <w:rPr>
          <w:color w:val="1E120D"/>
        </w:rPr>
        <w:t>the</w:t>
      </w:r>
      <w:proofErr w:type="spellEnd"/>
      <w:r>
        <w:rPr>
          <w:color w:val="1E120D"/>
          <w:spacing w:val="-1"/>
        </w:rPr>
        <w:t xml:space="preserve"> </w:t>
      </w:r>
      <w:r>
        <w:rPr>
          <w:color w:val="1E120D"/>
          <w:spacing w:val="-2"/>
        </w:rPr>
        <w:t>[DATE]</w:t>
      </w:r>
    </w:p>
    <w:p w:rsidR="00C41F1B" w:rsidRDefault="00C41F1B">
      <w:pPr>
        <w:pStyle w:val="Textoindependiente"/>
        <w:jc w:val="left"/>
      </w:pPr>
    </w:p>
    <w:p w:rsidR="00C41F1B" w:rsidRDefault="00C41F1B">
      <w:pPr>
        <w:pStyle w:val="Textoindependiente"/>
        <w:jc w:val="left"/>
      </w:pPr>
    </w:p>
    <w:p w:rsidR="00C41F1B" w:rsidRDefault="00C41F1B">
      <w:pPr>
        <w:pStyle w:val="Textoindependiente"/>
        <w:jc w:val="left"/>
      </w:pPr>
    </w:p>
    <w:p w:rsidR="00C41F1B" w:rsidRDefault="00C41F1B">
      <w:pPr>
        <w:pStyle w:val="Textoindependiente"/>
        <w:jc w:val="left"/>
      </w:pPr>
    </w:p>
    <w:p w:rsidR="00C41F1B" w:rsidRDefault="00C41F1B">
      <w:pPr>
        <w:pStyle w:val="Textoindependiente"/>
        <w:jc w:val="left"/>
      </w:pPr>
    </w:p>
    <w:p w:rsidR="00C41F1B" w:rsidRDefault="00C41F1B">
      <w:pPr>
        <w:pStyle w:val="Textoindependiente"/>
        <w:spacing w:before="70"/>
        <w:jc w:val="left"/>
      </w:pPr>
    </w:p>
    <w:p w:rsidR="00C41F1B" w:rsidRPr="009A6626" w:rsidRDefault="00AC13AE">
      <w:pPr>
        <w:pStyle w:val="Textoindependiente"/>
        <w:ind w:right="78"/>
        <w:jc w:val="center"/>
        <w:rPr>
          <w:lang w:val="en-US"/>
        </w:rPr>
      </w:pPr>
      <w:r w:rsidRPr="009A6626">
        <w:rPr>
          <w:color w:val="1E120D"/>
          <w:lang w:val="en-US"/>
        </w:rPr>
        <w:t>Dr.</w:t>
      </w:r>
      <w:r w:rsidRPr="009A6626">
        <w:rPr>
          <w:color w:val="1E120D"/>
          <w:spacing w:val="-11"/>
          <w:lang w:val="en-US"/>
        </w:rPr>
        <w:t xml:space="preserve"> </w:t>
      </w:r>
      <w:r w:rsidRPr="009A6626">
        <w:rPr>
          <w:color w:val="1E120D"/>
          <w:lang w:val="en-US"/>
        </w:rPr>
        <w:t>Mr./Mrs.</w:t>
      </w:r>
      <w:r w:rsidRPr="009A6626">
        <w:rPr>
          <w:color w:val="1E120D"/>
          <w:spacing w:val="-11"/>
          <w:lang w:val="en-US"/>
        </w:rPr>
        <w:t xml:space="preserve"> </w:t>
      </w:r>
      <w:r w:rsidRPr="009A6626">
        <w:rPr>
          <w:color w:val="1E120D"/>
          <w:spacing w:val="-2"/>
          <w:lang w:val="en-US"/>
        </w:rPr>
        <w:t>[COMPLETE]</w:t>
      </w:r>
    </w:p>
    <w:p w:rsidR="00C41F1B" w:rsidRPr="009A6626" w:rsidRDefault="00AC13AE">
      <w:pPr>
        <w:pStyle w:val="Textoindependiente"/>
        <w:spacing w:before="10"/>
        <w:ind w:right="78"/>
        <w:jc w:val="center"/>
        <w:rPr>
          <w:lang w:val="en-US"/>
        </w:rPr>
      </w:pPr>
      <w:r w:rsidRPr="009A6626">
        <w:rPr>
          <w:color w:val="1E120D"/>
          <w:lang w:val="en-US"/>
        </w:rPr>
        <w:t xml:space="preserve">Rector of the University </w:t>
      </w:r>
      <w:r w:rsidRPr="009A6626">
        <w:rPr>
          <w:color w:val="1E120D"/>
          <w:spacing w:val="-2"/>
          <w:lang w:val="en-US"/>
        </w:rPr>
        <w:t>[XXX]</w:t>
      </w:r>
    </w:p>
    <w:p w:rsidR="00C41F1B" w:rsidRPr="009A6626" w:rsidRDefault="00C41F1B">
      <w:pPr>
        <w:jc w:val="center"/>
        <w:rPr>
          <w:lang w:val="en-US"/>
        </w:rPr>
        <w:sectPr w:rsidR="00C41F1B" w:rsidRPr="009A6626">
          <w:type w:val="continuous"/>
          <w:pgSz w:w="11910" w:h="16840"/>
          <w:pgMar w:top="1700" w:right="280" w:bottom="280" w:left="360" w:header="606" w:footer="0" w:gutter="0"/>
          <w:cols w:num="2" w:space="720" w:equalWidth="0">
            <w:col w:w="5439" w:space="221"/>
            <w:col w:w="5610"/>
          </w:cols>
        </w:sectPr>
      </w:pPr>
    </w:p>
    <w:p w:rsidR="00C41F1B" w:rsidRPr="009A6626" w:rsidRDefault="00C41F1B">
      <w:pPr>
        <w:pStyle w:val="Textoindependiente"/>
        <w:jc w:val="left"/>
        <w:rPr>
          <w:sz w:val="24"/>
          <w:lang w:val="en-US"/>
        </w:rPr>
      </w:pPr>
    </w:p>
    <w:p w:rsidR="00C41F1B" w:rsidRPr="009A6626" w:rsidRDefault="00C41F1B">
      <w:pPr>
        <w:pStyle w:val="Textoindependiente"/>
        <w:spacing w:before="44"/>
        <w:jc w:val="left"/>
        <w:rPr>
          <w:sz w:val="24"/>
          <w:lang w:val="en-US"/>
        </w:rPr>
      </w:pPr>
    </w:p>
    <w:p w:rsidR="00C41F1B" w:rsidRPr="009A6626" w:rsidRDefault="00AC13AE">
      <w:pPr>
        <w:spacing w:line="249" w:lineRule="auto"/>
        <w:ind w:left="3814" w:right="951" w:hanging="2921"/>
        <w:rPr>
          <w:b/>
          <w:sz w:val="24"/>
          <w:lang w:val="en-US"/>
        </w:rPr>
      </w:pPr>
      <w:r w:rsidRPr="009A6626">
        <w:rPr>
          <w:b/>
          <w:color w:val="1E120D"/>
          <w:sz w:val="24"/>
          <w:lang w:val="en-US"/>
        </w:rPr>
        <w:t>ANNEX</w:t>
      </w:r>
      <w:r w:rsidRPr="009A6626">
        <w:rPr>
          <w:b/>
          <w:color w:val="1E120D"/>
          <w:spacing w:val="-15"/>
          <w:sz w:val="24"/>
          <w:lang w:val="en-US"/>
        </w:rPr>
        <w:t xml:space="preserve"> </w:t>
      </w:r>
      <w:r w:rsidRPr="009A6626">
        <w:rPr>
          <w:b/>
          <w:color w:val="1E120D"/>
          <w:sz w:val="24"/>
          <w:lang w:val="en-US"/>
        </w:rPr>
        <w:t>TO</w:t>
      </w:r>
      <w:r w:rsidRPr="009A6626">
        <w:rPr>
          <w:b/>
          <w:color w:val="1E120D"/>
          <w:spacing w:val="-15"/>
          <w:sz w:val="24"/>
          <w:lang w:val="en-US"/>
        </w:rPr>
        <w:t xml:space="preserve"> </w:t>
      </w:r>
      <w:r w:rsidRPr="009A6626">
        <w:rPr>
          <w:b/>
          <w:color w:val="1E120D"/>
          <w:sz w:val="24"/>
          <w:lang w:val="en-US"/>
        </w:rPr>
        <w:t>THE</w:t>
      </w:r>
      <w:r w:rsidRPr="009A6626">
        <w:rPr>
          <w:b/>
          <w:color w:val="1E120D"/>
          <w:spacing w:val="-15"/>
          <w:sz w:val="24"/>
          <w:lang w:val="en-US"/>
        </w:rPr>
        <w:t xml:space="preserve"> </w:t>
      </w:r>
      <w:r w:rsidRPr="009A6626">
        <w:rPr>
          <w:b/>
          <w:color w:val="1E120D"/>
          <w:sz w:val="24"/>
          <w:lang w:val="en-US"/>
        </w:rPr>
        <w:t>AGREEMENT</w:t>
      </w:r>
      <w:r w:rsidRPr="009A6626">
        <w:rPr>
          <w:b/>
          <w:color w:val="1E120D"/>
          <w:spacing w:val="-11"/>
          <w:sz w:val="24"/>
          <w:lang w:val="en-US"/>
        </w:rPr>
        <w:t xml:space="preserve"> </w:t>
      </w:r>
      <w:r w:rsidRPr="009A6626">
        <w:rPr>
          <w:b/>
          <w:color w:val="1E120D"/>
          <w:sz w:val="24"/>
          <w:lang w:val="en-US"/>
        </w:rPr>
        <w:t>FOR</w:t>
      </w:r>
      <w:r w:rsidRPr="009A6626">
        <w:rPr>
          <w:b/>
          <w:color w:val="1E120D"/>
          <w:spacing w:val="-8"/>
          <w:sz w:val="24"/>
          <w:lang w:val="en-US"/>
        </w:rPr>
        <w:t xml:space="preserve"> </w:t>
      </w:r>
      <w:r w:rsidRPr="009A6626">
        <w:rPr>
          <w:b/>
          <w:color w:val="1E120D"/>
          <w:sz w:val="24"/>
          <w:lang w:val="en-US"/>
        </w:rPr>
        <w:t>OBTAINING</w:t>
      </w:r>
      <w:r w:rsidRPr="009A6626">
        <w:rPr>
          <w:b/>
          <w:color w:val="1E120D"/>
          <w:spacing w:val="-11"/>
          <w:sz w:val="24"/>
          <w:lang w:val="en-US"/>
        </w:rPr>
        <w:t xml:space="preserve"> </w:t>
      </w:r>
      <w:r w:rsidRPr="009A6626">
        <w:rPr>
          <w:b/>
          <w:color w:val="1E120D"/>
          <w:sz w:val="24"/>
          <w:lang w:val="en-US"/>
        </w:rPr>
        <w:t>THE</w:t>
      </w:r>
      <w:r w:rsidRPr="009A6626">
        <w:rPr>
          <w:b/>
          <w:color w:val="1E120D"/>
          <w:spacing w:val="-7"/>
          <w:sz w:val="24"/>
          <w:lang w:val="en-US"/>
        </w:rPr>
        <w:t xml:space="preserve"> </w:t>
      </w:r>
      <w:r w:rsidRPr="009A6626">
        <w:rPr>
          <w:b/>
          <w:color w:val="1E120D"/>
          <w:sz w:val="24"/>
          <w:lang w:val="en-US"/>
        </w:rPr>
        <w:t>DOCTORAL</w:t>
      </w:r>
      <w:r w:rsidRPr="009A6626">
        <w:rPr>
          <w:b/>
          <w:color w:val="1E120D"/>
          <w:spacing w:val="-15"/>
          <w:sz w:val="24"/>
          <w:lang w:val="en-US"/>
        </w:rPr>
        <w:t xml:space="preserve"> </w:t>
      </w:r>
      <w:r w:rsidRPr="009A6626">
        <w:rPr>
          <w:b/>
          <w:color w:val="1E120D"/>
          <w:sz w:val="24"/>
          <w:lang w:val="en-US"/>
        </w:rPr>
        <w:t>DEGREE</w:t>
      </w:r>
      <w:r w:rsidRPr="009A6626">
        <w:rPr>
          <w:b/>
          <w:color w:val="1E120D"/>
          <w:spacing w:val="-7"/>
          <w:sz w:val="24"/>
          <w:lang w:val="en-US"/>
        </w:rPr>
        <w:t xml:space="preserve"> </w:t>
      </w:r>
      <w:r w:rsidRPr="009A6626">
        <w:rPr>
          <w:b/>
          <w:color w:val="1E120D"/>
          <w:sz w:val="24"/>
          <w:lang w:val="en-US"/>
        </w:rPr>
        <w:t>UNDER INTERNATIONAL</w:t>
      </w:r>
      <w:r w:rsidRPr="009A6626">
        <w:rPr>
          <w:b/>
          <w:color w:val="1E120D"/>
          <w:spacing w:val="-9"/>
          <w:sz w:val="24"/>
          <w:lang w:val="en-US"/>
        </w:rPr>
        <w:t xml:space="preserve"> </w:t>
      </w:r>
      <w:r w:rsidRPr="009A6626">
        <w:rPr>
          <w:b/>
          <w:color w:val="1E120D"/>
          <w:sz w:val="24"/>
          <w:lang w:val="en-US"/>
        </w:rPr>
        <w:t>COTUTELLE</w:t>
      </w:r>
    </w:p>
    <w:p w:rsidR="00C41F1B" w:rsidRPr="009A6626" w:rsidRDefault="00C41F1B">
      <w:pPr>
        <w:pStyle w:val="Textoindependiente"/>
        <w:spacing w:before="176"/>
        <w:jc w:val="left"/>
        <w:rPr>
          <w:b/>
          <w:lang w:val="en-US"/>
        </w:rPr>
      </w:pPr>
    </w:p>
    <w:tbl>
      <w:tblPr>
        <w:tblStyle w:val="TableNormal"/>
        <w:tblW w:w="0" w:type="auto"/>
        <w:tblInd w:w="148" w:type="dxa"/>
        <w:tblBorders>
          <w:top w:val="single" w:sz="8" w:space="0" w:color="1E120D"/>
          <w:left w:val="single" w:sz="8" w:space="0" w:color="1E120D"/>
          <w:bottom w:val="single" w:sz="8" w:space="0" w:color="1E120D"/>
          <w:right w:val="single" w:sz="8" w:space="0" w:color="1E120D"/>
          <w:insideH w:val="single" w:sz="8" w:space="0" w:color="1E120D"/>
          <w:insideV w:val="single" w:sz="8" w:space="0" w:color="1E120D"/>
        </w:tblBorders>
        <w:tblLayout w:type="fixed"/>
        <w:tblLook w:val="01E0" w:firstRow="1" w:lastRow="1" w:firstColumn="1" w:lastColumn="1" w:noHBand="0" w:noVBand="0"/>
      </w:tblPr>
      <w:tblGrid>
        <w:gridCol w:w="656"/>
        <w:gridCol w:w="3002"/>
        <w:gridCol w:w="2982"/>
        <w:gridCol w:w="4288"/>
      </w:tblGrid>
      <w:tr w:rsidR="00C41F1B">
        <w:trPr>
          <w:trHeight w:val="330"/>
        </w:trPr>
        <w:tc>
          <w:tcPr>
            <w:tcW w:w="656" w:type="dxa"/>
            <w:tcBorders>
              <w:bottom w:val="single" w:sz="18" w:space="0" w:color="1E120D"/>
              <w:right w:val="single" w:sz="4" w:space="0" w:color="1E120D"/>
            </w:tcBorders>
          </w:tcPr>
          <w:p w:rsidR="00C41F1B" w:rsidRDefault="00AC13AE">
            <w:pPr>
              <w:pStyle w:val="TableParagraph"/>
              <w:spacing w:before="78" w:line="232" w:lineRule="exact"/>
              <w:ind w:left="26" w:right="78"/>
              <w:jc w:val="center"/>
              <w:rPr>
                <w:b/>
                <w:sz w:val="24"/>
              </w:rPr>
            </w:pPr>
            <w:r>
              <w:rPr>
                <w:b/>
                <w:color w:val="1E120D"/>
                <w:spacing w:val="-10"/>
                <w:sz w:val="24"/>
              </w:rPr>
              <w:t>A</w:t>
            </w:r>
          </w:p>
        </w:tc>
        <w:tc>
          <w:tcPr>
            <w:tcW w:w="10272" w:type="dxa"/>
            <w:gridSpan w:val="3"/>
            <w:tcBorders>
              <w:left w:val="single" w:sz="4" w:space="0" w:color="1E120D"/>
              <w:bottom w:val="single" w:sz="18" w:space="0" w:color="1E120D"/>
            </w:tcBorders>
          </w:tcPr>
          <w:p w:rsidR="00C41F1B" w:rsidRDefault="00AC13AE">
            <w:pPr>
              <w:pStyle w:val="TableParagraph"/>
              <w:spacing w:before="78" w:line="232" w:lineRule="exact"/>
              <w:ind w:left="275"/>
              <w:rPr>
                <w:b/>
                <w:sz w:val="24"/>
              </w:rPr>
            </w:pPr>
            <w:r>
              <w:rPr>
                <w:b/>
                <w:color w:val="1E120D"/>
                <w:spacing w:val="-2"/>
                <w:sz w:val="24"/>
              </w:rPr>
              <w:t>DOCTORATE</w:t>
            </w:r>
          </w:p>
        </w:tc>
      </w:tr>
      <w:tr w:rsidR="00C41F1B">
        <w:trPr>
          <w:trHeight w:val="750"/>
        </w:trPr>
        <w:tc>
          <w:tcPr>
            <w:tcW w:w="3658" w:type="dxa"/>
            <w:gridSpan w:val="2"/>
            <w:tcBorders>
              <w:top w:val="single" w:sz="18" w:space="0" w:color="1E120D"/>
              <w:bottom w:val="single" w:sz="18" w:space="0" w:color="1E120D"/>
              <w:right w:val="single" w:sz="4" w:space="0" w:color="1E120D"/>
            </w:tcBorders>
          </w:tcPr>
          <w:p w:rsidR="00C41F1B" w:rsidRDefault="00AC13AE">
            <w:pPr>
              <w:pStyle w:val="TableParagraph"/>
              <w:spacing w:line="267" w:lineRule="exact"/>
              <w:ind w:left="206"/>
              <w:rPr>
                <w:sz w:val="24"/>
              </w:rPr>
            </w:pPr>
            <w:proofErr w:type="spellStart"/>
            <w:r>
              <w:rPr>
                <w:color w:val="1E120D"/>
                <w:spacing w:val="-2"/>
                <w:sz w:val="24"/>
              </w:rPr>
              <w:t>Surname</w:t>
            </w:r>
            <w:proofErr w:type="spellEnd"/>
          </w:p>
        </w:tc>
        <w:tc>
          <w:tcPr>
            <w:tcW w:w="2982" w:type="dxa"/>
            <w:tcBorders>
              <w:top w:val="single" w:sz="18" w:space="0" w:color="1E120D"/>
              <w:left w:val="single" w:sz="4" w:space="0" w:color="1E120D"/>
              <w:bottom w:val="single" w:sz="18" w:space="0" w:color="1E120D"/>
              <w:right w:val="single" w:sz="4" w:space="0" w:color="1E120D"/>
            </w:tcBorders>
          </w:tcPr>
          <w:p w:rsidR="00C41F1B" w:rsidRDefault="00AC13AE">
            <w:pPr>
              <w:pStyle w:val="TableParagraph"/>
              <w:spacing w:line="267" w:lineRule="exact"/>
              <w:ind w:left="153"/>
              <w:rPr>
                <w:sz w:val="24"/>
              </w:rPr>
            </w:pPr>
            <w:proofErr w:type="spellStart"/>
            <w:r>
              <w:rPr>
                <w:color w:val="1E120D"/>
                <w:spacing w:val="-4"/>
                <w:sz w:val="24"/>
              </w:rPr>
              <w:t>Name</w:t>
            </w:r>
            <w:proofErr w:type="spellEnd"/>
          </w:p>
        </w:tc>
        <w:tc>
          <w:tcPr>
            <w:tcW w:w="4288" w:type="dxa"/>
            <w:tcBorders>
              <w:top w:val="single" w:sz="18" w:space="0" w:color="1E120D"/>
              <w:left w:val="single" w:sz="4" w:space="0" w:color="1E120D"/>
              <w:bottom w:val="single" w:sz="18" w:space="0" w:color="1E120D"/>
            </w:tcBorders>
          </w:tcPr>
          <w:p w:rsidR="00C41F1B" w:rsidRDefault="00AC13AE">
            <w:pPr>
              <w:pStyle w:val="TableParagraph"/>
              <w:spacing w:line="267" w:lineRule="exact"/>
              <w:ind w:left="52"/>
              <w:rPr>
                <w:sz w:val="24"/>
              </w:rPr>
            </w:pPr>
            <w:r>
              <w:rPr>
                <w:color w:val="1E120D"/>
                <w:spacing w:val="-2"/>
                <w:sz w:val="24"/>
              </w:rPr>
              <w:t>ID/PASSPORT</w:t>
            </w:r>
          </w:p>
        </w:tc>
      </w:tr>
      <w:tr w:rsidR="00C41F1B" w:rsidRPr="000F0E98">
        <w:trPr>
          <w:trHeight w:val="830"/>
        </w:trPr>
        <w:tc>
          <w:tcPr>
            <w:tcW w:w="10928" w:type="dxa"/>
            <w:gridSpan w:val="4"/>
            <w:tcBorders>
              <w:top w:val="single" w:sz="18" w:space="0" w:color="1E120D"/>
              <w:bottom w:val="single" w:sz="18" w:space="0" w:color="1E120D"/>
            </w:tcBorders>
          </w:tcPr>
          <w:p w:rsidR="00C41F1B" w:rsidRPr="009A6626" w:rsidRDefault="00AC13AE">
            <w:pPr>
              <w:pStyle w:val="TableParagraph"/>
              <w:spacing w:before="59"/>
              <w:ind w:left="206"/>
              <w:rPr>
                <w:sz w:val="24"/>
                <w:lang w:val="en-US"/>
              </w:rPr>
            </w:pPr>
            <w:r w:rsidRPr="009A6626">
              <w:rPr>
                <w:color w:val="1E120D"/>
                <w:sz w:val="24"/>
                <w:lang w:val="en-US"/>
              </w:rPr>
              <w:t>Title</w:t>
            </w:r>
            <w:r w:rsidRPr="009A6626">
              <w:rPr>
                <w:color w:val="1E120D"/>
                <w:spacing w:val="-2"/>
                <w:sz w:val="24"/>
                <w:lang w:val="en-US"/>
              </w:rPr>
              <w:t xml:space="preserve"> </w:t>
            </w:r>
            <w:r w:rsidRPr="009A6626">
              <w:rPr>
                <w:color w:val="1E120D"/>
                <w:sz w:val="24"/>
                <w:lang w:val="en-US"/>
              </w:rPr>
              <w:t>foreseen</w:t>
            </w:r>
            <w:r w:rsidRPr="009A6626">
              <w:rPr>
                <w:color w:val="1E120D"/>
                <w:spacing w:val="-2"/>
                <w:sz w:val="24"/>
                <w:lang w:val="en-US"/>
              </w:rPr>
              <w:t xml:space="preserve"> </w:t>
            </w:r>
            <w:r w:rsidRPr="009A6626">
              <w:rPr>
                <w:color w:val="1E120D"/>
                <w:sz w:val="24"/>
                <w:lang w:val="en-US"/>
              </w:rPr>
              <w:t>for</w:t>
            </w:r>
            <w:r w:rsidRPr="009A6626">
              <w:rPr>
                <w:color w:val="1E120D"/>
                <w:spacing w:val="-2"/>
                <w:sz w:val="24"/>
                <w:lang w:val="en-US"/>
              </w:rPr>
              <w:t xml:space="preserve"> </w:t>
            </w:r>
            <w:r w:rsidRPr="009A6626">
              <w:rPr>
                <w:color w:val="1E120D"/>
                <w:sz w:val="24"/>
                <w:lang w:val="en-US"/>
              </w:rPr>
              <w:t>the</w:t>
            </w:r>
            <w:r w:rsidRPr="009A6626">
              <w:rPr>
                <w:color w:val="1E120D"/>
                <w:spacing w:val="-2"/>
                <w:sz w:val="24"/>
                <w:lang w:val="en-US"/>
              </w:rPr>
              <w:t xml:space="preserve"> </w:t>
            </w:r>
            <w:r w:rsidRPr="009A6626">
              <w:rPr>
                <w:color w:val="1E120D"/>
                <w:sz w:val="24"/>
                <w:lang w:val="en-US"/>
              </w:rPr>
              <w:t>doctoral</w:t>
            </w:r>
            <w:r w:rsidRPr="009A6626">
              <w:rPr>
                <w:color w:val="1E120D"/>
                <w:spacing w:val="-1"/>
                <w:sz w:val="24"/>
                <w:lang w:val="en-US"/>
              </w:rPr>
              <w:t xml:space="preserve"> </w:t>
            </w:r>
            <w:r w:rsidRPr="009A6626">
              <w:rPr>
                <w:color w:val="1E120D"/>
                <w:spacing w:val="-2"/>
                <w:sz w:val="24"/>
                <w:lang w:val="en-US"/>
              </w:rPr>
              <w:t>thesis:</w:t>
            </w:r>
          </w:p>
        </w:tc>
      </w:tr>
      <w:tr w:rsidR="00C41F1B">
        <w:trPr>
          <w:trHeight w:val="337"/>
        </w:trPr>
        <w:tc>
          <w:tcPr>
            <w:tcW w:w="656" w:type="dxa"/>
            <w:tcBorders>
              <w:top w:val="single" w:sz="18" w:space="0" w:color="1E120D"/>
              <w:bottom w:val="single" w:sz="18" w:space="0" w:color="1E120D"/>
              <w:right w:val="single" w:sz="4" w:space="0" w:color="1E120D"/>
            </w:tcBorders>
          </w:tcPr>
          <w:p w:rsidR="00C41F1B" w:rsidRDefault="00AC13AE">
            <w:pPr>
              <w:pStyle w:val="TableParagraph"/>
              <w:spacing w:before="47" w:line="270" w:lineRule="exact"/>
              <w:ind w:left="13" w:right="78"/>
              <w:jc w:val="center"/>
              <w:rPr>
                <w:b/>
                <w:sz w:val="24"/>
              </w:rPr>
            </w:pPr>
            <w:r>
              <w:rPr>
                <w:b/>
                <w:color w:val="1E120D"/>
                <w:spacing w:val="-10"/>
                <w:sz w:val="24"/>
              </w:rPr>
              <w:t>B</w:t>
            </w:r>
          </w:p>
        </w:tc>
        <w:tc>
          <w:tcPr>
            <w:tcW w:w="10272" w:type="dxa"/>
            <w:gridSpan w:val="3"/>
            <w:tcBorders>
              <w:top w:val="single" w:sz="18" w:space="0" w:color="1E120D"/>
              <w:left w:val="single" w:sz="4" w:space="0" w:color="1E120D"/>
              <w:bottom w:val="single" w:sz="18" w:space="0" w:color="1E120D"/>
            </w:tcBorders>
          </w:tcPr>
          <w:p w:rsidR="00C41F1B" w:rsidRDefault="00AC13AE">
            <w:pPr>
              <w:pStyle w:val="TableParagraph"/>
              <w:spacing w:before="47" w:line="270" w:lineRule="exact"/>
              <w:ind w:left="275"/>
              <w:rPr>
                <w:b/>
                <w:sz w:val="24"/>
              </w:rPr>
            </w:pPr>
            <w:r>
              <w:rPr>
                <w:b/>
                <w:color w:val="1E120D"/>
                <w:spacing w:val="-2"/>
                <w:sz w:val="24"/>
              </w:rPr>
              <w:t>AGREEMENT</w:t>
            </w:r>
            <w:r>
              <w:rPr>
                <w:b/>
                <w:color w:val="1E120D"/>
                <w:spacing w:val="3"/>
                <w:sz w:val="24"/>
              </w:rPr>
              <w:t xml:space="preserve"> </w:t>
            </w:r>
            <w:r>
              <w:rPr>
                <w:b/>
                <w:color w:val="1E120D"/>
                <w:spacing w:val="-2"/>
                <w:sz w:val="24"/>
              </w:rPr>
              <w:t>FOR</w:t>
            </w:r>
            <w:r>
              <w:rPr>
                <w:b/>
                <w:color w:val="1E120D"/>
                <w:spacing w:val="8"/>
                <w:sz w:val="24"/>
              </w:rPr>
              <w:t xml:space="preserve"> </w:t>
            </w:r>
            <w:r>
              <w:rPr>
                <w:b/>
                <w:color w:val="1E120D"/>
                <w:spacing w:val="-2"/>
                <w:sz w:val="24"/>
              </w:rPr>
              <w:t>INTERNATIONAL</w:t>
            </w:r>
            <w:r>
              <w:rPr>
                <w:b/>
                <w:color w:val="1E120D"/>
                <w:spacing w:val="-7"/>
                <w:sz w:val="24"/>
              </w:rPr>
              <w:t xml:space="preserve"> </w:t>
            </w:r>
            <w:r>
              <w:rPr>
                <w:b/>
                <w:color w:val="1E120D"/>
                <w:spacing w:val="-2"/>
                <w:sz w:val="24"/>
              </w:rPr>
              <w:t>COTUTELLE</w:t>
            </w:r>
          </w:p>
        </w:tc>
      </w:tr>
      <w:tr w:rsidR="00C41F1B" w:rsidRPr="000F0E98">
        <w:trPr>
          <w:trHeight w:val="734"/>
        </w:trPr>
        <w:tc>
          <w:tcPr>
            <w:tcW w:w="10928" w:type="dxa"/>
            <w:gridSpan w:val="4"/>
            <w:tcBorders>
              <w:top w:val="single" w:sz="18" w:space="0" w:color="1E120D"/>
              <w:bottom w:val="single" w:sz="18" w:space="0" w:color="1E120D"/>
            </w:tcBorders>
          </w:tcPr>
          <w:p w:rsidR="00C41F1B" w:rsidRPr="009A6626" w:rsidRDefault="00AC13AE">
            <w:pPr>
              <w:pStyle w:val="TableParagraph"/>
              <w:spacing w:line="229" w:lineRule="exact"/>
              <w:ind w:left="206"/>
              <w:rPr>
                <w:sz w:val="24"/>
                <w:lang w:val="en-US"/>
              </w:rPr>
            </w:pPr>
            <w:r w:rsidRPr="009A6626">
              <w:rPr>
                <w:color w:val="1E120D"/>
                <w:sz w:val="24"/>
                <w:lang w:val="en-US"/>
              </w:rPr>
              <w:t>Name</w:t>
            </w:r>
            <w:r w:rsidRPr="009A6626">
              <w:rPr>
                <w:color w:val="1E120D"/>
                <w:spacing w:val="-1"/>
                <w:sz w:val="24"/>
                <w:lang w:val="en-US"/>
              </w:rPr>
              <w:t xml:space="preserve"> </w:t>
            </w:r>
            <w:r w:rsidRPr="009A6626">
              <w:rPr>
                <w:color w:val="1E120D"/>
                <w:sz w:val="24"/>
                <w:lang w:val="en-US"/>
              </w:rPr>
              <w:t>of the University with which</w:t>
            </w:r>
            <w:r w:rsidRPr="009A6626">
              <w:rPr>
                <w:color w:val="1E120D"/>
                <w:spacing w:val="-1"/>
                <w:sz w:val="24"/>
                <w:lang w:val="en-US"/>
              </w:rPr>
              <w:t xml:space="preserve"> </w:t>
            </w:r>
            <w:r w:rsidRPr="009A6626">
              <w:rPr>
                <w:color w:val="1E120D"/>
                <w:sz w:val="24"/>
                <w:lang w:val="en-US"/>
              </w:rPr>
              <w:t>the agreement has</w:t>
            </w:r>
            <w:r w:rsidRPr="009A6626">
              <w:rPr>
                <w:color w:val="1E120D"/>
                <w:spacing w:val="-1"/>
                <w:sz w:val="24"/>
                <w:lang w:val="en-US"/>
              </w:rPr>
              <w:t xml:space="preserve"> </w:t>
            </w:r>
            <w:r w:rsidRPr="009A6626">
              <w:rPr>
                <w:color w:val="1E120D"/>
                <w:sz w:val="24"/>
                <w:lang w:val="en-US"/>
              </w:rPr>
              <w:t xml:space="preserve">been </w:t>
            </w:r>
            <w:r w:rsidRPr="009A6626">
              <w:rPr>
                <w:color w:val="1E120D"/>
                <w:spacing w:val="-2"/>
                <w:sz w:val="24"/>
                <w:lang w:val="en-US"/>
              </w:rPr>
              <w:t>signed:</w:t>
            </w:r>
          </w:p>
        </w:tc>
      </w:tr>
      <w:tr w:rsidR="00C41F1B">
        <w:trPr>
          <w:trHeight w:val="316"/>
        </w:trPr>
        <w:tc>
          <w:tcPr>
            <w:tcW w:w="656" w:type="dxa"/>
            <w:tcBorders>
              <w:top w:val="single" w:sz="18" w:space="0" w:color="1E120D"/>
              <w:bottom w:val="single" w:sz="18" w:space="0" w:color="1E120D"/>
              <w:right w:val="single" w:sz="4" w:space="0" w:color="1E120D"/>
            </w:tcBorders>
          </w:tcPr>
          <w:p w:rsidR="00C41F1B" w:rsidRDefault="00AC13AE">
            <w:pPr>
              <w:pStyle w:val="TableParagraph"/>
              <w:spacing w:before="37" w:line="260" w:lineRule="exact"/>
              <w:ind w:left="26" w:right="78"/>
              <w:jc w:val="center"/>
              <w:rPr>
                <w:b/>
                <w:sz w:val="24"/>
              </w:rPr>
            </w:pPr>
            <w:r>
              <w:rPr>
                <w:b/>
                <w:color w:val="1E120D"/>
                <w:spacing w:val="-10"/>
                <w:sz w:val="24"/>
              </w:rPr>
              <w:t>C</w:t>
            </w:r>
          </w:p>
        </w:tc>
        <w:tc>
          <w:tcPr>
            <w:tcW w:w="10272" w:type="dxa"/>
            <w:gridSpan w:val="3"/>
            <w:tcBorders>
              <w:top w:val="single" w:sz="18" w:space="0" w:color="1E120D"/>
              <w:left w:val="single" w:sz="4" w:space="0" w:color="1E120D"/>
              <w:bottom w:val="single" w:sz="18" w:space="0" w:color="1E120D"/>
            </w:tcBorders>
          </w:tcPr>
          <w:p w:rsidR="00C41F1B" w:rsidRDefault="00AC13AE">
            <w:pPr>
              <w:pStyle w:val="TableParagraph"/>
              <w:spacing w:before="37" w:line="260" w:lineRule="exact"/>
              <w:ind w:left="275"/>
              <w:rPr>
                <w:b/>
                <w:sz w:val="24"/>
              </w:rPr>
            </w:pPr>
            <w:r>
              <w:rPr>
                <w:b/>
                <w:color w:val="1E120D"/>
                <w:spacing w:val="-2"/>
                <w:sz w:val="24"/>
              </w:rPr>
              <w:t>ENROLMENT</w:t>
            </w:r>
          </w:p>
        </w:tc>
      </w:tr>
      <w:tr w:rsidR="00C41F1B" w:rsidRPr="000F0E98">
        <w:trPr>
          <w:trHeight w:val="220"/>
        </w:trPr>
        <w:tc>
          <w:tcPr>
            <w:tcW w:w="10928" w:type="dxa"/>
            <w:gridSpan w:val="4"/>
            <w:tcBorders>
              <w:top w:val="single" w:sz="18" w:space="0" w:color="1E120D"/>
              <w:bottom w:val="single" w:sz="18" w:space="0" w:color="1E120D"/>
            </w:tcBorders>
          </w:tcPr>
          <w:p w:rsidR="00C41F1B" w:rsidRPr="009A6626" w:rsidRDefault="00AC13AE">
            <w:pPr>
              <w:pStyle w:val="TableParagraph"/>
              <w:spacing w:line="200" w:lineRule="exact"/>
              <w:ind w:left="206"/>
              <w:rPr>
                <w:sz w:val="24"/>
                <w:lang w:val="en-US"/>
              </w:rPr>
            </w:pPr>
            <w:r w:rsidRPr="009A6626">
              <w:rPr>
                <w:color w:val="1E120D"/>
                <w:sz w:val="24"/>
                <w:lang w:val="en-US"/>
              </w:rPr>
              <w:t xml:space="preserve">Date of admission or first </w:t>
            </w:r>
            <w:r w:rsidRPr="009A6626">
              <w:rPr>
                <w:color w:val="1E120D"/>
                <w:spacing w:val="-2"/>
                <w:sz w:val="24"/>
                <w:lang w:val="en-US"/>
              </w:rPr>
              <w:t>enrolment:</w:t>
            </w:r>
          </w:p>
        </w:tc>
      </w:tr>
      <w:tr w:rsidR="00C41F1B" w:rsidRPr="000F0E98">
        <w:trPr>
          <w:trHeight w:val="507"/>
        </w:trPr>
        <w:tc>
          <w:tcPr>
            <w:tcW w:w="10928" w:type="dxa"/>
            <w:gridSpan w:val="4"/>
            <w:tcBorders>
              <w:top w:val="single" w:sz="18" w:space="0" w:color="1E120D"/>
              <w:bottom w:val="single" w:sz="18" w:space="0" w:color="1E120D"/>
            </w:tcBorders>
          </w:tcPr>
          <w:p w:rsidR="00C41F1B" w:rsidRPr="009A6626" w:rsidRDefault="00AC13AE">
            <w:pPr>
              <w:pStyle w:val="TableParagraph"/>
              <w:spacing w:line="262" w:lineRule="exact"/>
              <w:ind w:left="206"/>
              <w:rPr>
                <w:sz w:val="24"/>
                <w:lang w:val="en-US"/>
              </w:rPr>
            </w:pPr>
            <w:r w:rsidRPr="009A6626">
              <w:rPr>
                <w:color w:val="1E120D"/>
                <w:sz w:val="24"/>
                <w:lang w:val="en-US"/>
              </w:rPr>
              <w:t>The</w:t>
            </w:r>
            <w:r w:rsidRPr="009A6626">
              <w:rPr>
                <w:color w:val="1E120D"/>
                <w:spacing w:val="-1"/>
                <w:sz w:val="24"/>
                <w:lang w:val="en-US"/>
              </w:rPr>
              <w:t xml:space="preserve"> </w:t>
            </w:r>
            <w:r w:rsidRPr="009A6626">
              <w:rPr>
                <w:color w:val="1E120D"/>
                <w:sz w:val="24"/>
                <w:lang w:val="en-US"/>
              </w:rPr>
              <w:t>doctoral student is</w:t>
            </w:r>
            <w:r w:rsidRPr="009A6626">
              <w:rPr>
                <w:color w:val="1E120D"/>
                <w:spacing w:val="-1"/>
                <w:sz w:val="24"/>
                <w:lang w:val="en-US"/>
              </w:rPr>
              <w:t xml:space="preserve"> </w:t>
            </w:r>
            <w:r w:rsidRPr="009A6626">
              <w:rPr>
                <w:color w:val="1E120D"/>
                <w:sz w:val="24"/>
                <w:lang w:val="en-US"/>
              </w:rPr>
              <w:t xml:space="preserve">enrolled at the ULPGC in the Doctoral </w:t>
            </w:r>
            <w:proofErr w:type="spellStart"/>
            <w:r w:rsidRPr="009A6626">
              <w:rPr>
                <w:color w:val="1E120D"/>
                <w:sz w:val="24"/>
                <w:lang w:val="en-US"/>
              </w:rPr>
              <w:t>Programme</w:t>
            </w:r>
            <w:proofErr w:type="spellEnd"/>
            <w:r w:rsidRPr="009A6626">
              <w:rPr>
                <w:color w:val="1E120D"/>
                <w:sz w:val="24"/>
                <w:lang w:val="en-US"/>
              </w:rPr>
              <w:t xml:space="preserve"> </w:t>
            </w:r>
            <w:r w:rsidRPr="009A6626">
              <w:rPr>
                <w:color w:val="1E120D"/>
                <w:spacing w:val="-5"/>
                <w:sz w:val="24"/>
                <w:lang w:val="en-US"/>
              </w:rPr>
              <w:t>in</w:t>
            </w:r>
          </w:p>
        </w:tc>
      </w:tr>
      <w:tr w:rsidR="00C41F1B" w:rsidRPr="000F0E98">
        <w:trPr>
          <w:trHeight w:val="507"/>
        </w:trPr>
        <w:tc>
          <w:tcPr>
            <w:tcW w:w="10928" w:type="dxa"/>
            <w:gridSpan w:val="4"/>
            <w:tcBorders>
              <w:top w:val="single" w:sz="18" w:space="0" w:color="1E120D"/>
              <w:bottom w:val="single" w:sz="18" w:space="0" w:color="1E120D"/>
            </w:tcBorders>
          </w:tcPr>
          <w:p w:rsidR="00C41F1B" w:rsidRPr="009A6626" w:rsidRDefault="00AC13AE">
            <w:pPr>
              <w:pStyle w:val="TableParagraph"/>
              <w:spacing w:before="9"/>
              <w:ind w:left="206"/>
              <w:rPr>
                <w:sz w:val="24"/>
                <w:lang w:val="en-US"/>
              </w:rPr>
            </w:pPr>
            <w:r w:rsidRPr="009A6626">
              <w:rPr>
                <w:color w:val="1E120D"/>
                <w:sz w:val="24"/>
                <w:lang w:val="en-US"/>
              </w:rPr>
              <w:t>The</w:t>
            </w:r>
            <w:r w:rsidRPr="009A6626">
              <w:rPr>
                <w:color w:val="1E120D"/>
                <w:spacing w:val="-1"/>
                <w:sz w:val="24"/>
                <w:lang w:val="en-US"/>
              </w:rPr>
              <w:t xml:space="preserve"> </w:t>
            </w:r>
            <w:r w:rsidRPr="009A6626">
              <w:rPr>
                <w:color w:val="1E120D"/>
                <w:sz w:val="24"/>
                <w:lang w:val="en-US"/>
              </w:rPr>
              <w:t>doctoral student is</w:t>
            </w:r>
            <w:r w:rsidRPr="009A6626">
              <w:rPr>
                <w:color w:val="1E120D"/>
                <w:spacing w:val="-1"/>
                <w:sz w:val="24"/>
                <w:lang w:val="en-US"/>
              </w:rPr>
              <w:t xml:space="preserve"> </w:t>
            </w:r>
            <w:r w:rsidRPr="009A6626">
              <w:rPr>
                <w:color w:val="1E120D"/>
                <w:sz w:val="24"/>
                <w:lang w:val="en-US"/>
              </w:rPr>
              <w:t xml:space="preserve">enrolled at the [XXXXX] University in the Doctoral </w:t>
            </w:r>
            <w:proofErr w:type="spellStart"/>
            <w:r w:rsidRPr="009A6626">
              <w:rPr>
                <w:color w:val="1E120D"/>
                <w:sz w:val="24"/>
                <w:lang w:val="en-US"/>
              </w:rPr>
              <w:t>Programme</w:t>
            </w:r>
            <w:proofErr w:type="spellEnd"/>
            <w:r w:rsidRPr="009A6626">
              <w:rPr>
                <w:color w:val="1E120D"/>
                <w:sz w:val="24"/>
                <w:lang w:val="en-US"/>
              </w:rPr>
              <w:t xml:space="preserve"> </w:t>
            </w:r>
            <w:r w:rsidRPr="009A6626">
              <w:rPr>
                <w:color w:val="1E120D"/>
                <w:spacing w:val="-5"/>
                <w:sz w:val="24"/>
                <w:lang w:val="en-US"/>
              </w:rPr>
              <w:t>in</w:t>
            </w:r>
          </w:p>
        </w:tc>
      </w:tr>
      <w:tr w:rsidR="00C41F1B" w:rsidRPr="000F0E98">
        <w:trPr>
          <w:trHeight w:val="305"/>
        </w:trPr>
        <w:tc>
          <w:tcPr>
            <w:tcW w:w="656" w:type="dxa"/>
            <w:tcBorders>
              <w:top w:val="single" w:sz="18" w:space="0" w:color="1E120D"/>
              <w:bottom w:val="single" w:sz="18" w:space="0" w:color="1E120D"/>
              <w:right w:val="single" w:sz="4" w:space="0" w:color="1E120D"/>
            </w:tcBorders>
          </w:tcPr>
          <w:p w:rsidR="00C41F1B" w:rsidRDefault="00AC13AE">
            <w:pPr>
              <w:pStyle w:val="TableParagraph"/>
              <w:spacing w:before="33" w:line="252" w:lineRule="exact"/>
              <w:ind w:left="26" w:right="78"/>
              <w:jc w:val="center"/>
              <w:rPr>
                <w:b/>
                <w:sz w:val="24"/>
              </w:rPr>
            </w:pPr>
            <w:r>
              <w:rPr>
                <w:b/>
                <w:color w:val="1E120D"/>
                <w:spacing w:val="-10"/>
                <w:sz w:val="24"/>
              </w:rPr>
              <w:t>D</w:t>
            </w:r>
          </w:p>
        </w:tc>
        <w:tc>
          <w:tcPr>
            <w:tcW w:w="10272" w:type="dxa"/>
            <w:gridSpan w:val="3"/>
            <w:tcBorders>
              <w:top w:val="single" w:sz="18" w:space="0" w:color="1E120D"/>
              <w:left w:val="single" w:sz="4" w:space="0" w:color="1E120D"/>
              <w:bottom w:val="single" w:sz="18" w:space="0" w:color="1E120D"/>
            </w:tcBorders>
          </w:tcPr>
          <w:p w:rsidR="00C41F1B" w:rsidRPr="009A6626" w:rsidRDefault="00AC13AE">
            <w:pPr>
              <w:pStyle w:val="TableParagraph"/>
              <w:spacing w:before="33" w:line="252" w:lineRule="exact"/>
              <w:ind w:left="275"/>
              <w:rPr>
                <w:b/>
                <w:sz w:val="24"/>
                <w:lang w:val="en-US"/>
              </w:rPr>
            </w:pPr>
            <w:r w:rsidRPr="009A6626">
              <w:rPr>
                <w:b/>
                <w:color w:val="1E120D"/>
                <w:sz w:val="24"/>
                <w:lang w:val="en-US"/>
              </w:rPr>
              <w:t>CO-SUPERVISION</w:t>
            </w:r>
            <w:r w:rsidRPr="009A6626">
              <w:rPr>
                <w:b/>
                <w:color w:val="1E120D"/>
                <w:spacing w:val="-13"/>
                <w:sz w:val="24"/>
                <w:lang w:val="en-US"/>
              </w:rPr>
              <w:t xml:space="preserve"> </w:t>
            </w:r>
            <w:r w:rsidRPr="009A6626">
              <w:rPr>
                <w:b/>
                <w:color w:val="1E120D"/>
                <w:sz w:val="24"/>
                <w:lang w:val="en-US"/>
              </w:rPr>
              <w:t>OF</w:t>
            </w:r>
            <w:r w:rsidRPr="009A6626">
              <w:rPr>
                <w:b/>
                <w:color w:val="1E120D"/>
                <w:spacing w:val="-15"/>
                <w:sz w:val="24"/>
                <w:lang w:val="en-US"/>
              </w:rPr>
              <w:t xml:space="preserve"> </w:t>
            </w:r>
            <w:r w:rsidRPr="009A6626">
              <w:rPr>
                <w:b/>
                <w:color w:val="1E120D"/>
                <w:sz w:val="24"/>
                <w:lang w:val="en-US"/>
              </w:rPr>
              <w:t>THE</w:t>
            </w:r>
            <w:r w:rsidRPr="009A6626">
              <w:rPr>
                <w:b/>
                <w:color w:val="1E120D"/>
                <w:spacing w:val="-12"/>
                <w:sz w:val="24"/>
                <w:lang w:val="en-US"/>
              </w:rPr>
              <w:t xml:space="preserve"> </w:t>
            </w:r>
            <w:r w:rsidRPr="009A6626">
              <w:rPr>
                <w:b/>
                <w:color w:val="1E120D"/>
                <w:spacing w:val="-2"/>
                <w:sz w:val="24"/>
                <w:lang w:val="en-US"/>
              </w:rPr>
              <w:t>THESIS</w:t>
            </w:r>
          </w:p>
        </w:tc>
      </w:tr>
      <w:tr w:rsidR="00C41F1B" w:rsidRPr="000F0E98">
        <w:trPr>
          <w:trHeight w:val="277"/>
        </w:trPr>
        <w:tc>
          <w:tcPr>
            <w:tcW w:w="10928" w:type="dxa"/>
            <w:gridSpan w:val="4"/>
            <w:tcBorders>
              <w:top w:val="single" w:sz="18" w:space="0" w:color="1E120D"/>
              <w:bottom w:val="single" w:sz="18" w:space="0" w:color="1E120D"/>
            </w:tcBorders>
          </w:tcPr>
          <w:p w:rsidR="00C41F1B" w:rsidRPr="009A6626" w:rsidRDefault="00AC13AE">
            <w:pPr>
              <w:pStyle w:val="TableParagraph"/>
              <w:spacing w:line="247" w:lineRule="exact"/>
              <w:ind w:left="206"/>
              <w:rPr>
                <w:sz w:val="24"/>
                <w:lang w:val="en-US"/>
              </w:rPr>
            </w:pPr>
            <w:r w:rsidRPr="009A6626">
              <w:rPr>
                <w:color w:val="1E120D"/>
                <w:sz w:val="24"/>
                <w:lang w:val="en-US"/>
              </w:rPr>
              <w:t>Name and surname of the doctor of the ULPGC</w:t>
            </w:r>
            <w:r w:rsidRPr="009A6626">
              <w:rPr>
                <w:color w:val="1E120D"/>
                <w:spacing w:val="-1"/>
                <w:sz w:val="24"/>
                <w:lang w:val="en-US"/>
              </w:rPr>
              <w:t xml:space="preserve"> </w:t>
            </w:r>
            <w:r w:rsidRPr="009A6626">
              <w:rPr>
                <w:b/>
                <w:color w:val="1E120D"/>
                <w:sz w:val="24"/>
                <w:lang w:val="en-US"/>
              </w:rPr>
              <w:t xml:space="preserve">co-supervising </w:t>
            </w:r>
            <w:r w:rsidRPr="009A6626">
              <w:rPr>
                <w:color w:val="1E120D"/>
                <w:sz w:val="24"/>
                <w:lang w:val="en-US"/>
              </w:rPr>
              <w:t xml:space="preserve">the </w:t>
            </w:r>
            <w:r w:rsidRPr="009A6626">
              <w:rPr>
                <w:color w:val="1E120D"/>
                <w:spacing w:val="-2"/>
                <w:sz w:val="24"/>
                <w:lang w:val="en-US"/>
              </w:rPr>
              <w:t>thesis:</w:t>
            </w:r>
          </w:p>
        </w:tc>
      </w:tr>
      <w:tr w:rsidR="00C41F1B" w:rsidRPr="000F0E98">
        <w:trPr>
          <w:trHeight w:val="761"/>
        </w:trPr>
        <w:tc>
          <w:tcPr>
            <w:tcW w:w="10928" w:type="dxa"/>
            <w:gridSpan w:val="4"/>
            <w:tcBorders>
              <w:top w:val="single" w:sz="18" w:space="0" w:color="1E120D"/>
              <w:bottom w:val="single" w:sz="18" w:space="0" w:color="1E120D"/>
            </w:tcBorders>
          </w:tcPr>
          <w:p w:rsidR="00C41F1B" w:rsidRPr="009A6626" w:rsidRDefault="00AC13AE">
            <w:pPr>
              <w:pStyle w:val="TableParagraph"/>
              <w:spacing w:before="224"/>
              <w:ind w:left="206"/>
              <w:rPr>
                <w:sz w:val="24"/>
                <w:lang w:val="en-US"/>
              </w:rPr>
            </w:pPr>
            <w:r w:rsidRPr="009A6626">
              <w:rPr>
                <w:color w:val="1E120D"/>
                <w:sz w:val="24"/>
                <w:lang w:val="en-US"/>
              </w:rPr>
              <w:t>Name and surname of the ULPGC doctor</w:t>
            </w:r>
            <w:r w:rsidRPr="009A6626">
              <w:rPr>
                <w:color w:val="1E120D"/>
                <w:spacing w:val="-1"/>
                <w:sz w:val="24"/>
                <w:lang w:val="en-US"/>
              </w:rPr>
              <w:t xml:space="preserve"> </w:t>
            </w:r>
            <w:r w:rsidRPr="009A6626">
              <w:rPr>
                <w:b/>
                <w:color w:val="1E120D"/>
                <w:sz w:val="24"/>
                <w:lang w:val="en-US"/>
              </w:rPr>
              <w:t xml:space="preserve">tutoring </w:t>
            </w:r>
            <w:r w:rsidRPr="009A6626">
              <w:rPr>
                <w:color w:val="1E120D"/>
                <w:sz w:val="24"/>
                <w:lang w:val="en-US"/>
              </w:rPr>
              <w:t xml:space="preserve">the </w:t>
            </w:r>
            <w:r w:rsidRPr="009A6626">
              <w:rPr>
                <w:color w:val="1E120D"/>
                <w:spacing w:val="-2"/>
                <w:sz w:val="24"/>
                <w:lang w:val="en-US"/>
              </w:rPr>
              <w:t>thesis:</w:t>
            </w:r>
          </w:p>
        </w:tc>
      </w:tr>
      <w:tr w:rsidR="00C41F1B" w:rsidRPr="000F0E98">
        <w:trPr>
          <w:trHeight w:val="483"/>
        </w:trPr>
        <w:tc>
          <w:tcPr>
            <w:tcW w:w="10928" w:type="dxa"/>
            <w:gridSpan w:val="4"/>
            <w:tcBorders>
              <w:top w:val="single" w:sz="18" w:space="0" w:color="1E120D"/>
            </w:tcBorders>
          </w:tcPr>
          <w:p w:rsidR="00C41F1B" w:rsidRPr="009A6626" w:rsidRDefault="00AC13AE">
            <w:pPr>
              <w:pStyle w:val="TableParagraph"/>
              <w:spacing w:line="269" w:lineRule="exact"/>
              <w:ind w:left="206"/>
              <w:rPr>
                <w:sz w:val="24"/>
                <w:lang w:val="en-US"/>
              </w:rPr>
            </w:pPr>
            <w:r w:rsidRPr="009A6626">
              <w:rPr>
                <w:color w:val="1E120D"/>
                <w:sz w:val="24"/>
                <w:lang w:val="en-US"/>
              </w:rPr>
              <w:t xml:space="preserve">Name and surname of the doctor from the other university co-supervising the </w:t>
            </w:r>
            <w:r w:rsidRPr="009A6626">
              <w:rPr>
                <w:color w:val="1E120D"/>
                <w:spacing w:val="-2"/>
                <w:sz w:val="24"/>
                <w:lang w:val="en-US"/>
              </w:rPr>
              <w:t>thesis:</w:t>
            </w:r>
          </w:p>
        </w:tc>
      </w:tr>
      <w:tr w:rsidR="00C41F1B">
        <w:trPr>
          <w:trHeight w:val="319"/>
        </w:trPr>
        <w:tc>
          <w:tcPr>
            <w:tcW w:w="656" w:type="dxa"/>
            <w:tcBorders>
              <w:bottom w:val="single" w:sz="18" w:space="0" w:color="1E120D"/>
              <w:right w:val="single" w:sz="4" w:space="0" w:color="1E120D"/>
            </w:tcBorders>
          </w:tcPr>
          <w:p w:rsidR="00C41F1B" w:rsidRDefault="00AC13AE">
            <w:pPr>
              <w:pStyle w:val="TableParagraph"/>
              <w:spacing w:before="66" w:line="233" w:lineRule="exact"/>
              <w:ind w:left="13" w:right="78"/>
              <w:jc w:val="center"/>
              <w:rPr>
                <w:b/>
                <w:sz w:val="24"/>
              </w:rPr>
            </w:pPr>
            <w:r>
              <w:rPr>
                <w:b/>
                <w:color w:val="1E120D"/>
                <w:spacing w:val="-10"/>
                <w:sz w:val="24"/>
              </w:rPr>
              <w:t>E</w:t>
            </w:r>
          </w:p>
        </w:tc>
        <w:tc>
          <w:tcPr>
            <w:tcW w:w="10272" w:type="dxa"/>
            <w:gridSpan w:val="3"/>
            <w:tcBorders>
              <w:left w:val="single" w:sz="4" w:space="0" w:color="1E120D"/>
              <w:bottom w:val="single" w:sz="18" w:space="0" w:color="1E120D"/>
            </w:tcBorders>
          </w:tcPr>
          <w:p w:rsidR="00C41F1B" w:rsidRDefault="00AC13AE">
            <w:pPr>
              <w:pStyle w:val="TableParagraph"/>
              <w:spacing w:before="66" w:line="233" w:lineRule="exact"/>
              <w:ind w:left="275"/>
              <w:rPr>
                <w:b/>
                <w:sz w:val="24"/>
              </w:rPr>
            </w:pPr>
            <w:r>
              <w:rPr>
                <w:b/>
                <w:color w:val="1E120D"/>
                <w:spacing w:val="-2"/>
                <w:sz w:val="24"/>
              </w:rPr>
              <w:t>TIMETABLE</w:t>
            </w:r>
          </w:p>
        </w:tc>
      </w:tr>
      <w:tr w:rsidR="00C41F1B">
        <w:trPr>
          <w:trHeight w:val="243"/>
        </w:trPr>
        <w:tc>
          <w:tcPr>
            <w:tcW w:w="10928" w:type="dxa"/>
            <w:gridSpan w:val="4"/>
            <w:tcBorders>
              <w:top w:val="single" w:sz="18" w:space="0" w:color="1E120D"/>
              <w:bottom w:val="single" w:sz="18" w:space="0" w:color="1E120D"/>
            </w:tcBorders>
          </w:tcPr>
          <w:p w:rsidR="00C41F1B" w:rsidRDefault="00AC13AE">
            <w:pPr>
              <w:pStyle w:val="TableParagraph"/>
              <w:spacing w:line="223" w:lineRule="exact"/>
              <w:ind w:left="206"/>
              <w:rPr>
                <w:sz w:val="24"/>
              </w:rPr>
            </w:pPr>
            <w:proofErr w:type="spellStart"/>
            <w:r>
              <w:rPr>
                <w:color w:val="1E120D"/>
                <w:sz w:val="24"/>
              </w:rPr>
              <w:t>Estimated</w:t>
            </w:r>
            <w:proofErr w:type="spellEnd"/>
            <w:r>
              <w:rPr>
                <w:color w:val="1E120D"/>
                <w:sz w:val="24"/>
              </w:rPr>
              <w:t xml:space="preserve"> </w:t>
            </w:r>
            <w:proofErr w:type="spellStart"/>
            <w:r>
              <w:rPr>
                <w:color w:val="1E120D"/>
                <w:sz w:val="24"/>
              </w:rPr>
              <w:t>research</w:t>
            </w:r>
            <w:proofErr w:type="spellEnd"/>
            <w:r>
              <w:rPr>
                <w:color w:val="1E120D"/>
                <w:sz w:val="24"/>
              </w:rPr>
              <w:t xml:space="preserve"> </w:t>
            </w:r>
            <w:r>
              <w:rPr>
                <w:color w:val="1E120D"/>
                <w:spacing w:val="-2"/>
                <w:sz w:val="24"/>
              </w:rPr>
              <w:t>time:</w:t>
            </w:r>
          </w:p>
        </w:tc>
      </w:tr>
      <w:tr w:rsidR="00C41F1B" w:rsidRPr="000F0E98">
        <w:trPr>
          <w:trHeight w:val="536"/>
        </w:trPr>
        <w:tc>
          <w:tcPr>
            <w:tcW w:w="10928" w:type="dxa"/>
            <w:gridSpan w:val="4"/>
            <w:tcBorders>
              <w:top w:val="single" w:sz="18" w:space="0" w:color="1E120D"/>
              <w:bottom w:val="single" w:sz="18" w:space="0" w:color="1E120D"/>
            </w:tcBorders>
          </w:tcPr>
          <w:p w:rsidR="00C41F1B" w:rsidRPr="009A6626" w:rsidRDefault="00AC13AE">
            <w:pPr>
              <w:pStyle w:val="TableParagraph"/>
              <w:spacing w:line="266" w:lineRule="exact"/>
              <w:ind w:left="206"/>
              <w:rPr>
                <w:sz w:val="24"/>
                <w:lang w:val="en-US"/>
              </w:rPr>
            </w:pPr>
            <w:r w:rsidRPr="009A6626">
              <w:rPr>
                <w:color w:val="1E120D"/>
                <w:sz w:val="24"/>
                <w:lang w:val="en-US"/>
              </w:rPr>
              <w:t>Calendar</w:t>
            </w:r>
            <w:r w:rsidRPr="009A6626">
              <w:rPr>
                <w:color w:val="1E120D"/>
                <w:spacing w:val="-2"/>
                <w:sz w:val="24"/>
                <w:lang w:val="en-US"/>
              </w:rPr>
              <w:t xml:space="preserve"> </w:t>
            </w:r>
            <w:r w:rsidRPr="009A6626">
              <w:rPr>
                <w:color w:val="1E120D"/>
                <w:sz w:val="24"/>
                <w:lang w:val="en-US"/>
              </w:rPr>
              <w:t>of</w:t>
            </w:r>
            <w:r w:rsidRPr="009A6626">
              <w:rPr>
                <w:color w:val="1E120D"/>
                <w:spacing w:val="-1"/>
                <w:sz w:val="24"/>
                <w:lang w:val="en-US"/>
              </w:rPr>
              <w:t xml:space="preserve"> </w:t>
            </w:r>
            <w:r w:rsidRPr="009A6626">
              <w:rPr>
                <w:color w:val="1E120D"/>
                <w:sz w:val="24"/>
                <w:lang w:val="en-US"/>
              </w:rPr>
              <w:t>periods</w:t>
            </w:r>
            <w:r w:rsidRPr="009A6626">
              <w:rPr>
                <w:color w:val="1E120D"/>
                <w:spacing w:val="-3"/>
                <w:sz w:val="24"/>
                <w:lang w:val="en-US"/>
              </w:rPr>
              <w:t xml:space="preserve"> </w:t>
            </w:r>
            <w:r w:rsidRPr="009A6626">
              <w:rPr>
                <w:color w:val="1E120D"/>
                <w:sz w:val="24"/>
                <w:lang w:val="en-US"/>
              </w:rPr>
              <w:t>of</w:t>
            </w:r>
            <w:r w:rsidRPr="009A6626">
              <w:rPr>
                <w:color w:val="1E120D"/>
                <w:spacing w:val="-1"/>
                <w:sz w:val="24"/>
                <w:lang w:val="en-US"/>
              </w:rPr>
              <w:t xml:space="preserve"> </w:t>
            </w:r>
            <w:r w:rsidRPr="009A6626">
              <w:rPr>
                <w:color w:val="1E120D"/>
                <w:sz w:val="24"/>
                <w:lang w:val="en-US"/>
              </w:rPr>
              <w:t>stay</w:t>
            </w:r>
            <w:r w:rsidRPr="009A6626">
              <w:rPr>
                <w:color w:val="1E120D"/>
                <w:spacing w:val="-1"/>
                <w:sz w:val="24"/>
                <w:lang w:val="en-US"/>
              </w:rPr>
              <w:t xml:space="preserve"> </w:t>
            </w:r>
            <w:r w:rsidRPr="009A6626">
              <w:rPr>
                <w:color w:val="1E120D"/>
                <w:sz w:val="24"/>
                <w:lang w:val="en-US"/>
              </w:rPr>
              <w:t>and</w:t>
            </w:r>
            <w:r w:rsidRPr="009A6626">
              <w:rPr>
                <w:color w:val="1E120D"/>
                <w:spacing w:val="-2"/>
                <w:sz w:val="24"/>
                <w:lang w:val="en-US"/>
              </w:rPr>
              <w:t xml:space="preserve"> </w:t>
            </w:r>
            <w:r w:rsidRPr="009A6626">
              <w:rPr>
                <w:color w:val="1E120D"/>
                <w:sz w:val="24"/>
                <w:lang w:val="en-US"/>
              </w:rPr>
              <w:t>research</w:t>
            </w:r>
            <w:r w:rsidRPr="009A6626">
              <w:rPr>
                <w:color w:val="1E120D"/>
                <w:spacing w:val="-1"/>
                <w:sz w:val="24"/>
                <w:lang w:val="en-US"/>
              </w:rPr>
              <w:t xml:space="preserve"> </w:t>
            </w:r>
            <w:r w:rsidRPr="009A6626">
              <w:rPr>
                <w:color w:val="1E120D"/>
                <w:sz w:val="24"/>
                <w:lang w:val="en-US"/>
              </w:rPr>
              <w:t>activities</w:t>
            </w:r>
            <w:r w:rsidRPr="009A6626">
              <w:rPr>
                <w:color w:val="1E120D"/>
                <w:spacing w:val="-2"/>
                <w:sz w:val="24"/>
                <w:lang w:val="en-US"/>
              </w:rPr>
              <w:t xml:space="preserve"> </w:t>
            </w:r>
            <w:r w:rsidRPr="009A6626">
              <w:rPr>
                <w:color w:val="1E120D"/>
                <w:sz w:val="24"/>
                <w:lang w:val="en-US"/>
              </w:rPr>
              <w:t>planned</w:t>
            </w:r>
            <w:r w:rsidRPr="009A6626">
              <w:rPr>
                <w:color w:val="1E120D"/>
                <w:spacing w:val="-2"/>
                <w:sz w:val="24"/>
                <w:lang w:val="en-US"/>
              </w:rPr>
              <w:t xml:space="preserve"> </w:t>
            </w:r>
            <w:r w:rsidRPr="009A6626">
              <w:rPr>
                <w:color w:val="1E120D"/>
                <w:sz w:val="24"/>
                <w:lang w:val="en-US"/>
              </w:rPr>
              <w:t>at</w:t>
            </w:r>
            <w:r w:rsidRPr="009A6626">
              <w:rPr>
                <w:color w:val="1E120D"/>
                <w:spacing w:val="-1"/>
                <w:sz w:val="24"/>
                <w:lang w:val="en-US"/>
              </w:rPr>
              <w:t xml:space="preserve"> </w:t>
            </w:r>
            <w:r w:rsidRPr="009A6626">
              <w:rPr>
                <w:color w:val="1E120D"/>
                <w:sz w:val="24"/>
                <w:lang w:val="en-US"/>
              </w:rPr>
              <w:t>the</w:t>
            </w:r>
            <w:r w:rsidRPr="009A6626">
              <w:rPr>
                <w:color w:val="1E120D"/>
                <w:spacing w:val="-1"/>
                <w:sz w:val="24"/>
                <w:lang w:val="en-US"/>
              </w:rPr>
              <w:t xml:space="preserve"> </w:t>
            </w:r>
            <w:r w:rsidRPr="009A6626">
              <w:rPr>
                <w:color w:val="1E120D"/>
                <w:spacing w:val="-2"/>
                <w:sz w:val="24"/>
                <w:lang w:val="en-US"/>
              </w:rPr>
              <w:t>ULPGC:</w:t>
            </w:r>
          </w:p>
        </w:tc>
      </w:tr>
      <w:tr w:rsidR="00C41F1B" w:rsidRPr="000F0E98">
        <w:trPr>
          <w:trHeight w:val="495"/>
        </w:trPr>
        <w:tc>
          <w:tcPr>
            <w:tcW w:w="10928" w:type="dxa"/>
            <w:gridSpan w:val="4"/>
            <w:tcBorders>
              <w:top w:val="single" w:sz="18" w:space="0" w:color="1E120D"/>
              <w:bottom w:val="single" w:sz="18" w:space="0" w:color="1E120D"/>
            </w:tcBorders>
          </w:tcPr>
          <w:p w:rsidR="00C41F1B" w:rsidRPr="009A6626" w:rsidRDefault="00AC13AE">
            <w:pPr>
              <w:pStyle w:val="TableParagraph"/>
              <w:spacing w:line="261" w:lineRule="exact"/>
              <w:ind w:left="206"/>
              <w:rPr>
                <w:sz w:val="24"/>
                <w:lang w:val="en-US"/>
              </w:rPr>
            </w:pPr>
            <w:r w:rsidRPr="009A6626">
              <w:rPr>
                <w:color w:val="1E120D"/>
                <w:sz w:val="24"/>
                <w:lang w:val="en-US"/>
              </w:rPr>
              <w:t>Calendar</w:t>
            </w:r>
            <w:r w:rsidRPr="009A6626">
              <w:rPr>
                <w:color w:val="1E120D"/>
                <w:spacing w:val="-2"/>
                <w:sz w:val="24"/>
                <w:lang w:val="en-US"/>
              </w:rPr>
              <w:t xml:space="preserve"> </w:t>
            </w:r>
            <w:r w:rsidRPr="009A6626">
              <w:rPr>
                <w:color w:val="1E120D"/>
                <w:sz w:val="24"/>
                <w:lang w:val="en-US"/>
              </w:rPr>
              <w:t>of</w:t>
            </w:r>
            <w:r w:rsidRPr="009A6626">
              <w:rPr>
                <w:color w:val="1E120D"/>
                <w:spacing w:val="-1"/>
                <w:sz w:val="24"/>
                <w:lang w:val="en-US"/>
              </w:rPr>
              <w:t xml:space="preserve"> </w:t>
            </w:r>
            <w:r w:rsidRPr="009A6626">
              <w:rPr>
                <w:color w:val="1E120D"/>
                <w:sz w:val="24"/>
                <w:lang w:val="en-US"/>
              </w:rPr>
              <w:t>periods</w:t>
            </w:r>
            <w:r w:rsidRPr="009A6626">
              <w:rPr>
                <w:color w:val="1E120D"/>
                <w:spacing w:val="-2"/>
                <w:sz w:val="24"/>
                <w:lang w:val="en-US"/>
              </w:rPr>
              <w:t xml:space="preserve"> </w:t>
            </w:r>
            <w:r w:rsidRPr="009A6626">
              <w:rPr>
                <w:color w:val="1E120D"/>
                <w:sz w:val="24"/>
                <w:lang w:val="en-US"/>
              </w:rPr>
              <w:t>of</w:t>
            </w:r>
            <w:r w:rsidRPr="009A6626">
              <w:rPr>
                <w:color w:val="1E120D"/>
                <w:spacing w:val="-1"/>
                <w:sz w:val="24"/>
                <w:lang w:val="en-US"/>
              </w:rPr>
              <w:t xml:space="preserve"> </w:t>
            </w:r>
            <w:r w:rsidRPr="009A6626">
              <w:rPr>
                <w:color w:val="1E120D"/>
                <w:sz w:val="24"/>
                <w:lang w:val="en-US"/>
              </w:rPr>
              <w:t>stay</w:t>
            </w:r>
            <w:r w:rsidRPr="009A6626">
              <w:rPr>
                <w:color w:val="1E120D"/>
                <w:spacing w:val="-2"/>
                <w:sz w:val="24"/>
                <w:lang w:val="en-US"/>
              </w:rPr>
              <w:t xml:space="preserve"> </w:t>
            </w:r>
            <w:r w:rsidRPr="009A6626">
              <w:rPr>
                <w:color w:val="1E120D"/>
                <w:sz w:val="24"/>
                <w:lang w:val="en-US"/>
              </w:rPr>
              <w:t>and</w:t>
            </w:r>
            <w:r w:rsidRPr="009A6626">
              <w:rPr>
                <w:color w:val="1E120D"/>
                <w:spacing w:val="-1"/>
                <w:sz w:val="24"/>
                <w:lang w:val="en-US"/>
              </w:rPr>
              <w:t xml:space="preserve"> </w:t>
            </w:r>
            <w:r w:rsidRPr="009A6626">
              <w:rPr>
                <w:color w:val="1E120D"/>
                <w:sz w:val="24"/>
                <w:lang w:val="en-US"/>
              </w:rPr>
              <w:t>research</w:t>
            </w:r>
            <w:r w:rsidRPr="009A6626">
              <w:rPr>
                <w:color w:val="1E120D"/>
                <w:spacing w:val="-1"/>
                <w:sz w:val="24"/>
                <w:lang w:val="en-US"/>
              </w:rPr>
              <w:t xml:space="preserve"> </w:t>
            </w:r>
            <w:r w:rsidRPr="009A6626">
              <w:rPr>
                <w:color w:val="1E120D"/>
                <w:sz w:val="24"/>
                <w:lang w:val="en-US"/>
              </w:rPr>
              <w:t>activities</w:t>
            </w:r>
            <w:r w:rsidRPr="009A6626">
              <w:rPr>
                <w:color w:val="1E120D"/>
                <w:spacing w:val="-2"/>
                <w:sz w:val="24"/>
                <w:lang w:val="en-US"/>
              </w:rPr>
              <w:t xml:space="preserve"> </w:t>
            </w:r>
            <w:r w:rsidRPr="009A6626">
              <w:rPr>
                <w:color w:val="1E120D"/>
                <w:sz w:val="24"/>
                <w:lang w:val="en-US"/>
              </w:rPr>
              <w:t>planned</w:t>
            </w:r>
            <w:r w:rsidRPr="009A6626">
              <w:rPr>
                <w:color w:val="1E120D"/>
                <w:spacing w:val="-2"/>
                <w:sz w:val="24"/>
                <w:lang w:val="en-US"/>
              </w:rPr>
              <w:t xml:space="preserve"> </w:t>
            </w:r>
            <w:r w:rsidRPr="009A6626">
              <w:rPr>
                <w:color w:val="1E120D"/>
                <w:sz w:val="24"/>
                <w:lang w:val="en-US"/>
              </w:rPr>
              <w:t>at</w:t>
            </w:r>
            <w:r w:rsidRPr="009A6626">
              <w:rPr>
                <w:color w:val="1E120D"/>
                <w:spacing w:val="-1"/>
                <w:sz w:val="24"/>
                <w:lang w:val="en-US"/>
              </w:rPr>
              <w:t xml:space="preserve"> </w:t>
            </w:r>
            <w:r w:rsidRPr="009A6626">
              <w:rPr>
                <w:color w:val="1E120D"/>
                <w:sz w:val="24"/>
                <w:lang w:val="en-US"/>
              </w:rPr>
              <w:t>the</w:t>
            </w:r>
            <w:r w:rsidRPr="009A6626">
              <w:rPr>
                <w:color w:val="1E120D"/>
                <w:spacing w:val="-1"/>
                <w:sz w:val="24"/>
                <w:lang w:val="en-US"/>
              </w:rPr>
              <w:t xml:space="preserve"> </w:t>
            </w:r>
            <w:r w:rsidRPr="009A6626">
              <w:rPr>
                <w:color w:val="1E120D"/>
                <w:sz w:val="24"/>
                <w:lang w:val="en-US"/>
              </w:rPr>
              <w:t>other</w:t>
            </w:r>
            <w:r w:rsidRPr="009A6626">
              <w:rPr>
                <w:color w:val="1E120D"/>
                <w:spacing w:val="-1"/>
                <w:sz w:val="24"/>
                <w:lang w:val="en-US"/>
              </w:rPr>
              <w:t xml:space="preserve"> </w:t>
            </w:r>
            <w:r w:rsidRPr="009A6626">
              <w:rPr>
                <w:color w:val="1E120D"/>
                <w:spacing w:val="-2"/>
                <w:sz w:val="24"/>
                <w:lang w:val="en-US"/>
              </w:rPr>
              <w:t>university:</w:t>
            </w:r>
          </w:p>
        </w:tc>
      </w:tr>
      <w:tr w:rsidR="00C41F1B" w:rsidRPr="000F0E98">
        <w:trPr>
          <w:trHeight w:val="795"/>
        </w:trPr>
        <w:tc>
          <w:tcPr>
            <w:tcW w:w="10928" w:type="dxa"/>
            <w:gridSpan w:val="4"/>
            <w:tcBorders>
              <w:top w:val="single" w:sz="18" w:space="0" w:color="1E120D"/>
              <w:bottom w:val="single" w:sz="18" w:space="0" w:color="1E120D"/>
            </w:tcBorders>
          </w:tcPr>
          <w:p w:rsidR="00C41F1B" w:rsidRPr="009A6626" w:rsidRDefault="00AC13AE">
            <w:pPr>
              <w:pStyle w:val="TableParagraph"/>
              <w:spacing w:before="20" w:line="249" w:lineRule="auto"/>
              <w:ind w:left="206" w:right="121"/>
              <w:rPr>
                <w:sz w:val="24"/>
                <w:lang w:val="en-US"/>
              </w:rPr>
            </w:pPr>
            <w:r w:rsidRPr="009A6626">
              <w:rPr>
                <w:color w:val="1E120D"/>
                <w:sz w:val="24"/>
                <w:lang w:val="en-US"/>
              </w:rPr>
              <w:t>Institution</w:t>
            </w:r>
            <w:r w:rsidRPr="009A6626">
              <w:rPr>
                <w:color w:val="1E120D"/>
                <w:spacing w:val="-3"/>
                <w:sz w:val="24"/>
                <w:lang w:val="en-US"/>
              </w:rPr>
              <w:t xml:space="preserve"> </w:t>
            </w:r>
            <w:r w:rsidRPr="009A6626">
              <w:rPr>
                <w:color w:val="1E120D"/>
                <w:sz w:val="24"/>
                <w:lang w:val="en-US"/>
              </w:rPr>
              <w:t>established</w:t>
            </w:r>
            <w:r w:rsidRPr="009A6626">
              <w:rPr>
                <w:color w:val="1E120D"/>
                <w:spacing w:val="-3"/>
                <w:sz w:val="24"/>
                <w:lang w:val="en-US"/>
              </w:rPr>
              <w:t xml:space="preserve"> </w:t>
            </w:r>
            <w:r w:rsidRPr="009A6626">
              <w:rPr>
                <w:color w:val="1E120D"/>
                <w:sz w:val="24"/>
                <w:lang w:val="en-US"/>
              </w:rPr>
              <w:t>for</w:t>
            </w:r>
            <w:r w:rsidRPr="009A6626">
              <w:rPr>
                <w:color w:val="1E120D"/>
                <w:spacing w:val="-3"/>
                <w:sz w:val="24"/>
                <w:lang w:val="en-US"/>
              </w:rPr>
              <w:t xml:space="preserve"> </w:t>
            </w:r>
            <w:r w:rsidRPr="009A6626">
              <w:rPr>
                <w:color w:val="1E120D"/>
                <w:sz w:val="24"/>
                <w:lang w:val="en-US"/>
              </w:rPr>
              <w:t>the</w:t>
            </w:r>
            <w:r w:rsidRPr="009A6626">
              <w:rPr>
                <w:color w:val="1E120D"/>
                <w:spacing w:val="-3"/>
                <w:sz w:val="24"/>
                <w:lang w:val="en-US"/>
              </w:rPr>
              <w:t xml:space="preserve"> </w:t>
            </w:r>
            <w:r w:rsidRPr="009A6626">
              <w:rPr>
                <w:color w:val="1E120D"/>
                <w:sz w:val="24"/>
                <w:lang w:val="en-US"/>
              </w:rPr>
              <w:t>payment</w:t>
            </w:r>
            <w:r w:rsidRPr="009A6626">
              <w:rPr>
                <w:color w:val="1E120D"/>
                <w:spacing w:val="-3"/>
                <w:sz w:val="24"/>
                <w:lang w:val="en-US"/>
              </w:rPr>
              <w:t xml:space="preserve"> </w:t>
            </w:r>
            <w:r w:rsidRPr="009A6626">
              <w:rPr>
                <w:color w:val="1E120D"/>
                <w:sz w:val="24"/>
                <w:lang w:val="en-US"/>
              </w:rPr>
              <w:t>of</w:t>
            </w:r>
            <w:r w:rsidRPr="009A6626">
              <w:rPr>
                <w:color w:val="1E120D"/>
                <w:spacing w:val="-3"/>
                <w:sz w:val="24"/>
                <w:lang w:val="en-US"/>
              </w:rPr>
              <w:t xml:space="preserve"> </w:t>
            </w:r>
            <w:r w:rsidRPr="009A6626">
              <w:rPr>
                <w:color w:val="1E120D"/>
                <w:sz w:val="24"/>
                <w:lang w:val="en-US"/>
              </w:rPr>
              <w:t>the</w:t>
            </w:r>
            <w:r w:rsidRPr="009A6626">
              <w:rPr>
                <w:color w:val="1E120D"/>
                <w:spacing w:val="-3"/>
                <w:sz w:val="24"/>
                <w:lang w:val="en-US"/>
              </w:rPr>
              <w:t xml:space="preserve"> </w:t>
            </w:r>
            <w:r w:rsidRPr="009A6626">
              <w:rPr>
                <w:color w:val="1E120D"/>
                <w:sz w:val="24"/>
                <w:lang w:val="en-US"/>
              </w:rPr>
              <w:t>fees</w:t>
            </w:r>
            <w:r w:rsidRPr="009A6626">
              <w:rPr>
                <w:color w:val="1E120D"/>
                <w:spacing w:val="-4"/>
                <w:sz w:val="24"/>
                <w:lang w:val="en-US"/>
              </w:rPr>
              <w:t xml:space="preserve"> </w:t>
            </w:r>
            <w:r w:rsidRPr="009A6626">
              <w:rPr>
                <w:color w:val="1E120D"/>
                <w:sz w:val="24"/>
                <w:lang w:val="en-US"/>
              </w:rPr>
              <w:t>for</w:t>
            </w:r>
            <w:r w:rsidRPr="009A6626">
              <w:rPr>
                <w:color w:val="1E120D"/>
                <w:spacing w:val="-3"/>
                <w:sz w:val="24"/>
                <w:lang w:val="en-US"/>
              </w:rPr>
              <w:t xml:space="preserve"> </w:t>
            </w:r>
            <w:r w:rsidRPr="009A6626">
              <w:rPr>
                <w:color w:val="1E120D"/>
                <w:sz w:val="24"/>
                <w:lang w:val="en-US"/>
              </w:rPr>
              <w:t>academic</w:t>
            </w:r>
            <w:r w:rsidRPr="009A6626">
              <w:rPr>
                <w:color w:val="1E120D"/>
                <w:spacing w:val="-3"/>
                <w:sz w:val="24"/>
                <w:lang w:val="en-US"/>
              </w:rPr>
              <w:t xml:space="preserve"> </w:t>
            </w:r>
            <w:r w:rsidRPr="009A6626">
              <w:rPr>
                <w:color w:val="1E120D"/>
                <w:sz w:val="24"/>
                <w:lang w:val="en-US"/>
              </w:rPr>
              <w:t>supervision</w:t>
            </w:r>
            <w:r w:rsidRPr="009A6626">
              <w:rPr>
                <w:color w:val="1E120D"/>
                <w:spacing w:val="-3"/>
                <w:sz w:val="24"/>
                <w:lang w:val="en-US"/>
              </w:rPr>
              <w:t xml:space="preserve"> </w:t>
            </w:r>
            <w:r w:rsidRPr="009A6626">
              <w:rPr>
                <w:color w:val="1E120D"/>
                <w:sz w:val="24"/>
                <w:lang w:val="en-US"/>
              </w:rPr>
              <w:t>or</w:t>
            </w:r>
            <w:r w:rsidRPr="009A6626">
              <w:rPr>
                <w:color w:val="1E120D"/>
                <w:spacing w:val="-3"/>
                <w:sz w:val="24"/>
                <w:lang w:val="en-US"/>
              </w:rPr>
              <w:t xml:space="preserve"> </w:t>
            </w:r>
            <w:r w:rsidRPr="009A6626">
              <w:rPr>
                <w:color w:val="1E120D"/>
                <w:sz w:val="24"/>
                <w:lang w:val="en-US"/>
              </w:rPr>
              <w:t>equivalent</w:t>
            </w:r>
            <w:r w:rsidRPr="009A6626">
              <w:rPr>
                <w:color w:val="1E120D"/>
                <w:spacing w:val="-3"/>
                <w:sz w:val="24"/>
                <w:lang w:val="en-US"/>
              </w:rPr>
              <w:t xml:space="preserve"> </w:t>
            </w:r>
            <w:r w:rsidRPr="009A6626">
              <w:rPr>
                <w:color w:val="1E120D"/>
                <w:sz w:val="24"/>
                <w:lang w:val="en-US"/>
              </w:rPr>
              <w:t>and</w:t>
            </w:r>
            <w:r w:rsidRPr="009A6626">
              <w:rPr>
                <w:color w:val="1E120D"/>
                <w:spacing w:val="-3"/>
                <w:sz w:val="24"/>
                <w:lang w:val="en-US"/>
              </w:rPr>
              <w:t xml:space="preserve"> </w:t>
            </w:r>
            <w:r w:rsidRPr="009A6626">
              <w:rPr>
                <w:color w:val="1E120D"/>
                <w:sz w:val="24"/>
                <w:lang w:val="en-US"/>
              </w:rPr>
              <w:t>for</w:t>
            </w:r>
            <w:r w:rsidRPr="009A6626">
              <w:rPr>
                <w:color w:val="1E120D"/>
                <w:spacing w:val="-3"/>
                <w:sz w:val="24"/>
                <w:lang w:val="en-US"/>
              </w:rPr>
              <w:t xml:space="preserve"> </w:t>
            </w:r>
            <w:r w:rsidRPr="009A6626">
              <w:rPr>
                <w:color w:val="1E120D"/>
                <w:sz w:val="24"/>
                <w:lang w:val="en-US"/>
              </w:rPr>
              <w:t>the</w:t>
            </w:r>
            <w:r w:rsidRPr="009A6626">
              <w:rPr>
                <w:color w:val="1E120D"/>
                <w:spacing w:val="-3"/>
                <w:sz w:val="24"/>
                <w:lang w:val="en-US"/>
              </w:rPr>
              <w:t xml:space="preserve"> </w:t>
            </w:r>
            <w:proofErr w:type="spellStart"/>
            <w:r w:rsidRPr="009A6626">
              <w:rPr>
                <w:color w:val="1E120D"/>
                <w:sz w:val="24"/>
                <w:lang w:val="en-US"/>
              </w:rPr>
              <w:t>defence</w:t>
            </w:r>
            <w:proofErr w:type="spellEnd"/>
            <w:r w:rsidRPr="009A6626">
              <w:rPr>
                <w:color w:val="1E120D"/>
                <w:sz w:val="24"/>
                <w:lang w:val="en-US"/>
              </w:rPr>
              <w:t xml:space="preserve"> of the thesis:</w:t>
            </w:r>
          </w:p>
        </w:tc>
      </w:tr>
      <w:tr w:rsidR="00C41F1B" w:rsidRPr="000F0E98">
        <w:trPr>
          <w:trHeight w:val="521"/>
        </w:trPr>
        <w:tc>
          <w:tcPr>
            <w:tcW w:w="10928" w:type="dxa"/>
            <w:gridSpan w:val="4"/>
            <w:tcBorders>
              <w:top w:val="single" w:sz="18" w:space="0" w:color="1E120D"/>
            </w:tcBorders>
          </w:tcPr>
          <w:p w:rsidR="00C41F1B" w:rsidRPr="009A6626" w:rsidRDefault="00AC13AE">
            <w:pPr>
              <w:pStyle w:val="TableParagraph"/>
              <w:spacing w:before="44"/>
              <w:ind w:left="206"/>
              <w:rPr>
                <w:sz w:val="24"/>
                <w:lang w:val="en-US"/>
              </w:rPr>
            </w:pPr>
            <w:r w:rsidRPr="009A6626">
              <w:rPr>
                <w:color w:val="1E120D"/>
                <w:sz w:val="24"/>
                <w:lang w:val="en-US"/>
              </w:rPr>
              <w:t>Language</w:t>
            </w:r>
            <w:r w:rsidRPr="009A6626">
              <w:rPr>
                <w:color w:val="1E120D"/>
                <w:spacing w:val="-2"/>
                <w:sz w:val="24"/>
                <w:lang w:val="en-US"/>
              </w:rPr>
              <w:t xml:space="preserve"> </w:t>
            </w:r>
            <w:r w:rsidRPr="009A6626">
              <w:rPr>
                <w:color w:val="1E120D"/>
                <w:sz w:val="24"/>
                <w:lang w:val="en-US"/>
              </w:rPr>
              <w:t>to</w:t>
            </w:r>
            <w:r w:rsidRPr="009A6626">
              <w:rPr>
                <w:color w:val="1E120D"/>
                <w:spacing w:val="-1"/>
                <w:sz w:val="24"/>
                <w:lang w:val="en-US"/>
              </w:rPr>
              <w:t xml:space="preserve"> </w:t>
            </w:r>
            <w:r w:rsidRPr="009A6626">
              <w:rPr>
                <w:color w:val="1E120D"/>
                <w:sz w:val="24"/>
                <w:lang w:val="en-US"/>
              </w:rPr>
              <w:t>be</w:t>
            </w:r>
            <w:r w:rsidRPr="009A6626">
              <w:rPr>
                <w:color w:val="1E120D"/>
                <w:spacing w:val="-2"/>
                <w:sz w:val="24"/>
                <w:lang w:val="en-US"/>
              </w:rPr>
              <w:t xml:space="preserve"> </w:t>
            </w:r>
            <w:r w:rsidRPr="009A6626">
              <w:rPr>
                <w:color w:val="1E120D"/>
                <w:sz w:val="24"/>
                <w:lang w:val="en-US"/>
              </w:rPr>
              <w:t>used</w:t>
            </w:r>
            <w:r w:rsidRPr="009A6626">
              <w:rPr>
                <w:color w:val="1E120D"/>
                <w:spacing w:val="-1"/>
                <w:sz w:val="24"/>
                <w:lang w:val="en-US"/>
              </w:rPr>
              <w:t xml:space="preserve"> </w:t>
            </w:r>
            <w:r w:rsidRPr="009A6626">
              <w:rPr>
                <w:color w:val="1E120D"/>
                <w:sz w:val="24"/>
                <w:lang w:val="en-US"/>
              </w:rPr>
              <w:t>in</w:t>
            </w:r>
            <w:r w:rsidRPr="009A6626">
              <w:rPr>
                <w:color w:val="1E120D"/>
                <w:spacing w:val="-2"/>
                <w:sz w:val="24"/>
                <w:lang w:val="en-US"/>
              </w:rPr>
              <w:t xml:space="preserve"> </w:t>
            </w:r>
            <w:r w:rsidRPr="009A6626">
              <w:rPr>
                <w:color w:val="1E120D"/>
                <w:sz w:val="24"/>
                <w:lang w:val="en-US"/>
              </w:rPr>
              <w:t>the</w:t>
            </w:r>
            <w:r w:rsidRPr="009A6626">
              <w:rPr>
                <w:color w:val="1E120D"/>
                <w:spacing w:val="-1"/>
                <w:sz w:val="24"/>
                <w:lang w:val="en-US"/>
              </w:rPr>
              <w:t xml:space="preserve"> </w:t>
            </w:r>
            <w:r w:rsidRPr="009A6626">
              <w:rPr>
                <w:color w:val="1E120D"/>
                <w:sz w:val="24"/>
                <w:lang w:val="en-US"/>
              </w:rPr>
              <w:t>thesis</w:t>
            </w:r>
            <w:r w:rsidRPr="009A6626">
              <w:rPr>
                <w:color w:val="1E120D"/>
                <w:spacing w:val="-3"/>
                <w:sz w:val="24"/>
                <w:lang w:val="en-US"/>
              </w:rPr>
              <w:t xml:space="preserve"> </w:t>
            </w:r>
            <w:r w:rsidRPr="009A6626">
              <w:rPr>
                <w:color w:val="1E120D"/>
                <w:sz w:val="24"/>
                <w:lang w:val="en-US"/>
              </w:rPr>
              <w:t>and</w:t>
            </w:r>
            <w:r w:rsidRPr="009A6626">
              <w:rPr>
                <w:color w:val="1E120D"/>
                <w:spacing w:val="-1"/>
                <w:sz w:val="24"/>
                <w:lang w:val="en-US"/>
              </w:rPr>
              <w:t xml:space="preserve"> </w:t>
            </w:r>
            <w:r w:rsidRPr="009A6626">
              <w:rPr>
                <w:color w:val="1E120D"/>
                <w:sz w:val="24"/>
                <w:lang w:val="en-US"/>
              </w:rPr>
              <w:t>modalities</w:t>
            </w:r>
            <w:r w:rsidRPr="009A6626">
              <w:rPr>
                <w:color w:val="1E120D"/>
                <w:spacing w:val="-3"/>
                <w:sz w:val="24"/>
                <w:lang w:val="en-US"/>
              </w:rPr>
              <w:t xml:space="preserve"> </w:t>
            </w:r>
            <w:r w:rsidRPr="009A6626">
              <w:rPr>
                <w:color w:val="1E120D"/>
                <w:sz w:val="24"/>
                <w:lang w:val="en-US"/>
              </w:rPr>
              <w:t>for</w:t>
            </w:r>
            <w:r w:rsidRPr="009A6626">
              <w:rPr>
                <w:color w:val="1E120D"/>
                <w:spacing w:val="-1"/>
                <w:sz w:val="24"/>
                <w:lang w:val="en-US"/>
              </w:rPr>
              <w:t xml:space="preserve"> </w:t>
            </w:r>
            <w:r w:rsidRPr="009A6626">
              <w:rPr>
                <w:color w:val="1E120D"/>
                <w:sz w:val="24"/>
                <w:lang w:val="en-US"/>
              </w:rPr>
              <w:t>its</w:t>
            </w:r>
            <w:r w:rsidRPr="009A6626">
              <w:rPr>
                <w:color w:val="1E120D"/>
                <w:spacing w:val="-2"/>
                <w:sz w:val="24"/>
                <w:lang w:val="en-US"/>
              </w:rPr>
              <w:t xml:space="preserve"> </w:t>
            </w:r>
            <w:proofErr w:type="spellStart"/>
            <w:r w:rsidRPr="009A6626">
              <w:rPr>
                <w:color w:val="1E120D"/>
                <w:spacing w:val="-2"/>
                <w:sz w:val="24"/>
                <w:lang w:val="en-US"/>
              </w:rPr>
              <w:t>defence</w:t>
            </w:r>
            <w:proofErr w:type="spellEnd"/>
            <w:r w:rsidRPr="009A6626">
              <w:rPr>
                <w:color w:val="1E120D"/>
                <w:spacing w:val="-2"/>
                <w:sz w:val="24"/>
                <w:lang w:val="en-US"/>
              </w:rPr>
              <w:t>:</w:t>
            </w:r>
          </w:p>
        </w:tc>
      </w:tr>
      <w:tr w:rsidR="00C41F1B">
        <w:trPr>
          <w:trHeight w:val="342"/>
        </w:trPr>
        <w:tc>
          <w:tcPr>
            <w:tcW w:w="656" w:type="dxa"/>
            <w:tcBorders>
              <w:bottom w:val="single" w:sz="18" w:space="0" w:color="1E120D"/>
              <w:right w:val="single" w:sz="4" w:space="0" w:color="1E120D"/>
            </w:tcBorders>
          </w:tcPr>
          <w:p w:rsidR="00C41F1B" w:rsidRDefault="00AC13AE">
            <w:pPr>
              <w:pStyle w:val="TableParagraph"/>
              <w:spacing w:before="78" w:line="244" w:lineRule="exact"/>
              <w:ind w:right="78"/>
              <w:jc w:val="center"/>
              <w:rPr>
                <w:b/>
                <w:sz w:val="24"/>
              </w:rPr>
            </w:pPr>
            <w:r>
              <w:rPr>
                <w:b/>
                <w:color w:val="1E120D"/>
                <w:spacing w:val="-10"/>
                <w:sz w:val="24"/>
              </w:rPr>
              <w:t>F</w:t>
            </w:r>
          </w:p>
        </w:tc>
        <w:tc>
          <w:tcPr>
            <w:tcW w:w="10272" w:type="dxa"/>
            <w:gridSpan w:val="3"/>
            <w:tcBorders>
              <w:left w:val="single" w:sz="4" w:space="0" w:color="1E120D"/>
              <w:bottom w:val="single" w:sz="18" w:space="0" w:color="1E120D"/>
            </w:tcBorders>
          </w:tcPr>
          <w:p w:rsidR="00C41F1B" w:rsidRDefault="00AC13AE">
            <w:pPr>
              <w:pStyle w:val="TableParagraph"/>
              <w:spacing w:before="78" w:line="244" w:lineRule="exact"/>
              <w:ind w:left="275"/>
              <w:rPr>
                <w:b/>
                <w:sz w:val="24"/>
              </w:rPr>
            </w:pPr>
            <w:r>
              <w:rPr>
                <w:b/>
                <w:color w:val="1E120D"/>
                <w:spacing w:val="-2"/>
                <w:sz w:val="24"/>
              </w:rPr>
              <w:t>CONFORMITY</w:t>
            </w:r>
          </w:p>
        </w:tc>
      </w:tr>
      <w:tr w:rsidR="00C41F1B" w:rsidRPr="000F0E98">
        <w:trPr>
          <w:trHeight w:val="772"/>
        </w:trPr>
        <w:tc>
          <w:tcPr>
            <w:tcW w:w="10928" w:type="dxa"/>
            <w:gridSpan w:val="4"/>
            <w:tcBorders>
              <w:top w:val="single" w:sz="18" w:space="0" w:color="1E120D"/>
            </w:tcBorders>
          </w:tcPr>
          <w:p w:rsidR="00C41F1B" w:rsidRPr="009A6626" w:rsidRDefault="00AC13AE">
            <w:pPr>
              <w:pStyle w:val="TableParagraph"/>
              <w:spacing w:line="255" w:lineRule="exact"/>
              <w:ind w:left="206"/>
              <w:rPr>
                <w:sz w:val="24"/>
                <w:lang w:val="en-US"/>
              </w:rPr>
            </w:pPr>
            <w:r w:rsidRPr="009A6626">
              <w:rPr>
                <w:color w:val="1E120D"/>
                <w:sz w:val="24"/>
                <w:lang w:val="en-US"/>
              </w:rPr>
              <w:t>The</w:t>
            </w:r>
            <w:r w:rsidRPr="009A6626">
              <w:rPr>
                <w:color w:val="1E120D"/>
                <w:spacing w:val="-1"/>
                <w:sz w:val="24"/>
                <w:lang w:val="en-US"/>
              </w:rPr>
              <w:t xml:space="preserve"> </w:t>
            </w:r>
            <w:r w:rsidRPr="009A6626">
              <w:rPr>
                <w:color w:val="1E120D"/>
                <w:sz w:val="24"/>
                <w:lang w:val="en-US"/>
              </w:rPr>
              <w:t>signatories</w:t>
            </w:r>
            <w:r w:rsidRPr="009A6626">
              <w:rPr>
                <w:color w:val="1E120D"/>
                <w:spacing w:val="-2"/>
                <w:sz w:val="24"/>
                <w:lang w:val="en-US"/>
              </w:rPr>
              <w:t xml:space="preserve"> </w:t>
            </w:r>
            <w:r w:rsidRPr="009A6626">
              <w:rPr>
                <w:color w:val="1E120D"/>
                <w:sz w:val="24"/>
                <w:lang w:val="en-US"/>
              </w:rPr>
              <w:t>of</w:t>
            </w:r>
            <w:r w:rsidRPr="009A6626">
              <w:rPr>
                <w:color w:val="1E120D"/>
                <w:spacing w:val="-1"/>
                <w:sz w:val="24"/>
                <w:lang w:val="en-US"/>
              </w:rPr>
              <w:t xml:space="preserve"> </w:t>
            </w:r>
            <w:r w:rsidRPr="009A6626">
              <w:rPr>
                <w:color w:val="1E120D"/>
                <w:sz w:val="24"/>
                <w:lang w:val="en-US"/>
              </w:rPr>
              <w:t>this</w:t>
            </w:r>
            <w:r w:rsidRPr="009A6626">
              <w:rPr>
                <w:color w:val="1E120D"/>
                <w:spacing w:val="-2"/>
                <w:sz w:val="24"/>
                <w:lang w:val="en-US"/>
              </w:rPr>
              <w:t xml:space="preserve"> </w:t>
            </w:r>
            <w:r w:rsidRPr="009A6626">
              <w:rPr>
                <w:color w:val="1E120D"/>
                <w:sz w:val="24"/>
                <w:lang w:val="en-US"/>
              </w:rPr>
              <w:t>document declare</w:t>
            </w:r>
            <w:r w:rsidRPr="009A6626">
              <w:rPr>
                <w:color w:val="1E120D"/>
                <w:spacing w:val="-1"/>
                <w:sz w:val="24"/>
                <w:lang w:val="en-US"/>
              </w:rPr>
              <w:t xml:space="preserve"> </w:t>
            </w:r>
            <w:r w:rsidRPr="009A6626">
              <w:rPr>
                <w:color w:val="1E120D"/>
                <w:sz w:val="24"/>
                <w:lang w:val="en-US"/>
              </w:rPr>
              <w:t>that</w:t>
            </w:r>
            <w:r w:rsidRPr="009A6626">
              <w:rPr>
                <w:color w:val="1E120D"/>
                <w:spacing w:val="-1"/>
                <w:sz w:val="24"/>
                <w:lang w:val="en-US"/>
              </w:rPr>
              <w:t xml:space="preserve"> </w:t>
            </w:r>
            <w:r w:rsidRPr="009A6626">
              <w:rPr>
                <w:color w:val="1E120D"/>
                <w:sz w:val="24"/>
                <w:lang w:val="en-US"/>
              </w:rPr>
              <w:t>they</w:t>
            </w:r>
            <w:r w:rsidRPr="009A6626">
              <w:rPr>
                <w:color w:val="1E120D"/>
                <w:spacing w:val="-1"/>
                <w:sz w:val="24"/>
                <w:lang w:val="en-US"/>
              </w:rPr>
              <w:t xml:space="preserve"> </w:t>
            </w:r>
            <w:r w:rsidRPr="009A6626">
              <w:rPr>
                <w:color w:val="1E120D"/>
                <w:sz w:val="24"/>
                <w:lang w:val="en-US"/>
              </w:rPr>
              <w:t>are aware</w:t>
            </w:r>
            <w:r w:rsidRPr="009A6626">
              <w:rPr>
                <w:color w:val="1E120D"/>
                <w:spacing w:val="-1"/>
                <w:sz w:val="24"/>
                <w:lang w:val="en-US"/>
              </w:rPr>
              <w:t xml:space="preserve"> </w:t>
            </w:r>
            <w:r w:rsidRPr="009A6626">
              <w:rPr>
                <w:color w:val="1E120D"/>
                <w:sz w:val="24"/>
                <w:lang w:val="en-US"/>
              </w:rPr>
              <w:t>of</w:t>
            </w:r>
            <w:r w:rsidRPr="009A6626">
              <w:rPr>
                <w:color w:val="1E120D"/>
                <w:spacing w:val="-1"/>
                <w:sz w:val="24"/>
                <w:lang w:val="en-US"/>
              </w:rPr>
              <w:t xml:space="preserve"> </w:t>
            </w:r>
            <w:r w:rsidRPr="009A6626">
              <w:rPr>
                <w:color w:val="1E120D"/>
                <w:sz w:val="24"/>
                <w:lang w:val="en-US"/>
              </w:rPr>
              <w:t>the</w:t>
            </w:r>
            <w:r w:rsidRPr="009A6626">
              <w:rPr>
                <w:color w:val="1E120D"/>
                <w:spacing w:val="-1"/>
                <w:sz w:val="24"/>
                <w:lang w:val="en-US"/>
              </w:rPr>
              <w:t xml:space="preserve"> </w:t>
            </w:r>
            <w:r w:rsidRPr="009A6626">
              <w:rPr>
                <w:color w:val="1E120D"/>
                <w:sz w:val="24"/>
                <w:lang w:val="en-US"/>
              </w:rPr>
              <w:t>content of</w:t>
            </w:r>
            <w:r w:rsidRPr="009A6626">
              <w:rPr>
                <w:color w:val="1E120D"/>
                <w:spacing w:val="-1"/>
                <w:sz w:val="24"/>
                <w:lang w:val="en-US"/>
              </w:rPr>
              <w:t xml:space="preserve"> </w:t>
            </w:r>
            <w:r w:rsidRPr="009A6626">
              <w:rPr>
                <w:color w:val="1E120D"/>
                <w:sz w:val="24"/>
                <w:lang w:val="en-US"/>
              </w:rPr>
              <w:t>the</w:t>
            </w:r>
            <w:r w:rsidRPr="009A6626">
              <w:rPr>
                <w:color w:val="1E120D"/>
                <w:spacing w:val="-1"/>
                <w:sz w:val="24"/>
                <w:lang w:val="en-US"/>
              </w:rPr>
              <w:t xml:space="preserve"> </w:t>
            </w:r>
            <w:r w:rsidRPr="009A6626">
              <w:rPr>
                <w:color w:val="1E120D"/>
                <w:sz w:val="24"/>
                <w:lang w:val="en-US"/>
              </w:rPr>
              <w:t>specific</w:t>
            </w:r>
            <w:r w:rsidRPr="009A6626">
              <w:rPr>
                <w:color w:val="1E120D"/>
                <w:spacing w:val="-1"/>
                <w:sz w:val="24"/>
                <w:lang w:val="en-US"/>
              </w:rPr>
              <w:t xml:space="preserve"> </w:t>
            </w:r>
            <w:r w:rsidRPr="009A6626">
              <w:rPr>
                <w:color w:val="1E120D"/>
                <w:sz w:val="24"/>
                <w:lang w:val="en-US"/>
              </w:rPr>
              <w:t xml:space="preserve">agreement </w:t>
            </w:r>
            <w:r w:rsidRPr="009A6626">
              <w:rPr>
                <w:color w:val="1E120D"/>
                <w:spacing w:val="-5"/>
                <w:sz w:val="24"/>
                <w:lang w:val="en-US"/>
              </w:rPr>
              <w:t>to</w:t>
            </w:r>
          </w:p>
          <w:p w:rsidR="00C41F1B" w:rsidRPr="009A6626" w:rsidRDefault="00AC13AE">
            <w:pPr>
              <w:pStyle w:val="TableParagraph"/>
              <w:spacing w:before="12"/>
              <w:ind w:left="206"/>
              <w:rPr>
                <w:sz w:val="24"/>
                <w:lang w:val="en-US"/>
              </w:rPr>
            </w:pPr>
            <w:r w:rsidRPr="009A6626">
              <w:rPr>
                <w:color w:val="1E120D"/>
                <w:sz w:val="24"/>
                <w:lang w:val="en-US"/>
              </w:rPr>
              <w:t>which</w:t>
            </w:r>
            <w:r w:rsidRPr="009A6626">
              <w:rPr>
                <w:color w:val="1E120D"/>
                <w:spacing w:val="-1"/>
                <w:sz w:val="24"/>
                <w:lang w:val="en-US"/>
              </w:rPr>
              <w:t xml:space="preserve"> </w:t>
            </w:r>
            <w:r w:rsidRPr="009A6626">
              <w:rPr>
                <w:color w:val="1E120D"/>
                <w:sz w:val="24"/>
                <w:lang w:val="en-US"/>
              </w:rPr>
              <w:t>this</w:t>
            </w:r>
            <w:r w:rsidRPr="009A6626">
              <w:rPr>
                <w:color w:val="1E120D"/>
                <w:spacing w:val="-1"/>
                <w:sz w:val="24"/>
                <w:lang w:val="en-US"/>
              </w:rPr>
              <w:t xml:space="preserve"> </w:t>
            </w:r>
            <w:r w:rsidRPr="009A6626">
              <w:rPr>
                <w:color w:val="1E120D"/>
                <w:sz w:val="24"/>
                <w:lang w:val="en-US"/>
              </w:rPr>
              <w:t>annex is</w:t>
            </w:r>
            <w:r w:rsidRPr="009A6626">
              <w:rPr>
                <w:color w:val="1E120D"/>
                <w:spacing w:val="-2"/>
                <w:sz w:val="24"/>
                <w:lang w:val="en-US"/>
              </w:rPr>
              <w:t xml:space="preserve"> </w:t>
            </w:r>
            <w:r w:rsidRPr="009A6626">
              <w:rPr>
                <w:color w:val="1E120D"/>
                <w:sz w:val="24"/>
                <w:lang w:val="en-US"/>
              </w:rPr>
              <w:t>incorporated and sign it</w:t>
            </w:r>
            <w:r w:rsidRPr="009A6626">
              <w:rPr>
                <w:color w:val="1E120D"/>
                <w:spacing w:val="-1"/>
                <w:sz w:val="24"/>
                <w:lang w:val="en-US"/>
              </w:rPr>
              <w:t xml:space="preserve"> </w:t>
            </w:r>
            <w:r w:rsidRPr="009A6626">
              <w:rPr>
                <w:color w:val="1E120D"/>
                <w:sz w:val="24"/>
                <w:lang w:val="en-US"/>
              </w:rPr>
              <w:t>in proof of</w:t>
            </w:r>
            <w:r w:rsidRPr="009A6626">
              <w:rPr>
                <w:color w:val="1E120D"/>
                <w:spacing w:val="-1"/>
                <w:sz w:val="24"/>
                <w:lang w:val="en-US"/>
              </w:rPr>
              <w:t xml:space="preserve"> </w:t>
            </w:r>
            <w:r w:rsidRPr="009A6626">
              <w:rPr>
                <w:color w:val="1E120D"/>
                <w:sz w:val="24"/>
                <w:lang w:val="en-US"/>
              </w:rPr>
              <w:t xml:space="preserve">conformity with their </w:t>
            </w:r>
            <w:r w:rsidRPr="009A6626">
              <w:rPr>
                <w:color w:val="1E120D"/>
                <w:spacing w:val="-2"/>
                <w:sz w:val="24"/>
                <w:lang w:val="en-US"/>
              </w:rPr>
              <w:t>obligations.</w:t>
            </w:r>
          </w:p>
        </w:tc>
      </w:tr>
    </w:tbl>
    <w:p w:rsidR="00C41F1B" w:rsidRPr="009A6626" w:rsidRDefault="00C41F1B">
      <w:pPr>
        <w:rPr>
          <w:sz w:val="24"/>
          <w:lang w:val="en-US"/>
        </w:rPr>
        <w:sectPr w:rsidR="00C41F1B" w:rsidRPr="009A6626">
          <w:pgSz w:w="11910" w:h="16840"/>
          <w:pgMar w:top="1600" w:right="280" w:bottom="280" w:left="360" w:header="606" w:footer="0" w:gutter="0"/>
          <w:cols w:space="720"/>
        </w:sectPr>
      </w:pPr>
    </w:p>
    <w:p w:rsidR="00C41F1B" w:rsidRPr="009A6626" w:rsidRDefault="00C41F1B">
      <w:pPr>
        <w:pStyle w:val="Textoindependiente"/>
        <w:jc w:val="left"/>
        <w:rPr>
          <w:b/>
          <w:lang w:val="en-US"/>
        </w:rPr>
      </w:pPr>
    </w:p>
    <w:p w:rsidR="00C41F1B" w:rsidRPr="009A6626" w:rsidRDefault="00C41F1B">
      <w:pPr>
        <w:pStyle w:val="Textoindependiente"/>
        <w:jc w:val="left"/>
        <w:rPr>
          <w:b/>
          <w:lang w:val="en-US"/>
        </w:rPr>
      </w:pPr>
    </w:p>
    <w:p w:rsidR="00C41F1B" w:rsidRPr="009A6626" w:rsidRDefault="00C41F1B">
      <w:pPr>
        <w:pStyle w:val="Textoindependiente"/>
        <w:jc w:val="left"/>
        <w:rPr>
          <w:b/>
          <w:lang w:val="en-US"/>
        </w:rPr>
      </w:pPr>
    </w:p>
    <w:p w:rsidR="00C41F1B" w:rsidRPr="009A6626" w:rsidRDefault="00C41F1B">
      <w:pPr>
        <w:pStyle w:val="Textoindependiente"/>
        <w:jc w:val="left"/>
        <w:rPr>
          <w:b/>
          <w:lang w:val="en-US"/>
        </w:rPr>
      </w:pPr>
    </w:p>
    <w:p w:rsidR="00C41F1B" w:rsidRPr="009A6626" w:rsidRDefault="00C41F1B">
      <w:pPr>
        <w:pStyle w:val="Textoindependiente"/>
        <w:jc w:val="left"/>
        <w:rPr>
          <w:b/>
          <w:lang w:val="en-US"/>
        </w:rPr>
      </w:pPr>
    </w:p>
    <w:p w:rsidR="00C41F1B" w:rsidRPr="009A6626" w:rsidRDefault="00C41F1B">
      <w:pPr>
        <w:pStyle w:val="Textoindependiente"/>
        <w:spacing w:before="196"/>
        <w:jc w:val="left"/>
        <w:rPr>
          <w:b/>
          <w:lang w:val="en-US"/>
        </w:rPr>
      </w:pPr>
    </w:p>
    <w:tbl>
      <w:tblPr>
        <w:tblStyle w:val="TableNormal"/>
        <w:tblW w:w="0" w:type="auto"/>
        <w:tblInd w:w="138" w:type="dxa"/>
        <w:tblBorders>
          <w:top w:val="single" w:sz="8" w:space="0" w:color="1E120D"/>
          <w:left w:val="single" w:sz="8" w:space="0" w:color="1E120D"/>
          <w:bottom w:val="single" w:sz="8" w:space="0" w:color="1E120D"/>
          <w:right w:val="single" w:sz="8" w:space="0" w:color="1E120D"/>
          <w:insideH w:val="single" w:sz="8" w:space="0" w:color="1E120D"/>
          <w:insideV w:val="single" w:sz="8" w:space="0" w:color="1E120D"/>
        </w:tblBorders>
        <w:tblLayout w:type="fixed"/>
        <w:tblLook w:val="01E0" w:firstRow="1" w:lastRow="1" w:firstColumn="1" w:lastColumn="1" w:noHBand="0" w:noVBand="0"/>
      </w:tblPr>
      <w:tblGrid>
        <w:gridCol w:w="3312"/>
        <w:gridCol w:w="3959"/>
        <w:gridCol w:w="3656"/>
      </w:tblGrid>
      <w:tr w:rsidR="00C41F1B" w:rsidRPr="000F0E98">
        <w:trPr>
          <w:trHeight w:val="1241"/>
        </w:trPr>
        <w:tc>
          <w:tcPr>
            <w:tcW w:w="3312" w:type="dxa"/>
            <w:tcBorders>
              <w:bottom w:val="nil"/>
              <w:right w:val="single" w:sz="6" w:space="0" w:color="1E120D"/>
            </w:tcBorders>
          </w:tcPr>
          <w:p w:rsidR="00C41F1B" w:rsidRDefault="00AC13AE">
            <w:pPr>
              <w:pStyle w:val="TableParagraph"/>
              <w:spacing w:before="125"/>
              <w:ind w:left="163"/>
              <w:rPr>
                <w:b/>
                <w:sz w:val="24"/>
              </w:rPr>
            </w:pPr>
            <w:r>
              <w:rPr>
                <w:b/>
                <w:color w:val="1E120D"/>
                <w:sz w:val="24"/>
              </w:rPr>
              <w:t xml:space="preserve">THE </w:t>
            </w:r>
            <w:r>
              <w:rPr>
                <w:b/>
                <w:color w:val="1E120D"/>
                <w:spacing w:val="-2"/>
                <w:sz w:val="24"/>
              </w:rPr>
              <w:t>DOCTORATE</w:t>
            </w:r>
          </w:p>
        </w:tc>
        <w:tc>
          <w:tcPr>
            <w:tcW w:w="3959" w:type="dxa"/>
            <w:tcBorders>
              <w:left w:val="single" w:sz="6" w:space="0" w:color="1E120D"/>
              <w:bottom w:val="nil"/>
              <w:right w:val="single" w:sz="6" w:space="0" w:color="1E120D"/>
            </w:tcBorders>
          </w:tcPr>
          <w:p w:rsidR="00C41F1B" w:rsidRPr="009A6626" w:rsidRDefault="00AC13AE">
            <w:pPr>
              <w:pStyle w:val="TableParagraph"/>
              <w:spacing w:before="78" w:line="249" w:lineRule="auto"/>
              <w:ind w:left="163" w:right="205"/>
              <w:rPr>
                <w:b/>
                <w:sz w:val="24"/>
                <w:lang w:val="en-US"/>
              </w:rPr>
            </w:pPr>
            <w:r w:rsidRPr="009A6626">
              <w:rPr>
                <w:b/>
                <w:color w:val="1E120D"/>
                <w:sz w:val="24"/>
                <w:lang w:val="en-US"/>
              </w:rPr>
              <w:t>The</w:t>
            </w:r>
            <w:r w:rsidRPr="009A6626">
              <w:rPr>
                <w:b/>
                <w:color w:val="1E120D"/>
                <w:spacing w:val="-8"/>
                <w:sz w:val="24"/>
                <w:lang w:val="en-US"/>
              </w:rPr>
              <w:t xml:space="preserve"> </w:t>
            </w:r>
            <w:r w:rsidRPr="009A6626">
              <w:rPr>
                <w:b/>
                <w:color w:val="1E120D"/>
                <w:sz w:val="24"/>
                <w:lang w:val="en-US"/>
              </w:rPr>
              <w:t>Coordinator</w:t>
            </w:r>
            <w:r w:rsidRPr="009A6626">
              <w:rPr>
                <w:b/>
                <w:color w:val="1E120D"/>
                <w:spacing w:val="-12"/>
                <w:sz w:val="24"/>
                <w:lang w:val="en-US"/>
              </w:rPr>
              <w:t xml:space="preserve"> </w:t>
            </w:r>
            <w:r w:rsidRPr="009A6626">
              <w:rPr>
                <w:b/>
                <w:color w:val="1E120D"/>
                <w:sz w:val="24"/>
                <w:lang w:val="en-US"/>
              </w:rPr>
              <w:t>in</w:t>
            </w:r>
            <w:r w:rsidRPr="009A6626">
              <w:rPr>
                <w:b/>
                <w:color w:val="1E120D"/>
                <w:spacing w:val="-9"/>
                <w:sz w:val="24"/>
                <w:lang w:val="en-US"/>
              </w:rPr>
              <w:t xml:space="preserve"> </w:t>
            </w:r>
            <w:r w:rsidRPr="009A6626">
              <w:rPr>
                <w:b/>
                <w:color w:val="1E120D"/>
                <w:sz w:val="24"/>
                <w:lang w:val="en-US"/>
              </w:rPr>
              <w:t>charge</w:t>
            </w:r>
            <w:r w:rsidRPr="009A6626">
              <w:rPr>
                <w:b/>
                <w:color w:val="1E120D"/>
                <w:spacing w:val="-8"/>
                <w:sz w:val="24"/>
                <w:lang w:val="en-US"/>
              </w:rPr>
              <w:t xml:space="preserve"> </w:t>
            </w:r>
            <w:r w:rsidRPr="009A6626">
              <w:rPr>
                <w:b/>
                <w:color w:val="1E120D"/>
                <w:sz w:val="24"/>
                <w:lang w:val="en-US"/>
              </w:rPr>
              <w:t>of</w:t>
            </w:r>
            <w:r w:rsidRPr="009A6626">
              <w:rPr>
                <w:b/>
                <w:color w:val="1E120D"/>
                <w:spacing w:val="-8"/>
                <w:sz w:val="24"/>
                <w:lang w:val="en-US"/>
              </w:rPr>
              <w:t xml:space="preserve"> </w:t>
            </w:r>
            <w:r w:rsidRPr="009A6626">
              <w:rPr>
                <w:b/>
                <w:color w:val="1E120D"/>
                <w:sz w:val="24"/>
                <w:lang w:val="en-US"/>
              </w:rPr>
              <w:t xml:space="preserve">the doctoral </w:t>
            </w:r>
            <w:proofErr w:type="spellStart"/>
            <w:r w:rsidRPr="009A6626">
              <w:rPr>
                <w:b/>
                <w:color w:val="1E120D"/>
                <w:sz w:val="24"/>
                <w:lang w:val="en-US"/>
              </w:rPr>
              <w:t>programme</w:t>
            </w:r>
            <w:proofErr w:type="spellEnd"/>
            <w:r w:rsidRPr="009A6626">
              <w:rPr>
                <w:b/>
                <w:color w:val="1E120D"/>
                <w:sz w:val="24"/>
                <w:lang w:val="en-US"/>
              </w:rPr>
              <w:t xml:space="preserve"> at the </w:t>
            </w:r>
            <w:r w:rsidRPr="009A6626">
              <w:rPr>
                <w:b/>
                <w:color w:val="1E120D"/>
                <w:spacing w:val="-2"/>
                <w:sz w:val="24"/>
                <w:lang w:val="en-US"/>
              </w:rPr>
              <w:t>ULPGC</w:t>
            </w:r>
          </w:p>
        </w:tc>
        <w:tc>
          <w:tcPr>
            <w:tcW w:w="3656" w:type="dxa"/>
            <w:tcBorders>
              <w:left w:val="single" w:sz="6" w:space="0" w:color="1E120D"/>
              <w:bottom w:val="nil"/>
            </w:tcBorders>
          </w:tcPr>
          <w:p w:rsidR="00C41F1B" w:rsidRPr="009A6626" w:rsidRDefault="00AC13AE">
            <w:pPr>
              <w:pStyle w:val="TableParagraph"/>
              <w:spacing w:before="97" w:line="280" w:lineRule="atLeast"/>
              <w:ind w:left="146" w:right="121"/>
              <w:rPr>
                <w:b/>
                <w:sz w:val="24"/>
                <w:lang w:val="en-US"/>
              </w:rPr>
            </w:pPr>
            <w:r w:rsidRPr="009A6626">
              <w:rPr>
                <w:b/>
                <w:color w:val="1E120D"/>
                <w:sz w:val="24"/>
                <w:lang w:val="en-US"/>
              </w:rPr>
              <w:t>The</w:t>
            </w:r>
            <w:r w:rsidRPr="009A6626">
              <w:rPr>
                <w:b/>
                <w:color w:val="1E120D"/>
                <w:spacing w:val="-11"/>
                <w:sz w:val="24"/>
                <w:lang w:val="en-US"/>
              </w:rPr>
              <w:t xml:space="preserve"> </w:t>
            </w:r>
            <w:r w:rsidRPr="009A6626">
              <w:rPr>
                <w:b/>
                <w:color w:val="1E120D"/>
                <w:sz w:val="24"/>
                <w:lang w:val="en-US"/>
              </w:rPr>
              <w:t>person</w:t>
            </w:r>
            <w:r w:rsidRPr="009A6626">
              <w:rPr>
                <w:b/>
                <w:color w:val="1E120D"/>
                <w:spacing w:val="-11"/>
                <w:sz w:val="24"/>
                <w:lang w:val="en-US"/>
              </w:rPr>
              <w:t xml:space="preserve"> </w:t>
            </w:r>
            <w:r w:rsidRPr="009A6626">
              <w:rPr>
                <w:b/>
                <w:color w:val="1E120D"/>
                <w:sz w:val="24"/>
                <w:lang w:val="en-US"/>
              </w:rPr>
              <w:t>responsible</w:t>
            </w:r>
            <w:r w:rsidRPr="009A6626">
              <w:rPr>
                <w:b/>
                <w:color w:val="1E120D"/>
                <w:spacing w:val="-11"/>
                <w:sz w:val="24"/>
                <w:lang w:val="en-US"/>
              </w:rPr>
              <w:t xml:space="preserve"> </w:t>
            </w:r>
            <w:r w:rsidRPr="009A6626">
              <w:rPr>
                <w:b/>
                <w:color w:val="1E120D"/>
                <w:sz w:val="24"/>
                <w:lang w:val="en-US"/>
              </w:rPr>
              <w:t>for</w:t>
            </w:r>
            <w:r w:rsidRPr="009A6626">
              <w:rPr>
                <w:b/>
                <w:color w:val="1E120D"/>
                <w:spacing w:val="-15"/>
                <w:sz w:val="24"/>
                <w:lang w:val="en-US"/>
              </w:rPr>
              <w:t xml:space="preserve"> </w:t>
            </w:r>
            <w:r w:rsidRPr="009A6626">
              <w:rPr>
                <w:b/>
                <w:color w:val="1E120D"/>
                <w:sz w:val="24"/>
                <w:lang w:val="en-US"/>
              </w:rPr>
              <w:t xml:space="preserve">the doctoral </w:t>
            </w:r>
            <w:proofErr w:type="spellStart"/>
            <w:r w:rsidRPr="009A6626">
              <w:rPr>
                <w:b/>
                <w:color w:val="1E120D"/>
                <w:sz w:val="24"/>
                <w:lang w:val="en-US"/>
              </w:rPr>
              <w:t>programme</w:t>
            </w:r>
            <w:proofErr w:type="spellEnd"/>
            <w:r w:rsidRPr="009A6626">
              <w:rPr>
                <w:b/>
                <w:color w:val="1E120D"/>
                <w:sz w:val="24"/>
                <w:lang w:val="en-US"/>
              </w:rPr>
              <w:t xml:space="preserve"> at the University XXX and position </w:t>
            </w:r>
            <w:r w:rsidRPr="009A6626">
              <w:rPr>
                <w:b/>
                <w:color w:val="1E120D"/>
                <w:spacing w:val="-4"/>
                <w:sz w:val="24"/>
                <w:lang w:val="en-US"/>
              </w:rPr>
              <w:t>held</w:t>
            </w:r>
          </w:p>
        </w:tc>
      </w:tr>
      <w:tr w:rsidR="00C41F1B">
        <w:trPr>
          <w:trHeight w:val="864"/>
        </w:trPr>
        <w:tc>
          <w:tcPr>
            <w:tcW w:w="3312" w:type="dxa"/>
            <w:tcBorders>
              <w:top w:val="nil"/>
              <w:bottom w:val="nil"/>
              <w:right w:val="single" w:sz="6" w:space="0" w:color="1E120D"/>
            </w:tcBorders>
          </w:tcPr>
          <w:p w:rsidR="00C41F1B" w:rsidRDefault="00AC13AE">
            <w:pPr>
              <w:pStyle w:val="TableParagraph"/>
              <w:spacing w:before="36"/>
              <w:ind w:left="163"/>
              <w:rPr>
                <w:sz w:val="24"/>
              </w:rPr>
            </w:pPr>
            <w:proofErr w:type="spellStart"/>
            <w:r>
              <w:rPr>
                <w:color w:val="1E120D"/>
                <w:sz w:val="24"/>
              </w:rPr>
              <w:t>Name</w:t>
            </w:r>
            <w:proofErr w:type="spellEnd"/>
            <w:r>
              <w:rPr>
                <w:color w:val="1E120D"/>
                <w:sz w:val="24"/>
              </w:rPr>
              <w:t xml:space="preserve"> and </w:t>
            </w:r>
            <w:proofErr w:type="spellStart"/>
            <w:r>
              <w:rPr>
                <w:color w:val="1E120D"/>
                <w:spacing w:val="-2"/>
                <w:sz w:val="24"/>
              </w:rPr>
              <w:t>surname</w:t>
            </w:r>
            <w:proofErr w:type="spellEnd"/>
            <w:r>
              <w:rPr>
                <w:color w:val="1E120D"/>
                <w:spacing w:val="-2"/>
                <w:sz w:val="24"/>
              </w:rPr>
              <w:t>:</w:t>
            </w:r>
          </w:p>
        </w:tc>
        <w:tc>
          <w:tcPr>
            <w:tcW w:w="3959" w:type="dxa"/>
            <w:tcBorders>
              <w:top w:val="nil"/>
              <w:left w:val="single" w:sz="6" w:space="0" w:color="1E120D"/>
              <w:bottom w:val="nil"/>
              <w:right w:val="single" w:sz="6" w:space="0" w:color="1E120D"/>
            </w:tcBorders>
          </w:tcPr>
          <w:p w:rsidR="00C41F1B" w:rsidRDefault="00AC13AE">
            <w:pPr>
              <w:pStyle w:val="TableParagraph"/>
              <w:spacing w:line="265" w:lineRule="exact"/>
              <w:ind w:left="163"/>
              <w:rPr>
                <w:sz w:val="24"/>
              </w:rPr>
            </w:pPr>
            <w:proofErr w:type="spellStart"/>
            <w:r>
              <w:rPr>
                <w:color w:val="1E120D"/>
                <w:sz w:val="24"/>
              </w:rPr>
              <w:t>Name</w:t>
            </w:r>
            <w:proofErr w:type="spellEnd"/>
            <w:r>
              <w:rPr>
                <w:color w:val="1E120D"/>
                <w:sz w:val="24"/>
              </w:rPr>
              <w:t xml:space="preserve"> and </w:t>
            </w:r>
            <w:proofErr w:type="spellStart"/>
            <w:r>
              <w:rPr>
                <w:color w:val="1E120D"/>
                <w:spacing w:val="-2"/>
                <w:sz w:val="24"/>
              </w:rPr>
              <w:t>surname</w:t>
            </w:r>
            <w:proofErr w:type="spellEnd"/>
            <w:r>
              <w:rPr>
                <w:color w:val="1E120D"/>
                <w:spacing w:val="-2"/>
                <w:sz w:val="24"/>
              </w:rPr>
              <w:t>:</w:t>
            </w:r>
          </w:p>
        </w:tc>
        <w:tc>
          <w:tcPr>
            <w:tcW w:w="3656" w:type="dxa"/>
            <w:tcBorders>
              <w:top w:val="nil"/>
              <w:left w:val="single" w:sz="6" w:space="0" w:color="1E120D"/>
              <w:bottom w:val="nil"/>
            </w:tcBorders>
          </w:tcPr>
          <w:p w:rsidR="00C41F1B" w:rsidRDefault="00C41F1B">
            <w:pPr>
              <w:pStyle w:val="TableParagraph"/>
              <w:spacing w:before="24"/>
              <w:rPr>
                <w:b/>
                <w:sz w:val="24"/>
              </w:rPr>
            </w:pPr>
          </w:p>
          <w:p w:rsidR="00C41F1B" w:rsidRDefault="00AC13AE">
            <w:pPr>
              <w:pStyle w:val="TableParagraph"/>
              <w:ind w:left="146"/>
              <w:rPr>
                <w:sz w:val="24"/>
              </w:rPr>
            </w:pPr>
            <w:proofErr w:type="spellStart"/>
            <w:r>
              <w:rPr>
                <w:color w:val="1E120D"/>
                <w:sz w:val="24"/>
              </w:rPr>
              <w:t>Name</w:t>
            </w:r>
            <w:proofErr w:type="spellEnd"/>
            <w:r>
              <w:rPr>
                <w:color w:val="1E120D"/>
                <w:sz w:val="24"/>
              </w:rPr>
              <w:t xml:space="preserve"> and </w:t>
            </w:r>
            <w:proofErr w:type="spellStart"/>
            <w:r>
              <w:rPr>
                <w:color w:val="1E120D"/>
                <w:spacing w:val="-2"/>
                <w:sz w:val="24"/>
              </w:rPr>
              <w:t>surname</w:t>
            </w:r>
            <w:proofErr w:type="spellEnd"/>
            <w:r>
              <w:rPr>
                <w:color w:val="1E120D"/>
                <w:spacing w:val="-2"/>
                <w:sz w:val="24"/>
              </w:rPr>
              <w:t>:</w:t>
            </w:r>
          </w:p>
        </w:tc>
      </w:tr>
      <w:tr w:rsidR="00C41F1B">
        <w:trPr>
          <w:trHeight w:val="875"/>
        </w:trPr>
        <w:tc>
          <w:tcPr>
            <w:tcW w:w="3312" w:type="dxa"/>
            <w:tcBorders>
              <w:top w:val="nil"/>
              <w:bottom w:val="nil"/>
              <w:right w:val="single" w:sz="6" w:space="0" w:color="1E120D"/>
            </w:tcBorders>
          </w:tcPr>
          <w:p w:rsidR="00C41F1B" w:rsidRDefault="00C41F1B">
            <w:pPr>
              <w:pStyle w:val="TableParagraph"/>
              <w:spacing w:before="47"/>
              <w:rPr>
                <w:b/>
                <w:sz w:val="24"/>
              </w:rPr>
            </w:pPr>
          </w:p>
          <w:p w:rsidR="00C41F1B" w:rsidRDefault="00AC13AE">
            <w:pPr>
              <w:pStyle w:val="TableParagraph"/>
              <w:spacing w:before="1"/>
              <w:ind w:left="163"/>
              <w:rPr>
                <w:sz w:val="24"/>
              </w:rPr>
            </w:pPr>
            <w:proofErr w:type="spellStart"/>
            <w:r>
              <w:rPr>
                <w:color w:val="1E120D"/>
                <w:spacing w:val="-2"/>
                <w:sz w:val="24"/>
              </w:rPr>
              <w:t>Signature</w:t>
            </w:r>
            <w:proofErr w:type="spellEnd"/>
          </w:p>
        </w:tc>
        <w:tc>
          <w:tcPr>
            <w:tcW w:w="3959" w:type="dxa"/>
            <w:tcBorders>
              <w:top w:val="nil"/>
              <w:left w:val="single" w:sz="6" w:space="0" w:color="1E120D"/>
              <w:bottom w:val="nil"/>
              <w:right w:val="single" w:sz="6" w:space="0" w:color="1E120D"/>
            </w:tcBorders>
          </w:tcPr>
          <w:p w:rsidR="00C41F1B" w:rsidRDefault="00C41F1B">
            <w:pPr>
              <w:pStyle w:val="TableParagraph"/>
              <w:spacing w:before="1"/>
              <w:rPr>
                <w:b/>
                <w:sz w:val="24"/>
              </w:rPr>
            </w:pPr>
          </w:p>
          <w:p w:rsidR="00C41F1B" w:rsidRDefault="00AC13AE">
            <w:pPr>
              <w:pStyle w:val="TableParagraph"/>
              <w:ind w:left="163"/>
              <w:rPr>
                <w:sz w:val="24"/>
              </w:rPr>
            </w:pPr>
            <w:proofErr w:type="spellStart"/>
            <w:r>
              <w:rPr>
                <w:color w:val="1E120D"/>
                <w:spacing w:val="-2"/>
                <w:sz w:val="24"/>
              </w:rPr>
              <w:t>Signature</w:t>
            </w:r>
            <w:proofErr w:type="spellEnd"/>
          </w:p>
        </w:tc>
        <w:tc>
          <w:tcPr>
            <w:tcW w:w="3656" w:type="dxa"/>
            <w:tcBorders>
              <w:top w:val="nil"/>
              <w:left w:val="single" w:sz="6" w:space="0" w:color="1E120D"/>
              <w:bottom w:val="nil"/>
            </w:tcBorders>
          </w:tcPr>
          <w:p w:rsidR="00C41F1B" w:rsidRDefault="00C41F1B">
            <w:pPr>
              <w:pStyle w:val="TableParagraph"/>
              <w:spacing w:before="24"/>
              <w:rPr>
                <w:b/>
                <w:sz w:val="24"/>
              </w:rPr>
            </w:pPr>
          </w:p>
          <w:p w:rsidR="00C41F1B" w:rsidRDefault="00AC13AE">
            <w:pPr>
              <w:pStyle w:val="TableParagraph"/>
              <w:ind w:left="146"/>
              <w:rPr>
                <w:sz w:val="24"/>
              </w:rPr>
            </w:pPr>
            <w:proofErr w:type="spellStart"/>
            <w:r>
              <w:rPr>
                <w:color w:val="1E120D"/>
                <w:spacing w:val="-2"/>
                <w:sz w:val="24"/>
              </w:rPr>
              <w:t>Signature</w:t>
            </w:r>
            <w:proofErr w:type="spellEnd"/>
          </w:p>
        </w:tc>
      </w:tr>
      <w:tr w:rsidR="00C41F1B">
        <w:trPr>
          <w:trHeight w:val="637"/>
        </w:trPr>
        <w:tc>
          <w:tcPr>
            <w:tcW w:w="3312" w:type="dxa"/>
            <w:tcBorders>
              <w:top w:val="nil"/>
              <w:bottom w:val="single" w:sz="18" w:space="0" w:color="1E120D"/>
              <w:right w:val="single" w:sz="6" w:space="0" w:color="1E120D"/>
            </w:tcBorders>
          </w:tcPr>
          <w:p w:rsidR="00C41F1B" w:rsidRDefault="00C41F1B">
            <w:pPr>
              <w:pStyle w:val="TableParagraph"/>
              <w:spacing w:before="36"/>
              <w:rPr>
                <w:b/>
                <w:sz w:val="24"/>
              </w:rPr>
            </w:pPr>
          </w:p>
          <w:p w:rsidR="00C41F1B" w:rsidRDefault="00AC13AE">
            <w:pPr>
              <w:pStyle w:val="TableParagraph"/>
              <w:ind w:left="163"/>
              <w:rPr>
                <w:sz w:val="24"/>
              </w:rPr>
            </w:pPr>
            <w:r>
              <w:rPr>
                <w:color w:val="1E120D"/>
                <w:spacing w:val="-4"/>
                <w:sz w:val="24"/>
              </w:rPr>
              <w:t>Date</w:t>
            </w:r>
          </w:p>
        </w:tc>
        <w:tc>
          <w:tcPr>
            <w:tcW w:w="3959" w:type="dxa"/>
            <w:tcBorders>
              <w:top w:val="nil"/>
              <w:left w:val="single" w:sz="6" w:space="0" w:color="1E120D"/>
              <w:bottom w:val="single" w:sz="18" w:space="0" w:color="1E120D"/>
              <w:right w:val="single" w:sz="6" w:space="0" w:color="1E120D"/>
            </w:tcBorders>
          </w:tcPr>
          <w:p w:rsidR="00C41F1B" w:rsidRDefault="00AC13AE">
            <w:pPr>
              <w:pStyle w:val="TableParagraph"/>
              <w:spacing w:before="265"/>
              <w:ind w:left="163"/>
              <w:rPr>
                <w:sz w:val="24"/>
              </w:rPr>
            </w:pPr>
            <w:r>
              <w:rPr>
                <w:color w:val="1E120D"/>
                <w:spacing w:val="-4"/>
                <w:sz w:val="24"/>
              </w:rPr>
              <w:t>Date</w:t>
            </w:r>
          </w:p>
        </w:tc>
        <w:tc>
          <w:tcPr>
            <w:tcW w:w="3656" w:type="dxa"/>
            <w:tcBorders>
              <w:top w:val="nil"/>
              <w:left w:val="single" w:sz="6" w:space="0" w:color="1E120D"/>
              <w:bottom w:val="single" w:sz="18" w:space="0" w:color="1E120D"/>
            </w:tcBorders>
          </w:tcPr>
          <w:p w:rsidR="00C41F1B" w:rsidRDefault="00C41F1B">
            <w:pPr>
              <w:pStyle w:val="TableParagraph"/>
              <w:spacing w:before="13"/>
              <w:rPr>
                <w:b/>
                <w:sz w:val="24"/>
              </w:rPr>
            </w:pPr>
          </w:p>
          <w:p w:rsidR="00C41F1B" w:rsidRDefault="00AC13AE">
            <w:pPr>
              <w:pStyle w:val="TableParagraph"/>
              <w:ind w:left="146"/>
              <w:rPr>
                <w:sz w:val="24"/>
              </w:rPr>
            </w:pPr>
            <w:r>
              <w:rPr>
                <w:color w:val="1E120D"/>
                <w:spacing w:val="-4"/>
                <w:sz w:val="24"/>
              </w:rPr>
              <w:t>Date</w:t>
            </w:r>
          </w:p>
        </w:tc>
      </w:tr>
      <w:tr w:rsidR="00C41F1B" w:rsidRPr="000F0E98">
        <w:trPr>
          <w:trHeight w:val="646"/>
        </w:trPr>
        <w:tc>
          <w:tcPr>
            <w:tcW w:w="10927" w:type="dxa"/>
            <w:gridSpan w:val="3"/>
            <w:tcBorders>
              <w:top w:val="single" w:sz="18" w:space="0" w:color="1E120D"/>
              <w:bottom w:val="single" w:sz="18" w:space="0" w:color="1E120D"/>
            </w:tcBorders>
          </w:tcPr>
          <w:p w:rsidR="00C41F1B" w:rsidRPr="009A6626" w:rsidRDefault="00AC13AE">
            <w:pPr>
              <w:pStyle w:val="TableParagraph"/>
              <w:spacing w:before="189"/>
              <w:ind w:left="174"/>
              <w:rPr>
                <w:b/>
                <w:sz w:val="24"/>
                <w:lang w:val="en-US"/>
              </w:rPr>
            </w:pPr>
            <w:r w:rsidRPr="009A6626">
              <w:rPr>
                <w:b/>
                <w:color w:val="1E120D"/>
                <w:sz w:val="24"/>
                <w:lang w:val="en-US"/>
              </w:rPr>
              <w:t>The</w:t>
            </w:r>
            <w:r w:rsidRPr="009A6626">
              <w:rPr>
                <w:b/>
                <w:color w:val="1E120D"/>
                <w:spacing w:val="-4"/>
                <w:sz w:val="24"/>
                <w:lang w:val="en-US"/>
              </w:rPr>
              <w:t xml:space="preserve"> </w:t>
            </w:r>
            <w:r w:rsidRPr="009A6626">
              <w:rPr>
                <w:b/>
                <w:color w:val="1E120D"/>
                <w:sz w:val="24"/>
                <w:lang w:val="en-US"/>
              </w:rPr>
              <w:t>co-supervisors</w:t>
            </w:r>
            <w:r w:rsidRPr="009A6626">
              <w:rPr>
                <w:b/>
                <w:color w:val="1E120D"/>
                <w:spacing w:val="-5"/>
                <w:sz w:val="24"/>
                <w:lang w:val="en-US"/>
              </w:rPr>
              <w:t xml:space="preserve"> </w:t>
            </w:r>
            <w:r w:rsidRPr="009A6626">
              <w:rPr>
                <w:b/>
                <w:color w:val="1E120D"/>
                <w:sz w:val="24"/>
                <w:lang w:val="en-US"/>
              </w:rPr>
              <w:t>of</w:t>
            </w:r>
            <w:r w:rsidRPr="009A6626">
              <w:rPr>
                <w:b/>
                <w:color w:val="1E120D"/>
                <w:spacing w:val="-4"/>
                <w:sz w:val="24"/>
                <w:lang w:val="en-US"/>
              </w:rPr>
              <w:t xml:space="preserve"> </w:t>
            </w:r>
            <w:r w:rsidRPr="009A6626">
              <w:rPr>
                <w:b/>
                <w:color w:val="1E120D"/>
                <w:sz w:val="24"/>
                <w:lang w:val="en-US"/>
              </w:rPr>
              <w:t>the</w:t>
            </w:r>
            <w:r w:rsidRPr="009A6626">
              <w:rPr>
                <w:b/>
                <w:color w:val="1E120D"/>
                <w:spacing w:val="-3"/>
                <w:sz w:val="24"/>
                <w:lang w:val="en-US"/>
              </w:rPr>
              <w:t xml:space="preserve"> </w:t>
            </w:r>
            <w:r w:rsidRPr="009A6626">
              <w:rPr>
                <w:b/>
                <w:color w:val="1E120D"/>
                <w:sz w:val="24"/>
                <w:lang w:val="en-US"/>
              </w:rPr>
              <w:t>thesis</w:t>
            </w:r>
            <w:r w:rsidRPr="009A6626">
              <w:rPr>
                <w:b/>
                <w:color w:val="1E120D"/>
                <w:spacing w:val="-5"/>
                <w:sz w:val="24"/>
                <w:lang w:val="en-US"/>
              </w:rPr>
              <w:t xml:space="preserve"> </w:t>
            </w:r>
            <w:r w:rsidRPr="009A6626">
              <w:rPr>
                <w:b/>
                <w:color w:val="1E120D"/>
                <w:sz w:val="24"/>
                <w:lang w:val="en-US"/>
              </w:rPr>
              <w:t>from</w:t>
            </w:r>
            <w:r w:rsidRPr="009A6626">
              <w:rPr>
                <w:b/>
                <w:color w:val="1E120D"/>
                <w:spacing w:val="-4"/>
                <w:sz w:val="24"/>
                <w:lang w:val="en-US"/>
              </w:rPr>
              <w:t xml:space="preserve"> </w:t>
            </w:r>
            <w:r w:rsidRPr="009A6626">
              <w:rPr>
                <w:b/>
                <w:color w:val="1E120D"/>
                <w:sz w:val="24"/>
                <w:lang w:val="en-US"/>
              </w:rPr>
              <w:t>both</w:t>
            </w:r>
            <w:r w:rsidRPr="009A6626">
              <w:rPr>
                <w:b/>
                <w:color w:val="1E120D"/>
                <w:spacing w:val="-4"/>
                <w:sz w:val="24"/>
                <w:lang w:val="en-US"/>
              </w:rPr>
              <w:t xml:space="preserve"> </w:t>
            </w:r>
            <w:r w:rsidRPr="009A6626">
              <w:rPr>
                <w:b/>
                <w:color w:val="1E120D"/>
                <w:spacing w:val="-2"/>
                <w:sz w:val="24"/>
                <w:lang w:val="en-US"/>
              </w:rPr>
              <w:t>universities</w:t>
            </w:r>
          </w:p>
        </w:tc>
      </w:tr>
      <w:tr w:rsidR="00C41F1B" w:rsidRPr="000F0E98">
        <w:trPr>
          <w:trHeight w:val="1178"/>
        </w:trPr>
        <w:tc>
          <w:tcPr>
            <w:tcW w:w="3312" w:type="dxa"/>
            <w:tcBorders>
              <w:top w:val="single" w:sz="18" w:space="0" w:color="1E120D"/>
              <w:bottom w:val="nil"/>
              <w:right w:val="single" w:sz="6" w:space="0" w:color="1E120D"/>
            </w:tcBorders>
          </w:tcPr>
          <w:p w:rsidR="00C41F1B" w:rsidRPr="009A6626" w:rsidRDefault="00AC13AE">
            <w:pPr>
              <w:pStyle w:val="TableParagraph"/>
              <w:spacing w:before="27"/>
              <w:ind w:left="174"/>
              <w:rPr>
                <w:sz w:val="24"/>
                <w:lang w:val="en-US"/>
              </w:rPr>
            </w:pPr>
            <w:r w:rsidRPr="009A6626">
              <w:rPr>
                <w:color w:val="1E120D"/>
                <w:sz w:val="24"/>
                <w:lang w:val="en-US"/>
              </w:rPr>
              <w:t xml:space="preserve">Name and surname of </w:t>
            </w:r>
            <w:r w:rsidRPr="009A6626">
              <w:rPr>
                <w:color w:val="1E120D"/>
                <w:spacing w:val="-5"/>
                <w:sz w:val="24"/>
                <w:lang w:val="en-US"/>
              </w:rPr>
              <w:t>the</w:t>
            </w:r>
          </w:p>
          <w:p w:rsidR="00C41F1B" w:rsidRPr="009A6626" w:rsidRDefault="00AC13AE">
            <w:pPr>
              <w:pStyle w:val="TableParagraph"/>
              <w:spacing w:before="12"/>
              <w:ind w:left="174"/>
              <w:rPr>
                <w:sz w:val="24"/>
                <w:lang w:val="en-US"/>
              </w:rPr>
            </w:pPr>
            <w:r w:rsidRPr="009A6626">
              <w:rPr>
                <w:color w:val="1E120D"/>
                <w:sz w:val="24"/>
                <w:lang w:val="en-US"/>
              </w:rPr>
              <w:t xml:space="preserve">co-supervisor of the </w:t>
            </w:r>
            <w:r w:rsidRPr="009A6626">
              <w:rPr>
                <w:color w:val="1E120D"/>
                <w:spacing w:val="-2"/>
                <w:sz w:val="24"/>
                <w:lang w:val="en-US"/>
              </w:rPr>
              <w:t>ULPGC</w:t>
            </w:r>
          </w:p>
        </w:tc>
        <w:tc>
          <w:tcPr>
            <w:tcW w:w="3959" w:type="dxa"/>
            <w:tcBorders>
              <w:top w:val="single" w:sz="18" w:space="0" w:color="1E120D"/>
              <w:left w:val="single" w:sz="6" w:space="0" w:color="1E120D"/>
              <w:bottom w:val="nil"/>
              <w:right w:val="single" w:sz="6" w:space="0" w:color="1E120D"/>
            </w:tcBorders>
          </w:tcPr>
          <w:p w:rsidR="00C41F1B" w:rsidRPr="009A6626" w:rsidRDefault="00AC13AE">
            <w:pPr>
              <w:pStyle w:val="TableParagraph"/>
              <w:spacing w:before="27"/>
              <w:ind w:left="159"/>
              <w:rPr>
                <w:sz w:val="24"/>
                <w:lang w:val="en-US"/>
              </w:rPr>
            </w:pPr>
            <w:r w:rsidRPr="009A6626">
              <w:rPr>
                <w:color w:val="1E120D"/>
                <w:sz w:val="24"/>
                <w:lang w:val="en-US"/>
              </w:rPr>
              <w:t xml:space="preserve">Name and surname of </w:t>
            </w:r>
            <w:r w:rsidRPr="009A6626">
              <w:rPr>
                <w:color w:val="1E120D"/>
                <w:spacing w:val="-5"/>
                <w:sz w:val="24"/>
                <w:lang w:val="en-US"/>
              </w:rPr>
              <w:t>the</w:t>
            </w:r>
          </w:p>
          <w:p w:rsidR="00C41F1B" w:rsidRPr="009A6626" w:rsidRDefault="00AC13AE">
            <w:pPr>
              <w:pStyle w:val="TableParagraph"/>
              <w:spacing w:before="12"/>
              <w:ind w:left="159"/>
              <w:rPr>
                <w:sz w:val="24"/>
                <w:lang w:val="en-US"/>
              </w:rPr>
            </w:pPr>
            <w:r w:rsidRPr="009A6626">
              <w:rPr>
                <w:color w:val="1E120D"/>
                <w:sz w:val="24"/>
                <w:lang w:val="en-US"/>
              </w:rPr>
              <w:t xml:space="preserve">co-supervisor of the other </w:t>
            </w:r>
            <w:r w:rsidRPr="009A6626">
              <w:rPr>
                <w:color w:val="1E120D"/>
                <w:spacing w:val="-2"/>
                <w:sz w:val="24"/>
                <w:lang w:val="en-US"/>
              </w:rPr>
              <w:t>university:</w:t>
            </w:r>
          </w:p>
        </w:tc>
        <w:tc>
          <w:tcPr>
            <w:tcW w:w="3656" w:type="dxa"/>
            <w:tcBorders>
              <w:top w:val="single" w:sz="18" w:space="0" w:color="1E120D"/>
              <w:left w:val="single" w:sz="6" w:space="0" w:color="1E120D"/>
              <w:bottom w:val="nil"/>
            </w:tcBorders>
          </w:tcPr>
          <w:p w:rsidR="00C41F1B" w:rsidRPr="009A6626" w:rsidRDefault="00AC13AE">
            <w:pPr>
              <w:pStyle w:val="TableParagraph"/>
              <w:spacing w:before="27" w:line="249" w:lineRule="auto"/>
              <w:ind w:left="146" w:right="121"/>
              <w:rPr>
                <w:sz w:val="24"/>
                <w:lang w:val="en-US"/>
              </w:rPr>
            </w:pPr>
            <w:r w:rsidRPr="009A6626">
              <w:rPr>
                <w:color w:val="1E120D"/>
                <w:sz w:val="24"/>
                <w:lang w:val="en-US"/>
              </w:rPr>
              <w:t>Name</w:t>
            </w:r>
            <w:r w:rsidRPr="009A6626">
              <w:rPr>
                <w:color w:val="1E120D"/>
                <w:spacing w:val="-7"/>
                <w:sz w:val="24"/>
                <w:lang w:val="en-US"/>
              </w:rPr>
              <w:t xml:space="preserve"> </w:t>
            </w:r>
            <w:r w:rsidRPr="009A6626">
              <w:rPr>
                <w:color w:val="1E120D"/>
                <w:sz w:val="24"/>
                <w:lang w:val="en-US"/>
              </w:rPr>
              <w:t>and</w:t>
            </w:r>
            <w:r w:rsidRPr="009A6626">
              <w:rPr>
                <w:color w:val="1E120D"/>
                <w:spacing w:val="-7"/>
                <w:sz w:val="24"/>
                <w:lang w:val="en-US"/>
              </w:rPr>
              <w:t xml:space="preserve"> </w:t>
            </w:r>
            <w:r w:rsidRPr="009A6626">
              <w:rPr>
                <w:color w:val="1E120D"/>
                <w:sz w:val="24"/>
                <w:lang w:val="en-US"/>
              </w:rPr>
              <w:t>surname</w:t>
            </w:r>
            <w:r w:rsidRPr="009A6626">
              <w:rPr>
                <w:color w:val="1E120D"/>
                <w:spacing w:val="-7"/>
                <w:sz w:val="24"/>
                <w:lang w:val="en-US"/>
              </w:rPr>
              <w:t xml:space="preserve"> </w:t>
            </w:r>
            <w:r w:rsidRPr="009A6626">
              <w:rPr>
                <w:color w:val="1E120D"/>
                <w:sz w:val="24"/>
                <w:lang w:val="en-US"/>
              </w:rPr>
              <w:t>of</w:t>
            </w:r>
            <w:r w:rsidRPr="009A6626">
              <w:rPr>
                <w:color w:val="1E120D"/>
                <w:spacing w:val="-7"/>
                <w:sz w:val="24"/>
                <w:lang w:val="en-US"/>
              </w:rPr>
              <w:t xml:space="preserve"> </w:t>
            </w:r>
            <w:r w:rsidRPr="009A6626">
              <w:rPr>
                <w:color w:val="1E120D"/>
                <w:sz w:val="24"/>
                <w:lang w:val="en-US"/>
              </w:rPr>
              <w:t>the</w:t>
            </w:r>
            <w:r w:rsidRPr="009A6626">
              <w:rPr>
                <w:color w:val="1E120D"/>
                <w:spacing w:val="-7"/>
                <w:sz w:val="24"/>
                <w:lang w:val="en-US"/>
              </w:rPr>
              <w:t xml:space="preserve"> </w:t>
            </w:r>
            <w:r w:rsidRPr="009A6626">
              <w:rPr>
                <w:color w:val="1E120D"/>
                <w:sz w:val="24"/>
                <w:lang w:val="en-US"/>
              </w:rPr>
              <w:t>tutor</w:t>
            </w:r>
            <w:r w:rsidRPr="009A6626">
              <w:rPr>
                <w:color w:val="1E120D"/>
                <w:spacing w:val="-7"/>
                <w:sz w:val="24"/>
                <w:lang w:val="en-US"/>
              </w:rPr>
              <w:t xml:space="preserve"> </w:t>
            </w:r>
            <w:r w:rsidRPr="009A6626">
              <w:rPr>
                <w:color w:val="1E120D"/>
                <w:sz w:val="24"/>
                <w:lang w:val="en-US"/>
              </w:rPr>
              <w:t>of the ULPGC:</w:t>
            </w:r>
          </w:p>
        </w:tc>
      </w:tr>
      <w:tr w:rsidR="00C41F1B">
        <w:trPr>
          <w:trHeight w:val="1296"/>
        </w:trPr>
        <w:tc>
          <w:tcPr>
            <w:tcW w:w="3312" w:type="dxa"/>
            <w:tcBorders>
              <w:top w:val="nil"/>
              <w:bottom w:val="nil"/>
              <w:right w:val="single" w:sz="6" w:space="0" w:color="1E120D"/>
            </w:tcBorders>
          </w:tcPr>
          <w:p w:rsidR="00C41F1B" w:rsidRPr="009A6626" w:rsidRDefault="00C41F1B">
            <w:pPr>
              <w:pStyle w:val="TableParagraph"/>
              <w:rPr>
                <w:b/>
                <w:sz w:val="24"/>
                <w:lang w:val="en-US"/>
              </w:rPr>
            </w:pPr>
          </w:p>
          <w:p w:rsidR="00C41F1B" w:rsidRPr="009A6626" w:rsidRDefault="00C41F1B">
            <w:pPr>
              <w:pStyle w:val="TableParagraph"/>
              <w:spacing w:before="24"/>
              <w:rPr>
                <w:b/>
                <w:sz w:val="24"/>
                <w:lang w:val="en-US"/>
              </w:rPr>
            </w:pPr>
          </w:p>
          <w:p w:rsidR="00C41F1B" w:rsidRDefault="00AC13AE">
            <w:pPr>
              <w:pStyle w:val="TableParagraph"/>
              <w:spacing w:before="1"/>
              <w:ind w:left="174"/>
              <w:rPr>
                <w:sz w:val="24"/>
              </w:rPr>
            </w:pPr>
            <w:proofErr w:type="spellStart"/>
            <w:r>
              <w:rPr>
                <w:color w:val="1E120D"/>
                <w:spacing w:val="-2"/>
                <w:sz w:val="24"/>
              </w:rPr>
              <w:t>Signature</w:t>
            </w:r>
            <w:proofErr w:type="spellEnd"/>
            <w:r>
              <w:rPr>
                <w:color w:val="1E120D"/>
                <w:spacing w:val="-2"/>
                <w:sz w:val="24"/>
              </w:rPr>
              <w:t>:</w:t>
            </w:r>
          </w:p>
        </w:tc>
        <w:tc>
          <w:tcPr>
            <w:tcW w:w="3959" w:type="dxa"/>
            <w:tcBorders>
              <w:top w:val="nil"/>
              <w:left w:val="single" w:sz="6" w:space="0" w:color="1E120D"/>
              <w:bottom w:val="nil"/>
              <w:right w:val="single" w:sz="6" w:space="0" w:color="1E120D"/>
            </w:tcBorders>
          </w:tcPr>
          <w:p w:rsidR="00C41F1B" w:rsidRDefault="00C41F1B">
            <w:pPr>
              <w:pStyle w:val="TableParagraph"/>
              <w:rPr>
                <w:b/>
                <w:sz w:val="24"/>
              </w:rPr>
            </w:pPr>
          </w:p>
          <w:p w:rsidR="00C41F1B" w:rsidRDefault="00C41F1B">
            <w:pPr>
              <w:pStyle w:val="TableParagraph"/>
              <w:spacing w:before="24"/>
              <w:rPr>
                <w:b/>
                <w:sz w:val="24"/>
              </w:rPr>
            </w:pPr>
          </w:p>
          <w:p w:rsidR="00C41F1B" w:rsidRDefault="00AC13AE">
            <w:pPr>
              <w:pStyle w:val="TableParagraph"/>
              <w:spacing w:before="1"/>
              <w:ind w:left="159"/>
              <w:rPr>
                <w:sz w:val="24"/>
              </w:rPr>
            </w:pPr>
            <w:proofErr w:type="spellStart"/>
            <w:r>
              <w:rPr>
                <w:color w:val="1E120D"/>
                <w:spacing w:val="-2"/>
                <w:sz w:val="24"/>
              </w:rPr>
              <w:t>Signature</w:t>
            </w:r>
            <w:proofErr w:type="spellEnd"/>
            <w:r>
              <w:rPr>
                <w:color w:val="1E120D"/>
                <w:spacing w:val="-2"/>
                <w:sz w:val="24"/>
              </w:rPr>
              <w:t>:</w:t>
            </w:r>
          </w:p>
        </w:tc>
        <w:tc>
          <w:tcPr>
            <w:tcW w:w="3656" w:type="dxa"/>
            <w:tcBorders>
              <w:top w:val="nil"/>
              <w:left w:val="single" w:sz="6" w:space="0" w:color="1E120D"/>
              <w:bottom w:val="nil"/>
            </w:tcBorders>
          </w:tcPr>
          <w:p w:rsidR="00C41F1B" w:rsidRDefault="00C41F1B">
            <w:pPr>
              <w:pStyle w:val="TableParagraph"/>
              <w:rPr>
                <w:b/>
                <w:sz w:val="24"/>
              </w:rPr>
            </w:pPr>
          </w:p>
          <w:p w:rsidR="00C41F1B" w:rsidRDefault="00C41F1B">
            <w:pPr>
              <w:pStyle w:val="TableParagraph"/>
              <w:spacing w:before="24"/>
              <w:rPr>
                <w:b/>
                <w:sz w:val="24"/>
              </w:rPr>
            </w:pPr>
          </w:p>
          <w:p w:rsidR="00C41F1B" w:rsidRDefault="00AC13AE">
            <w:pPr>
              <w:pStyle w:val="TableParagraph"/>
              <w:spacing w:before="1"/>
              <w:ind w:left="146"/>
              <w:rPr>
                <w:sz w:val="24"/>
              </w:rPr>
            </w:pPr>
            <w:proofErr w:type="spellStart"/>
            <w:r>
              <w:rPr>
                <w:color w:val="1E120D"/>
                <w:spacing w:val="-2"/>
                <w:sz w:val="24"/>
              </w:rPr>
              <w:t>Signature</w:t>
            </w:r>
            <w:proofErr w:type="spellEnd"/>
            <w:r>
              <w:rPr>
                <w:color w:val="1E120D"/>
                <w:spacing w:val="-2"/>
                <w:sz w:val="24"/>
              </w:rPr>
              <w:t>:</w:t>
            </w:r>
          </w:p>
        </w:tc>
      </w:tr>
      <w:tr w:rsidR="00C41F1B">
        <w:trPr>
          <w:trHeight w:val="1174"/>
        </w:trPr>
        <w:tc>
          <w:tcPr>
            <w:tcW w:w="3312" w:type="dxa"/>
            <w:tcBorders>
              <w:top w:val="nil"/>
              <w:right w:val="single" w:sz="6" w:space="0" w:color="1E120D"/>
            </w:tcBorders>
          </w:tcPr>
          <w:p w:rsidR="00C41F1B" w:rsidRDefault="00C41F1B">
            <w:pPr>
              <w:pStyle w:val="TableParagraph"/>
              <w:spacing w:before="156"/>
              <w:rPr>
                <w:b/>
                <w:sz w:val="24"/>
              </w:rPr>
            </w:pPr>
          </w:p>
          <w:p w:rsidR="00C41F1B" w:rsidRDefault="00AC13AE">
            <w:pPr>
              <w:pStyle w:val="TableParagraph"/>
              <w:spacing w:before="1"/>
              <w:ind w:left="174"/>
              <w:rPr>
                <w:sz w:val="24"/>
              </w:rPr>
            </w:pPr>
            <w:r>
              <w:rPr>
                <w:color w:val="1E120D"/>
                <w:spacing w:val="-2"/>
                <w:sz w:val="24"/>
              </w:rPr>
              <w:t>Date:</w:t>
            </w:r>
          </w:p>
        </w:tc>
        <w:tc>
          <w:tcPr>
            <w:tcW w:w="3959" w:type="dxa"/>
            <w:tcBorders>
              <w:top w:val="nil"/>
              <w:left w:val="single" w:sz="6" w:space="0" w:color="1E120D"/>
              <w:right w:val="single" w:sz="6" w:space="0" w:color="1E120D"/>
            </w:tcBorders>
          </w:tcPr>
          <w:p w:rsidR="00C41F1B" w:rsidRDefault="00C41F1B">
            <w:pPr>
              <w:pStyle w:val="TableParagraph"/>
              <w:spacing w:before="156"/>
              <w:rPr>
                <w:b/>
                <w:sz w:val="24"/>
              </w:rPr>
            </w:pPr>
          </w:p>
          <w:p w:rsidR="00C41F1B" w:rsidRDefault="00AC13AE">
            <w:pPr>
              <w:pStyle w:val="TableParagraph"/>
              <w:spacing w:before="1"/>
              <w:ind w:left="159"/>
              <w:rPr>
                <w:sz w:val="24"/>
              </w:rPr>
            </w:pPr>
            <w:r>
              <w:rPr>
                <w:color w:val="1E120D"/>
                <w:spacing w:val="-2"/>
                <w:sz w:val="24"/>
              </w:rPr>
              <w:t>Date:</w:t>
            </w:r>
          </w:p>
        </w:tc>
        <w:tc>
          <w:tcPr>
            <w:tcW w:w="3656" w:type="dxa"/>
            <w:tcBorders>
              <w:top w:val="nil"/>
              <w:left w:val="single" w:sz="6" w:space="0" w:color="1E120D"/>
            </w:tcBorders>
          </w:tcPr>
          <w:p w:rsidR="00C41F1B" w:rsidRDefault="00C41F1B">
            <w:pPr>
              <w:pStyle w:val="TableParagraph"/>
              <w:spacing w:before="156"/>
              <w:rPr>
                <w:b/>
                <w:sz w:val="24"/>
              </w:rPr>
            </w:pPr>
          </w:p>
          <w:p w:rsidR="00C41F1B" w:rsidRDefault="00AC13AE">
            <w:pPr>
              <w:pStyle w:val="TableParagraph"/>
              <w:spacing w:before="1"/>
              <w:ind w:left="146"/>
              <w:rPr>
                <w:sz w:val="24"/>
              </w:rPr>
            </w:pPr>
            <w:r>
              <w:rPr>
                <w:color w:val="1E120D"/>
                <w:spacing w:val="-2"/>
                <w:sz w:val="24"/>
              </w:rPr>
              <w:t>Date:</w:t>
            </w:r>
          </w:p>
        </w:tc>
      </w:tr>
    </w:tbl>
    <w:p w:rsidR="00AC13AE" w:rsidRDefault="00AC13AE"/>
    <w:sectPr w:rsidR="00AC13AE">
      <w:headerReference w:type="default" r:id="rId18"/>
      <w:pgSz w:w="11910" w:h="16840"/>
      <w:pgMar w:top="1600" w:right="280" w:bottom="280" w:left="360" w:header="515"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EF6" w:rsidRDefault="00345EF6">
      <w:r>
        <w:separator/>
      </w:r>
    </w:p>
  </w:endnote>
  <w:endnote w:type="continuationSeparator" w:id="0">
    <w:p w:rsidR="00345EF6" w:rsidRDefault="0034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EF6" w:rsidRDefault="00345EF6">
      <w:r>
        <w:separator/>
      </w:r>
    </w:p>
  </w:footnote>
  <w:footnote w:type="continuationSeparator" w:id="0">
    <w:p w:rsidR="00345EF6" w:rsidRDefault="00345E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1B" w:rsidRDefault="00AC13AE">
    <w:pPr>
      <w:pStyle w:val="Textoindependiente"/>
      <w:spacing w:line="14" w:lineRule="auto"/>
      <w:jc w:val="left"/>
    </w:pPr>
    <w:r>
      <w:rPr>
        <w:noProof/>
        <w:lang w:eastAsia="es-ES"/>
      </w:rPr>
      <mc:AlternateContent>
        <mc:Choice Requires="wps">
          <w:drawing>
            <wp:anchor distT="0" distB="0" distL="0" distR="0" simplePos="0" relativeHeight="487333376" behindDoc="1" locked="0" layoutInCell="1" allowOverlap="1">
              <wp:simplePos x="0" y="0"/>
              <wp:positionH relativeFrom="page">
                <wp:posOffset>2129482</wp:posOffset>
              </wp:positionH>
              <wp:positionV relativeFrom="page">
                <wp:posOffset>701112</wp:posOffset>
              </wp:positionV>
              <wp:extent cx="3301365" cy="3917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1365" cy="391795"/>
                      </a:xfrm>
                      <a:prstGeom prst="rect">
                        <a:avLst/>
                      </a:prstGeom>
                    </wps:spPr>
                    <wps:txbx>
                      <w:txbxContent>
                        <w:p w:rsidR="00C41F1B" w:rsidRPr="009A6626" w:rsidRDefault="00AC13AE">
                          <w:pPr>
                            <w:spacing w:before="23" w:line="247" w:lineRule="auto"/>
                            <w:ind w:left="1489" w:right="15" w:hanging="1470"/>
                            <w:rPr>
                              <w:rFonts w:ascii="Trebuchet MS"/>
                              <w:sz w:val="24"/>
                              <w:lang w:val="en-US"/>
                            </w:rPr>
                          </w:pPr>
                          <w:r w:rsidRPr="009A6626">
                            <w:rPr>
                              <w:rFonts w:ascii="Trebuchet MS"/>
                              <w:color w:val="1E120D"/>
                              <w:spacing w:val="-6"/>
                              <w:sz w:val="24"/>
                              <w:lang w:val="en-US"/>
                            </w:rPr>
                            <w:t>Agreement</w:t>
                          </w:r>
                          <w:r w:rsidRPr="009A6626">
                            <w:rPr>
                              <w:rFonts w:ascii="Trebuchet MS"/>
                              <w:color w:val="1E120D"/>
                              <w:spacing w:val="-22"/>
                              <w:sz w:val="24"/>
                              <w:lang w:val="en-US"/>
                            </w:rPr>
                            <w:t xml:space="preserve"> </w:t>
                          </w:r>
                          <w:r w:rsidRPr="009A6626">
                            <w:rPr>
                              <w:rFonts w:ascii="Trebuchet MS"/>
                              <w:color w:val="1E120D"/>
                              <w:spacing w:val="-6"/>
                              <w:sz w:val="24"/>
                              <w:lang w:val="en-US"/>
                            </w:rPr>
                            <w:t>for</w:t>
                          </w:r>
                          <w:r w:rsidRPr="009A6626">
                            <w:rPr>
                              <w:rFonts w:ascii="Trebuchet MS"/>
                              <w:color w:val="1E120D"/>
                              <w:spacing w:val="-22"/>
                              <w:sz w:val="24"/>
                              <w:lang w:val="en-US"/>
                            </w:rPr>
                            <w:t xml:space="preserve"> </w:t>
                          </w:r>
                          <w:r w:rsidRPr="009A6626">
                            <w:rPr>
                              <w:rFonts w:ascii="Trebuchet MS"/>
                              <w:color w:val="1E120D"/>
                              <w:spacing w:val="-6"/>
                              <w:sz w:val="24"/>
                              <w:lang w:val="en-US"/>
                            </w:rPr>
                            <w:t>obtaining</w:t>
                          </w:r>
                          <w:r w:rsidRPr="009A6626">
                            <w:rPr>
                              <w:rFonts w:ascii="Trebuchet MS"/>
                              <w:color w:val="1E120D"/>
                              <w:spacing w:val="-22"/>
                              <w:sz w:val="24"/>
                              <w:lang w:val="en-US"/>
                            </w:rPr>
                            <w:t xml:space="preserve"> </w:t>
                          </w:r>
                          <w:r w:rsidRPr="009A6626">
                            <w:rPr>
                              <w:rFonts w:ascii="Trebuchet MS"/>
                              <w:color w:val="1E120D"/>
                              <w:spacing w:val="-6"/>
                              <w:sz w:val="24"/>
                              <w:lang w:val="en-US"/>
                            </w:rPr>
                            <w:t>the</w:t>
                          </w:r>
                          <w:r w:rsidRPr="009A6626">
                            <w:rPr>
                              <w:rFonts w:ascii="Trebuchet MS"/>
                              <w:color w:val="1E120D"/>
                              <w:spacing w:val="-22"/>
                              <w:sz w:val="24"/>
                              <w:lang w:val="en-US"/>
                            </w:rPr>
                            <w:t xml:space="preserve"> </w:t>
                          </w:r>
                          <w:r w:rsidRPr="009A6626">
                            <w:rPr>
                              <w:rFonts w:ascii="Trebuchet MS"/>
                              <w:color w:val="1E120D"/>
                              <w:spacing w:val="-6"/>
                              <w:sz w:val="24"/>
                              <w:lang w:val="en-US"/>
                            </w:rPr>
                            <w:t>doctoral</w:t>
                          </w:r>
                          <w:r w:rsidRPr="009A6626">
                            <w:rPr>
                              <w:rFonts w:ascii="Trebuchet MS"/>
                              <w:color w:val="1E120D"/>
                              <w:spacing w:val="-22"/>
                              <w:sz w:val="24"/>
                              <w:lang w:val="en-US"/>
                            </w:rPr>
                            <w:t xml:space="preserve"> </w:t>
                          </w:r>
                          <w:r w:rsidRPr="009A6626">
                            <w:rPr>
                              <w:rFonts w:ascii="Trebuchet MS"/>
                              <w:color w:val="1E120D"/>
                              <w:spacing w:val="-6"/>
                              <w:sz w:val="24"/>
                              <w:lang w:val="en-US"/>
                            </w:rPr>
                            <w:t>degree</w:t>
                          </w:r>
                          <w:r w:rsidRPr="009A6626">
                            <w:rPr>
                              <w:rFonts w:ascii="Trebuchet MS"/>
                              <w:color w:val="1E120D"/>
                              <w:spacing w:val="-22"/>
                              <w:sz w:val="24"/>
                              <w:lang w:val="en-US"/>
                            </w:rPr>
                            <w:t xml:space="preserve"> </w:t>
                          </w:r>
                          <w:r w:rsidRPr="009A6626">
                            <w:rPr>
                              <w:rFonts w:ascii="Trebuchet MS"/>
                              <w:color w:val="1E120D"/>
                              <w:spacing w:val="-6"/>
                              <w:sz w:val="24"/>
                              <w:lang w:val="en-US"/>
                            </w:rPr>
                            <w:t xml:space="preserve">under </w:t>
                          </w:r>
                          <w:r w:rsidRPr="009A6626">
                            <w:rPr>
                              <w:rFonts w:ascii="Trebuchet MS"/>
                              <w:color w:val="1E120D"/>
                              <w:spacing w:val="-2"/>
                              <w:sz w:val="24"/>
                              <w:lang w:val="en-US"/>
                            </w:rPr>
                            <w:t>international</w:t>
                          </w:r>
                          <w:r w:rsidRPr="009A6626">
                            <w:rPr>
                              <w:rFonts w:ascii="Trebuchet MS"/>
                              <w:color w:val="1E120D"/>
                              <w:spacing w:val="-22"/>
                              <w:sz w:val="24"/>
                              <w:lang w:val="en-US"/>
                            </w:rPr>
                            <w:t xml:space="preserve"> </w:t>
                          </w:r>
                          <w:r w:rsidRPr="009A6626">
                            <w:rPr>
                              <w:rFonts w:ascii="Trebuchet MS"/>
                              <w:color w:val="1E120D"/>
                              <w:spacing w:val="-2"/>
                              <w:sz w:val="24"/>
                              <w:lang w:val="en-US"/>
                            </w:rPr>
                            <w:t>cotutelle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167.7pt;margin-top:55.2pt;width:259.95pt;height:30.85pt;z-index:-15983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" filled="f" stroked="f">
              <v:path arrowok="t"/>
              <v:textbox inset="0,0,0,0">
                <w:txbxContent>
                  <w:p w:rsidR="00C41F1B" w:rsidRPr="009A6626" w:rsidRDefault="00AC13AE">
                    <w:pPr>
                      <w:spacing w:before="23" w:line="247" w:lineRule="auto"/>
                      <w:ind w:left="1489" w:right="15" w:hanging="1470"/>
                      <w:rPr>
                        <w:rFonts w:ascii="Trebuchet MS"/>
                        <w:sz w:val="24"/>
                        <w:lang w:val="en-US"/>
                      </w:rPr>
                    </w:pPr>
                    <w:r w:rsidRPr="009A6626">
                      <w:rPr>
                        <w:rFonts w:ascii="Trebuchet MS"/>
                        <w:color w:val="1E120D"/>
                        <w:spacing w:val="-6"/>
                        <w:sz w:val="24"/>
                        <w:lang w:val="en-US"/>
                      </w:rPr>
                      <w:t>Agreement</w:t>
                    </w:r>
                    <w:r w:rsidRPr="009A6626">
                      <w:rPr>
                        <w:rFonts w:ascii="Trebuchet MS"/>
                        <w:color w:val="1E120D"/>
                        <w:spacing w:val="-22"/>
                        <w:sz w:val="24"/>
                        <w:lang w:val="en-US"/>
                      </w:rPr>
                      <w:t xml:space="preserve"> </w:t>
                    </w:r>
                    <w:r w:rsidRPr="009A6626">
                      <w:rPr>
                        <w:rFonts w:ascii="Trebuchet MS"/>
                        <w:color w:val="1E120D"/>
                        <w:spacing w:val="-6"/>
                        <w:sz w:val="24"/>
                        <w:lang w:val="en-US"/>
                      </w:rPr>
                      <w:t>for</w:t>
                    </w:r>
                    <w:r w:rsidRPr="009A6626">
                      <w:rPr>
                        <w:rFonts w:ascii="Trebuchet MS"/>
                        <w:color w:val="1E120D"/>
                        <w:spacing w:val="-22"/>
                        <w:sz w:val="24"/>
                        <w:lang w:val="en-US"/>
                      </w:rPr>
                      <w:t xml:space="preserve"> </w:t>
                    </w:r>
                    <w:r w:rsidRPr="009A6626">
                      <w:rPr>
                        <w:rFonts w:ascii="Trebuchet MS"/>
                        <w:color w:val="1E120D"/>
                        <w:spacing w:val="-6"/>
                        <w:sz w:val="24"/>
                        <w:lang w:val="en-US"/>
                      </w:rPr>
                      <w:t>obtaining</w:t>
                    </w:r>
                    <w:r w:rsidRPr="009A6626">
                      <w:rPr>
                        <w:rFonts w:ascii="Trebuchet MS"/>
                        <w:color w:val="1E120D"/>
                        <w:spacing w:val="-22"/>
                        <w:sz w:val="24"/>
                        <w:lang w:val="en-US"/>
                      </w:rPr>
                      <w:t xml:space="preserve"> </w:t>
                    </w:r>
                    <w:r w:rsidRPr="009A6626">
                      <w:rPr>
                        <w:rFonts w:ascii="Trebuchet MS"/>
                        <w:color w:val="1E120D"/>
                        <w:spacing w:val="-6"/>
                        <w:sz w:val="24"/>
                        <w:lang w:val="en-US"/>
                      </w:rPr>
                      <w:t>the</w:t>
                    </w:r>
                    <w:r w:rsidRPr="009A6626">
                      <w:rPr>
                        <w:rFonts w:ascii="Trebuchet MS"/>
                        <w:color w:val="1E120D"/>
                        <w:spacing w:val="-22"/>
                        <w:sz w:val="24"/>
                        <w:lang w:val="en-US"/>
                      </w:rPr>
                      <w:t xml:space="preserve"> </w:t>
                    </w:r>
                    <w:r w:rsidRPr="009A6626">
                      <w:rPr>
                        <w:rFonts w:ascii="Trebuchet MS"/>
                        <w:color w:val="1E120D"/>
                        <w:spacing w:val="-6"/>
                        <w:sz w:val="24"/>
                        <w:lang w:val="en-US"/>
                      </w:rPr>
                      <w:t>doctoral</w:t>
                    </w:r>
                    <w:r w:rsidRPr="009A6626">
                      <w:rPr>
                        <w:rFonts w:ascii="Trebuchet MS"/>
                        <w:color w:val="1E120D"/>
                        <w:spacing w:val="-22"/>
                        <w:sz w:val="24"/>
                        <w:lang w:val="en-US"/>
                      </w:rPr>
                      <w:t xml:space="preserve"> </w:t>
                    </w:r>
                    <w:r w:rsidRPr="009A6626">
                      <w:rPr>
                        <w:rFonts w:ascii="Trebuchet MS"/>
                        <w:color w:val="1E120D"/>
                        <w:spacing w:val="-6"/>
                        <w:sz w:val="24"/>
                        <w:lang w:val="en-US"/>
                      </w:rPr>
                      <w:t>degree</w:t>
                    </w:r>
                    <w:r w:rsidRPr="009A6626">
                      <w:rPr>
                        <w:rFonts w:ascii="Trebuchet MS"/>
                        <w:color w:val="1E120D"/>
                        <w:spacing w:val="-22"/>
                        <w:sz w:val="24"/>
                        <w:lang w:val="en-US"/>
                      </w:rPr>
                      <w:t xml:space="preserve"> </w:t>
                    </w:r>
                    <w:r w:rsidRPr="009A6626">
                      <w:rPr>
                        <w:rFonts w:ascii="Trebuchet MS"/>
                        <w:color w:val="1E120D"/>
                        <w:spacing w:val="-6"/>
                        <w:sz w:val="24"/>
                        <w:lang w:val="en-US"/>
                      </w:rPr>
                      <w:t xml:space="preserve">under </w:t>
                    </w:r>
                    <w:r w:rsidRPr="009A6626">
                      <w:rPr>
                        <w:rFonts w:ascii="Trebuchet MS"/>
                        <w:color w:val="1E120D"/>
                        <w:spacing w:val="-2"/>
                        <w:sz w:val="24"/>
                        <w:lang w:val="en-US"/>
                      </w:rPr>
                      <w:t>international</w:t>
                    </w:r>
                    <w:r w:rsidRPr="009A6626">
                      <w:rPr>
                        <w:rFonts w:ascii="Trebuchet MS"/>
                        <w:color w:val="1E120D"/>
                        <w:spacing w:val="-22"/>
                        <w:sz w:val="24"/>
                        <w:lang w:val="en-US"/>
                      </w:rPr>
                      <w:t xml:space="preserve"> </w:t>
                    </w:r>
                    <w:r w:rsidRPr="009A6626">
                      <w:rPr>
                        <w:rFonts w:ascii="Trebuchet MS"/>
                        <w:color w:val="1E120D"/>
                        <w:spacing w:val="-2"/>
                        <w:sz w:val="24"/>
                        <w:lang w:val="en-US"/>
                      </w:rPr>
                      <w:t>cotutelle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1B" w:rsidRDefault="00AC13AE">
    <w:pPr>
      <w:pStyle w:val="Textoindependiente"/>
      <w:spacing w:line="14" w:lineRule="auto"/>
      <w:jc w:val="left"/>
    </w:pPr>
    <w:r>
      <w:rPr>
        <w:noProof/>
        <w:lang w:eastAsia="es-ES"/>
      </w:rPr>
      <w:drawing>
        <wp:anchor distT="0" distB="0" distL="0" distR="0" simplePos="0" relativeHeight="487333888" behindDoc="1" locked="0" layoutInCell="1" allowOverlap="1">
          <wp:simplePos x="0" y="0"/>
          <wp:positionH relativeFrom="page">
            <wp:posOffset>342671</wp:posOffset>
          </wp:positionH>
          <wp:positionV relativeFrom="page">
            <wp:posOffset>384784</wp:posOffset>
          </wp:positionV>
          <wp:extent cx="1444791" cy="604732"/>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1444791" cy="604732"/>
                  </a:xfrm>
                  <a:prstGeom prst="rect">
                    <a:avLst/>
                  </a:prstGeom>
                </pic:spPr>
              </pic:pic>
            </a:graphicData>
          </a:graphic>
        </wp:anchor>
      </w:drawing>
    </w:r>
    <w:r>
      <w:rPr>
        <w:noProof/>
        <w:lang w:eastAsia="es-ES"/>
      </w:rPr>
      <mc:AlternateContent>
        <mc:Choice Requires="wps">
          <w:drawing>
            <wp:anchor distT="0" distB="0" distL="0" distR="0" simplePos="0" relativeHeight="487334400" behindDoc="1" locked="0" layoutInCell="1" allowOverlap="1">
              <wp:simplePos x="0" y="0"/>
              <wp:positionH relativeFrom="page">
                <wp:posOffset>2128973</wp:posOffset>
              </wp:positionH>
              <wp:positionV relativeFrom="page">
                <wp:posOffset>648675</wp:posOffset>
              </wp:positionV>
              <wp:extent cx="3301365" cy="39179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1365" cy="391795"/>
                      </a:xfrm>
                      <a:prstGeom prst="rect">
                        <a:avLst/>
                      </a:prstGeom>
                    </wps:spPr>
                    <wps:txbx>
                      <w:txbxContent>
                        <w:p w:rsidR="00C41F1B" w:rsidRPr="009A6626" w:rsidRDefault="00AC13AE">
                          <w:pPr>
                            <w:spacing w:before="23" w:line="247" w:lineRule="auto"/>
                            <w:ind w:left="1489" w:right="15" w:hanging="1470"/>
                            <w:rPr>
                              <w:rFonts w:ascii="Trebuchet MS"/>
                              <w:sz w:val="24"/>
                              <w:lang w:val="en-US"/>
                            </w:rPr>
                          </w:pPr>
                          <w:r w:rsidRPr="009A6626">
                            <w:rPr>
                              <w:rFonts w:ascii="Trebuchet MS"/>
                              <w:color w:val="1E120D"/>
                              <w:spacing w:val="-6"/>
                              <w:sz w:val="24"/>
                              <w:lang w:val="en-US"/>
                            </w:rPr>
                            <w:t>Agreement</w:t>
                          </w:r>
                          <w:r w:rsidRPr="009A6626">
                            <w:rPr>
                              <w:rFonts w:ascii="Trebuchet MS"/>
                              <w:color w:val="1E120D"/>
                              <w:spacing w:val="-22"/>
                              <w:sz w:val="24"/>
                              <w:lang w:val="en-US"/>
                            </w:rPr>
                            <w:t xml:space="preserve"> </w:t>
                          </w:r>
                          <w:r w:rsidRPr="009A6626">
                            <w:rPr>
                              <w:rFonts w:ascii="Trebuchet MS"/>
                              <w:color w:val="1E120D"/>
                              <w:spacing w:val="-6"/>
                              <w:sz w:val="24"/>
                              <w:lang w:val="en-US"/>
                            </w:rPr>
                            <w:t>for</w:t>
                          </w:r>
                          <w:r w:rsidRPr="009A6626">
                            <w:rPr>
                              <w:rFonts w:ascii="Trebuchet MS"/>
                              <w:color w:val="1E120D"/>
                              <w:spacing w:val="-22"/>
                              <w:sz w:val="24"/>
                              <w:lang w:val="en-US"/>
                            </w:rPr>
                            <w:t xml:space="preserve"> </w:t>
                          </w:r>
                          <w:r w:rsidRPr="009A6626">
                            <w:rPr>
                              <w:rFonts w:ascii="Trebuchet MS"/>
                              <w:color w:val="1E120D"/>
                              <w:spacing w:val="-6"/>
                              <w:sz w:val="24"/>
                              <w:lang w:val="en-US"/>
                            </w:rPr>
                            <w:t>obtaining</w:t>
                          </w:r>
                          <w:r w:rsidRPr="009A6626">
                            <w:rPr>
                              <w:rFonts w:ascii="Trebuchet MS"/>
                              <w:color w:val="1E120D"/>
                              <w:spacing w:val="-22"/>
                              <w:sz w:val="24"/>
                              <w:lang w:val="en-US"/>
                            </w:rPr>
                            <w:t xml:space="preserve"> </w:t>
                          </w:r>
                          <w:r w:rsidRPr="009A6626">
                            <w:rPr>
                              <w:rFonts w:ascii="Trebuchet MS"/>
                              <w:color w:val="1E120D"/>
                              <w:spacing w:val="-6"/>
                              <w:sz w:val="24"/>
                              <w:lang w:val="en-US"/>
                            </w:rPr>
                            <w:t>the</w:t>
                          </w:r>
                          <w:r w:rsidRPr="009A6626">
                            <w:rPr>
                              <w:rFonts w:ascii="Trebuchet MS"/>
                              <w:color w:val="1E120D"/>
                              <w:spacing w:val="-22"/>
                              <w:sz w:val="24"/>
                              <w:lang w:val="en-US"/>
                            </w:rPr>
                            <w:t xml:space="preserve"> </w:t>
                          </w:r>
                          <w:r w:rsidRPr="009A6626">
                            <w:rPr>
                              <w:rFonts w:ascii="Trebuchet MS"/>
                              <w:color w:val="1E120D"/>
                              <w:spacing w:val="-6"/>
                              <w:sz w:val="24"/>
                              <w:lang w:val="en-US"/>
                            </w:rPr>
                            <w:t>doctoral</w:t>
                          </w:r>
                          <w:r w:rsidRPr="009A6626">
                            <w:rPr>
                              <w:rFonts w:ascii="Trebuchet MS"/>
                              <w:color w:val="1E120D"/>
                              <w:spacing w:val="-22"/>
                              <w:sz w:val="24"/>
                              <w:lang w:val="en-US"/>
                            </w:rPr>
                            <w:t xml:space="preserve"> </w:t>
                          </w:r>
                          <w:r w:rsidRPr="009A6626">
                            <w:rPr>
                              <w:rFonts w:ascii="Trebuchet MS"/>
                              <w:color w:val="1E120D"/>
                              <w:spacing w:val="-6"/>
                              <w:sz w:val="24"/>
                              <w:lang w:val="en-US"/>
                            </w:rPr>
                            <w:t>degree</w:t>
                          </w:r>
                          <w:r w:rsidRPr="009A6626">
                            <w:rPr>
                              <w:rFonts w:ascii="Trebuchet MS"/>
                              <w:color w:val="1E120D"/>
                              <w:spacing w:val="-22"/>
                              <w:sz w:val="24"/>
                              <w:lang w:val="en-US"/>
                            </w:rPr>
                            <w:t xml:space="preserve"> </w:t>
                          </w:r>
                          <w:r w:rsidRPr="009A6626">
                            <w:rPr>
                              <w:rFonts w:ascii="Trebuchet MS"/>
                              <w:color w:val="1E120D"/>
                              <w:spacing w:val="-6"/>
                              <w:sz w:val="24"/>
                              <w:lang w:val="en-US"/>
                            </w:rPr>
                            <w:t xml:space="preserve">under </w:t>
                          </w:r>
                          <w:r w:rsidRPr="009A6626">
                            <w:rPr>
                              <w:rFonts w:ascii="Trebuchet MS"/>
                              <w:color w:val="1E120D"/>
                              <w:spacing w:val="-2"/>
                              <w:sz w:val="24"/>
                              <w:lang w:val="en-US"/>
                            </w:rPr>
                            <w:t>international</w:t>
                          </w:r>
                          <w:r w:rsidRPr="009A6626">
                            <w:rPr>
                              <w:rFonts w:ascii="Trebuchet MS"/>
                              <w:color w:val="1E120D"/>
                              <w:spacing w:val="-22"/>
                              <w:sz w:val="24"/>
                              <w:lang w:val="en-US"/>
                            </w:rPr>
                            <w:t xml:space="preserve"> </w:t>
                          </w:r>
                          <w:r w:rsidRPr="009A6626">
                            <w:rPr>
                              <w:rFonts w:ascii="Trebuchet MS"/>
                              <w:color w:val="1E120D"/>
                              <w:spacing w:val="-2"/>
                              <w:sz w:val="24"/>
                              <w:lang w:val="en-US"/>
                            </w:rPr>
                            <w:t>cotutelle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167.65pt;margin-top:51.1pt;width:259.95pt;height:30.85pt;z-index:-15982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" filled="f" stroked="f">
              <v:path arrowok="t"/>
              <v:textbox inset="0,0,0,0">
                <w:txbxContent>
                  <w:p w:rsidR="00C41F1B" w:rsidRPr="009A6626" w:rsidRDefault="00AC13AE">
                    <w:pPr>
                      <w:spacing w:before="23" w:line="247" w:lineRule="auto"/>
                      <w:ind w:left="1489" w:right="15" w:hanging="1470"/>
                      <w:rPr>
                        <w:rFonts w:ascii="Trebuchet MS"/>
                        <w:sz w:val="24"/>
                        <w:lang w:val="en-US"/>
                      </w:rPr>
                    </w:pPr>
                    <w:r w:rsidRPr="009A6626">
                      <w:rPr>
                        <w:rFonts w:ascii="Trebuchet MS"/>
                        <w:color w:val="1E120D"/>
                        <w:spacing w:val="-6"/>
                        <w:sz w:val="24"/>
                        <w:lang w:val="en-US"/>
                      </w:rPr>
                      <w:t>Agreement</w:t>
                    </w:r>
                    <w:r w:rsidRPr="009A6626">
                      <w:rPr>
                        <w:rFonts w:ascii="Trebuchet MS"/>
                        <w:color w:val="1E120D"/>
                        <w:spacing w:val="-22"/>
                        <w:sz w:val="24"/>
                        <w:lang w:val="en-US"/>
                      </w:rPr>
                      <w:t xml:space="preserve"> </w:t>
                    </w:r>
                    <w:r w:rsidRPr="009A6626">
                      <w:rPr>
                        <w:rFonts w:ascii="Trebuchet MS"/>
                        <w:color w:val="1E120D"/>
                        <w:spacing w:val="-6"/>
                        <w:sz w:val="24"/>
                        <w:lang w:val="en-US"/>
                      </w:rPr>
                      <w:t>for</w:t>
                    </w:r>
                    <w:r w:rsidRPr="009A6626">
                      <w:rPr>
                        <w:rFonts w:ascii="Trebuchet MS"/>
                        <w:color w:val="1E120D"/>
                        <w:spacing w:val="-22"/>
                        <w:sz w:val="24"/>
                        <w:lang w:val="en-US"/>
                      </w:rPr>
                      <w:t xml:space="preserve"> </w:t>
                    </w:r>
                    <w:r w:rsidRPr="009A6626">
                      <w:rPr>
                        <w:rFonts w:ascii="Trebuchet MS"/>
                        <w:color w:val="1E120D"/>
                        <w:spacing w:val="-6"/>
                        <w:sz w:val="24"/>
                        <w:lang w:val="en-US"/>
                      </w:rPr>
                      <w:t>obtaining</w:t>
                    </w:r>
                    <w:r w:rsidRPr="009A6626">
                      <w:rPr>
                        <w:rFonts w:ascii="Trebuchet MS"/>
                        <w:color w:val="1E120D"/>
                        <w:spacing w:val="-22"/>
                        <w:sz w:val="24"/>
                        <w:lang w:val="en-US"/>
                      </w:rPr>
                      <w:t xml:space="preserve"> </w:t>
                    </w:r>
                    <w:r w:rsidRPr="009A6626">
                      <w:rPr>
                        <w:rFonts w:ascii="Trebuchet MS"/>
                        <w:color w:val="1E120D"/>
                        <w:spacing w:val="-6"/>
                        <w:sz w:val="24"/>
                        <w:lang w:val="en-US"/>
                      </w:rPr>
                      <w:t>the</w:t>
                    </w:r>
                    <w:r w:rsidRPr="009A6626">
                      <w:rPr>
                        <w:rFonts w:ascii="Trebuchet MS"/>
                        <w:color w:val="1E120D"/>
                        <w:spacing w:val="-22"/>
                        <w:sz w:val="24"/>
                        <w:lang w:val="en-US"/>
                      </w:rPr>
                      <w:t xml:space="preserve"> </w:t>
                    </w:r>
                    <w:r w:rsidRPr="009A6626">
                      <w:rPr>
                        <w:rFonts w:ascii="Trebuchet MS"/>
                        <w:color w:val="1E120D"/>
                        <w:spacing w:val="-6"/>
                        <w:sz w:val="24"/>
                        <w:lang w:val="en-US"/>
                      </w:rPr>
                      <w:t>doctoral</w:t>
                    </w:r>
                    <w:r w:rsidRPr="009A6626">
                      <w:rPr>
                        <w:rFonts w:ascii="Trebuchet MS"/>
                        <w:color w:val="1E120D"/>
                        <w:spacing w:val="-22"/>
                        <w:sz w:val="24"/>
                        <w:lang w:val="en-US"/>
                      </w:rPr>
                      <w:t xml:space="preserve"> </w:t>
                    </w:r>
                    <w:r w:rsidRPr="009A6626">
                      <w:rPr>
                        <w:rFonts w:ascii="Trebuchet MS"/>
                        <w:color w:val="1E120D"/>
                        <w:spacing w:val="-6"/>
                        <w:sz w:val="24"/>
                        <w:lang w:val="en-US"/>
                      </w:rPr>
                      <w:t>degree</w:t>
                    </w:r>
                    <w:r w:rsidRPr="009A6626">
                      <w:rPr>
                        <w:rFonts w:ascii="Trebuchet MS"/>
                        <w:color w:val="1E120D"/>
                        <w:spacing w:val="-22"/>
                        <w:sz w:val="24"/>
                        <w:lang w:val="en-US"/>
                      </w:rPr>
                      <w:t xml:space="preserve"> </w:t>
                    </w:r>
                    <w:r w:rsidRPr="009A6626">
                      <w:rPr>
                        <w:rFonts w:ascii="Trebuchet MS"/>
                        <w:color w:val="1E120D"/>
                        <w:spacing w:val="-6"/>
                        <w:sz w:val="24"/>
                        <w:lang w:val="en-US"/>
                      </w:rPr>
                      <w:t xml:space="preserve">under </w:t>
                    </w:r>
                    <w:r w:rsidRPr="009A6626">
                      <w:rPr>
                        <w:rFonts w:ascii="Trebuchet MS"/>
                        <w:color w:val="1E120D"/>
                        <w:spacing w:val="-2"/>
                        <w:sz w:val="24"/>
                        <w:lang w:val="en-US"/>
                      </w:rPr>
                      <w:t>international</w:t>
                    </w:r>
                    <w:r w:rsidRPr="009A6626">
                      <w:rPr>
                        <w:rFonts w:ascii="Trebuchet MS"/>
                        <w:color w:val="1E120D"/>
                        <w:spacing w:val="-22"/>
                        <w:sz w:val="24"/>
                        <w:lang w:val="en-US"/>
                      </w:rPr>
                      <w:t xml:space="preserve"> </w:t>
                    </w:r>
                    <w:r w:rsidRPr="009A6626">
                      <w:rPr>
                        <w:rFonts w:ascii="Trebuchet MS"/>
                        <w:color w:val="1E120D"/>
                        <w:spacing w:val="-2"/>
                        <w:sz w:val="24"/>
                        <w:lang w:val="en-US"/>
                      </w:rPr>
                      <w:t>cotutelle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F1B" w:rsidRDefault="00AC13AE">
    <w:pPr>
      <w:pStyle w:val="Textoindependiente"/>
      <w:spacing w:line="14" w:lineRule="auto"/>
      <w:jc w:val="left"/>
    </w:pPr>
    <w:r>
      <w:rPr>
        <w:noProof/>
        <w:lang w:eastAsia="es-ES"/>
      </w:rPr>
      <w:drawing>
        <wp:anchor distT="0" distB="0" distL="0" distR="0" simplePos="0" relativeHeight="487334912" behindDoc="1" locked="0" layoutInCell="1" allowOverlap="1">
          <wp:simplePos x="0" y="0"/>
          <wp:positionH relativeFrom="page">
            <wp:posOffset>388105</wp:posOffset>
          </wp:positionH>
          <wp:positionV relativeFrom="page">
            <wp:posOffset>326885</wp:posOffset>
          </wp:positionV>
          <wp:extent cx="1444785" cy="604723"/>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1444785" cy="604723"/>
                  </a:xfrm>
                  <a:prstGeom prst="rect">
                    <a:avLst/>
                  </a:prstGeom>
                </pic:spPr>
              </pic:pic>
            </a:graphicData>
          </a:graphic>
        </wp:anchor>
      </w:drawing>
    </w:r>
    <w:r>
      <w:rPr>
        <w:noProof/>
        <w:lang w:eastAsia="es-ES"/>
      </w:rPr>
      <mc:AlternateContent>
        <mc:Choice Requires="wps">
          <w:drawing>
            <wp:anchor distT="0" distB="0" distL="0" distR="0" simplePos="0" relativeHeight="487335424" behindDoc="1" locked="0" layoutInCell="1" allowOverlap="1">
              <wp:simplePos x="0" y="0"/>
              <wp:positionH relativeFrom="page">
                <wp:posOffset>2200851</wp:posOffset>
              </wp:positionH>
              <wp:positionV relativeFrom="page">
                <wp:posOffset>648675</wp:posOffset>
              </wp:positionV>
              <wp:extent cx="3301365" cy="39179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1365" cy="391795"/>
                      </a:xfrm>
                      <a:prstGeom prst="rect">
                        <a:avLst/>
                      </a:prstGeom>
                    </wps:spPr>
                    <wps:txbx>
                      <w:txbxContent>
                        <w:p w:rsidR="00C41F1B" w:rsidRPr="009A6626" w:rsidRDefault="00AC13AE">
                          <w:pPr>
                            <w:spacing w:before="23" w:line="247" w:lineRule="auto"/>
                            <w:ind w:left="1489" w:right="15" w:hanging="1470"/>
                            <w:rPr>
                              <w:rFonts w:ascii="Trebuchet MS"/>
                              <w:sz w:val="24"/>
                              <w:lang w:val="en-US"/>
                            </w:rPr>
                          </w:pPr>
                          <w:r w:rsidRPr="009A6626">
                            <w:rPr>
                              <w:rFonts w:ascii="Trebuchet MS"/>
                              <w:color w:val="1E120D"/>
                              <w:spacing w:val="-6"/>
                              <w:sz w:val="24"/>
                              <w:lang w:val="en-US"/>
                            </w:rPr>
                            <w:t>Agreement</w:t>
                          </w:r>
                          <w:r w:rsidRPr="009A6626">
                            <w:rPr>
                              <w:rFonts w:ascii="Trebuchet MS"/>
                              <w:color w:val="1E120D"/>
                              <w:spacing w:val="-22"/>
                              <w:sz w:val="24"/>
                              <w:lang w:val="en-US"/>
                            </w:rPr>
                            <w:t xml:space="preserve"> </w:t>
                          </w:r>
                          <w:r w:rsidRPr="009A6626">
                            <w:rPr>
                              <w:rFonts w:ascii="Trebuchet MS"/>
                              <w:color w:val="1E120D"/>
                              <w:spacing w:val="-6"/>
                              <w:sz w:val="24"/>
                              <w:lang w:val="en-US"/>
                            </w:rPr>
                            <w:t>for</w:t>
                          </w:r>
                          <w:r w:rsidRPr="009A6626">
                            <w:rPr>
                              <w:rFonts w:ascii="Trebuchet MS"/>
                              <w:color w:val="1E120D"/>
                              <w:spacing w:val="-22"/>
                              <w:sz w:val="24"/>
                              <w:lang w:val="en-US"/>
                            </w:rPr>
                            <w:t xml:space="preserve"> </w:t>
                          </w:r>
                          <w:r w:rsidRPr="009A6626">
                            <w:rPr>
                              <w:rFonts w:ascii="Trebuchet MS"/>
                              <w:color w:val="1E120D"/>
                              <w:spacing w:val="-6"/>
                              <w:sz w:val="24"/>
                              <w:lang w:val="en-US"/>
                            </w:rPr>
                            <w:t>obtaining</w:t>
                          </w:r>
                          <w:r w:rsidRPr="009A6626">
                            <w:rPr>
                              <w:rFonts w:ascii="Trebuchet MS"/>
                              <w:color w:val="1E120D"/>
                              <w:spacing w:val="-22"/>
                              <w:sz w:val="24"/>
                              <w:lang w:val="en-US"/>
                            </w:rPr>
                            <w:t xml:space="preserve"> </w:t>
                          </w:r>
                          <w:r w:rsidRPr="009A6626">
                            <w:rPr>
                              <w:rFonts w:ascii="Trebuchet MS"/>
                              <w:color w:val="1E120D"/>
                              <w:spacing w:val="-6"/>
                              <w:sz w:val="24"/>
                              <w:lang w:val="en-US"/>
                            </w:rPr>
                            <w:t>the</w:t>
                          </w:r>
                          <w:r w:rsidRPr="009A6626">
                            <w:rPr>
                              <w:rFonts w:ascii="Trebuchet MS"/>
                              <w:color w:val="1E120D"/>
                              <w:spacing w:val="-22"/>
                              <w:sz w:val="24"/>
                              <w:lang w:val="en-US"/>
                            </w:rPr>
                            <w:t xml:space="preserve"> </w:t>
                          </w:r>
                          <w:r w:rsidRPr="009A6626">
                            <w:rPr>
                              <w:rFonts w:ascii="Trebuchet MS"/>
                              <w:color w:val="1E120D"/>
                              <w:spacing w:val="-6"/>
                              <w:sz w:val="24"/>
                              <w:lang w:val="en-US"/>
                            </w:rPr>
                            <w:t>doctoral</w:t>
                          </w:r>
                          <w:r w:rsidRPr="009A6626">
                            <w:rPr>
                              <w:rFonts w:ascii="Trebuchet MS"/>
                              <w:color w:val="1E120D"/>
                              <w:spacing w:val="-22"/>
                              <w:sz w:val="24"/>
                              <w:lang w:val="en-US"/>
                            </w:rPr>
                            <w:t xml:space="preserve"> </w:t>
                          </w:r>
                          <w:r w:rsidRPr="009A6626">
                            <w:rPr>
                              <w:rFonts w:ascii="Trebuchet MS"/>
                              <w:color w:val="1E120D"/>
                              <w:spacing w:val="-6"/>
                              <w:sz w:val="24"/>
                              <w:lang w:val="en-US"/>
                            </w:rPr>
                            <w:t>degree</w:t>
                          </w:r>
                          <w:r w:rsidRPr="009A6626">
                            <w:rPr>
                              <w:rFonts w:ascii="Trebuchet MS"/>
                              <w:color w:val="1E120D"/>
                              <w:spacing w:val="-22"/>
                              <w:sz w:val="24"/>
                              <w:lang w:val="en-US"/>
                            </w:rPr>
                            <w:t xml:space="preserve"> </w:t>
                          </w:r>
                          <w:r w:rsidRPr="009A6626">
                            <w:rPr>
                              <w:rFonts w:ascii="Trebuchet MS"/>
                              <w:color w:val="1E120D"/>
                              <w:spacing w:val="-6"/>
                              <w:sz w:val="24"/>
                              <w:lang w:val="en-US"/>
                            </w:rPr>
                            <w:t xml:space="preserve">under </w:t>
                          </w:r>
                          <w:r w:rsidRPr="009A6626">
                            <w:rPr>
                              <w:rFonts w:ascii="Trebuchet MS"/>
                              <w:color w:val="1E120D"/>
                              <w:spacing w:val="-2"/>
                              <w:sz w:val="24"/>
                              <w:lang w:val="en-US"/>
                            </w:rPr>
                            <w:t>international</w:t>
                          </w:r>
                          <w:r w:rsidRPr="009A6626">
                            <w:rPr>
                              <w:rFonts w:ascii="Trebuchet MS"/>
                              <w:color w:val="1E120D"/>
                              <w:spacing w:val="-22"/>
                              <w:sz w:val="24"/>
                              <w:lang w:val="en-US"/>
                            </w:rPr>
                            <w:t xml:space="preserve"> </w:t>
                          </w:r>
                          <w:r w:rsidRPr="009A6626">
                            <w:rPr>
                              <w:rFonts w:ascii="Trebuchet MS"/>
                              <w:color w:val="1E120D"/>
                              <w:spacing w:val="-2"/>
                              <w:sz w:val="24"/>
                              <w:lang w:val="en-US"/>
                            </w:rPr>
                            <w:t>cotutelle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8" type="#_x0000_t202" style="position:absolute;margin-left:173.3pt;margin-top:51.1pt;width:259.95pt;height:30.85pt;z-index:-15981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" filled="f" stroked="f">
              <v:path arrowok="t"/>
              <v:textbox inset="0,0,0,0">
                <w:txbxContent>
                  <w:p w:rsidR="00C41F1B" w:rsidRPr="009A6626" w:rsidRDefault="00AC13AE">
                    <w:pPr>
                      <w:spacing w:before="23" w:line="247" w:lineRule="auto"/>
                      <w:ind w:left="1489" w:right="15" w:hanging="1470"/>
                      <w:rPr>
                        <w:rFonts w:ascii="Trebuchet MS"/>
                        <w:sz w:val="24"/>
                        <w:lang w:val="en-US"/>
                      </w:rPr>
                    </w:pPr>
                    <w:r w:rsidRPr="009A6626">
                      <w:rPr>
                        <w:rFonts w:ascii="Trebuchet MS"/>
                        <w:color w:val="1E120D"/>
                        <w:spacing w:val="-6"/>
                        <w:sz w:val="24"/>
                        <w:lang w:val="en-US"/>
                      </w:rPr>
                      <w:t>Agreement</w:t>
                    </w:r>
                    <w:r w:rsidRPr="009A6626">
                      <w:rPr>
                        <w:rFonts w:ascii="Trebuchet MS"/>
                        <w:color w:val="1E120D"/>
                        <w:spacing w:val="-22"/>
                        <w:sz w:val="24"/>
                        <w:lang w:val="en-US"/>
                      </w:rPr>
                      <w:t xml:space="preserve"> </w:t>
                    </w:r>
                    <w:r w:rsidRPr="009A6626">
                      <w:rPr>
                        <w:rFonts w:ascii="Trebuchet MS"/>
                        <w:color w:val="1E120D"/>
                        <w:spacing w:val="-6"/>
                        <w:sz w:val="24"/>
                        <w:lang w:val="en-US"/>
                      </w:rPr>
                      <w:t>for</w:t>
                    </w:r>
                    <w:r w:rsidRPr="009A6626">
                      <w:rPr>
                        <w:rFonts w:ascii="Trebuchet MS"/>
                        <w:color w:val="1E120D"/>
                        <w:spacing w:val="-22"/>
                        <w:sz w:val="24"/>
                        <w:lang w:val="en-US"/>
                      </w:rPr>
                      <w:t xml:space="preserve"> </w:t>
                    </w:r>
                    <w:r w:rsidRPr="009A6626">
                      <w:rPr>
                        <w:rFonts w:ascii="Trebuchet MS"/>
                        <w:color w:val="1E120D"/>
                        <w:spacing w:val="-6"/>
                        <w:sz w:val="24"/>
                        <w:lang w:val="en-US"/>
                      </w:rPr>
                      <w:t>obtaining</w:t>
                    </w:r>
                    <w:r w:rsidRPr="009A6626">
                      <w:rPr>
                        <w:rFonts w:ascii="Trebuchet MS"/>
                        <w:color w:val="1E120D"/>
                        <w:spacing w:val="-22"/>
                        <w:sz w:val="24"/>
                        <w:lang w:val="en-US"/>
                      </w:rPr>
                      <w:t xml:space="preserve"> </w:t>
                    </w:r>
                    <w:r w:rsidRPr="009A6626">
                      <w:rPr>
                        <w:rFonts w:ascii="Trebuchet MS"/>
                        <w:color w:val="1E120D"/>
                        <w:spacing w:val="-6"/>
                        <w:sz w:val="24"/>
                        <w:lang w:val="en-US"/>
                      </w:rPr>
                      <w:t>the</w:t>
                    </w:r>
                    <w:r w:rsidRPr="009A6626">
                      <w:rPr>
                        <w:rFonts w:ascii="Trebuchet MS"/>
                        <w:color w:val="1E120D"/>
                        <w:spacing w:val="-22"/>
                        <w:sz w:val="24"/>
                        <w:lang w:val="en-US"/>
                      </w:rPr>
                      <w:t xml:space="preserve"> </w:t>
                    </w:r>
                    <w:r w:rsidRPr="009A6626">
                      <w:rPr>
                        <w:rFonts w:ascii="Trebuchet MS"/>
                        <w:color w:val="1E120D"/>
                        <w:spacing w:val="-6"/>
                        <w:sz w:val="24"/>
                        <w:lang w:val="en-US"/>
                      </w:rPr>
                      <w:t>doctoral</w:t>
                    </w:r>
                    <w:r w:rsidRPr="009A6626">
                      <w:rPr>
                        <w:rFonts w:ascii="Trebuchet MS"/>
                        <w:color w:val="1E120D"/>
                        <w:spacing w:val="-22"/>
                        <w:sz w:val="24"/>
                        <w:lang w:val="en-US"/>
                      </w:rPr>
                      <w:t xml:space="preserve"> </w:t>
                    </w:r>
                    <w:r w:rsidRPr="009A6626">
                      <w:rPr>
                        <w:rFonts w:ascii="Trebuchet MS"/>
                        <w:color w:val="1E120D"/>
                        <w:spacing w:val="-6"/>
                        <w:sz w:val="24"/>
                        <w:lang w:val="en-US"/>
                      </w:rPr>
                      <w:t>degree</w:t>
                    </w:r>
                    <w:r w:rsidRPr="009A6626">
                      <w:rPr>
                        <w:rFonts w:ascii="Trebuchet MS"/>
                        <w:color w:val="1E120D"/>
                        <w:spacing w:val="-22"/>
                        <w:sz w:val="24"/>
                        <w:lang w:val="en-US"/>
                      </w:rPr>
                      <w:t xml:space="preserve"> </w:t>
                    </w:r>
                    <w:r w:rsidRPr="009A6626">
                      <w:rPr>
                        <w:rFonts w:ascii="Trebuchet MS"/>
                        <w:color w:val="1E120D"/>
                        <w:spacing w:val="-6"/>
                        <w:sz w:val="24"/>
                        <w:lang w:val="en-US"/>
                      </w:rPr>
                      <w:t xml:space="preserve">under </w:t>
                    </w:r>
                    <w:r w:rsidRPr="009A6626">
                      <w:rPr>
                        <w:rFonts w:ascii="Trebuchet MS"/>
                        <w:color w:val="1E120D"/>
                        <w:spacing w:val="-2"/>
                        <w:sz w:val="24"/>
                        <w:lang w:val="en-US"/>
                      </w:rPr>
                      <w:t>international</w:t>
                    </w:r>
                    <w:r w:rsidRPr="009A6626">
                      <w:rPr>
                        <w:rFonts w:ascii="Trebuchet MS"/>
                        <w:color w:val="1E120D"/>
                        <w:spacing w:val="-22"/>
                        <w:sz w:val="24"/>
                        <w:lang w:val="en-US"/>
                      </w:rPr>
                      <w:t xml:space="preserve"> </w:t>
                    </w:r>
                    <w:r w:rsidRPr="009A6626">
                      <w:rPr>
                        <w:rFonts w:ascii="Trebuchet MS"/>
                        <w:color w:val="1E120D"/>
                        <w:spacing w:val="-2"/>
                        <w:sz w:val="24"/>
                        <w:lang w:val="en-US"/>
                      </w:rPr>
                      <w:t>cotutelle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70A0"/>
    <w:multiLevelType w:val="hybridMultilevel"/>
    <w:tmpl w:val="DF9E5EB2"/>
    <w:lvl w:ilvl="0" w:tplc="413AA33E">
      <w:start w:val="1"/>
      <w:numFmt w:val="lowerLetter"/>
      <w:lvlText w:val="%1."/>
      <w:lvlJc w:val="left"/>
      <w:pPr>
        <w:ind w:left="138" w:hanging="720"/>
        <w:jc w:val="left"/>
      </w:pPr>
      <w:rPr>
        <w:rFonts w:ascii="Times New Roman" w:eastAsia="Times New Roman" w:hAnsi="Times New Roman" w:cs="Times New Roman" w:hint="default"/>
        <w:b w:val="0"/>
        <w:bCs w:val="0"/>
        <w:i w:val="0"/>
        <w:iCs w:val="0"/>
        <w:color w:val="1E120D"/>
        <w:spacing w:val="0"/>
        <w:w w:val="100"/>
        <w:sz w:val="20"/>
        <w:szCs w:val="20"/>
        <w:lang w:val="es-ES" w:eastAsia="en-US" w:bidi="ar-SA"/>
      </w:rPr>
    </w:lvl>
    <w:lvl w:ilvl="1" w:tplc="0F84BC06">
      <w:numFmt w:val="bullet"/>
      <w:lvlText w:val="•"/>
      <w:lvlJc w:val="left"/>
      <w:pPr>
        <w:ind w:left="686" w:hanging="720"/>
      </w:pPr>
      <w:rPr>
        <w:rFonts w:hint="default"/>
        <w:lang w:val="es-ES" w:eastAsia="en-US" w:bidi="ar-SA"/>
      </w:rPr>
    </w:lvl>
    <w:lvl w:ilvl="2" w:tplc="C69015B0">
      <w:numFmt w:val="bullet"/>
      <w:lvlText w:val="•"/>
      <w:lvlJc w:val="left"/>
      <w:pPr>
        <w:ind w:left="1233" w:hanging="720"/>
      </w:pPr>
      <w:rPr>
        <w:rFonts w:hint="default"/>
        <w:lang w:val="es-ES" w:eastAsia="en-US" w:bidi="ar-SA"/>
      </w:rPr>
    </w:lvl>
    <w:lvl w:ilvl="3" w:tplc="6CFA2B62">
      <w:numFmt w:val="bullet"/>
      <w:lvlText w:val="•"/>
      <w:lvlJc w:val="left"/>
      <w:pPr>
        <w:ind w:left="1779" w:hanging="720"/>
      </w:pPr>
      <w:rPr>
        <w:rFonts w:hint="default"/>
        <w:lang w:val="es-ES" w:eastAsia="en-US" w:bidi="ar-SA"/>
      </w:rPr>
    </w:lvl>
    <w:lvl w:ilvl="4" w:tplc="D8C81DFE">
      <w:numFmt w:val="bullet"/>
      <w:lvlText w:val="•"/>
      <w:lvlJc w:val="left"/>
      <w:pPr>
        <w:ind w:left="2326" w:hanging="720"/>
      </w:pPr>
      <w:rPr>
        <w:rFonts w:hint="default"/>
        <w:lang w:val="es-ES" w:eastAsia="en-US" w:bidi="ar-SA"/>
      </w:rPr>
    </w:lvl>
    <w:lvl w:ilvl="5" w:tplc="0A5E2962">
      <w:numFmt w:val="bullet"/>
      <w:lvlText w:val="•"/>
      <w:lvlJc w:val="left"/>
      <w:pPr>
        <w:ind w:left="2873" w:hanging="720"/>
      </w:pPr>
      <w:rPr>
        <w:rFonts w:hint="default"/>
        <w:lang w:val="es-ES" w:eastAsia="en-US" w:bidi="ar-SA"/>
      </w:rPr>
    </w:lvl>
    <w:lvl w:ilvl="6" w:tplc="077687F0">
      <w:numFmt w:val="bullet"/>
      <w:lvlText w:val="•"/>
      <w:lvlJc w:val="left"/>
      <w:pPr>
        <w:ind w:left="3419" w:hanging="720"/>
      </w:pPr>
      <w:rPr>
        <w:rFonts w:hint="default"/>
        <w:lang w:val="es-ES" w:eastAsia="en-US" w:bidi="ar-SA"/>
      </w:rPr>
    </w:lvl>
    <w:lvl w:ilvl="7" w:tplc="98CC4A1A">
      <w:numFmt w:val="bullet"/>
      <w:lvlText w:val="•"/>
      <w:lvlJc w:val="left"/>
      <w:pPr>
        <w:ind w:left="3966" w:hanging="720"/>
      </w:pPr>
      <w:rPr>
        <w:rFonts w:hint="default"/>
        <w:lang w:val="es-ES" w:eastAsia="en-US" w:bidi="ar-SA"/>
      </w:rPr>
    </w:lvl>
    <w:lvl w:ilvl="8" w:tplc="359618FC">
      <w:numFmt w:val="bullet"/>
      <w:lvlText w:val="•"/>
      <w:lvlJc w:val="left"/>
      <w:pPr>
        <w:ind w:left="4512" w:hanging="720"/>
      </w:pPr>
      <w:rPr>
        <w:rFonts w:hint="default"/>
        <w:lang w:val="es-ES" w:eastAsia="en-US" w:bidi="ar-SA"/>
      </w:rPr>
    </w:lvl>
  </w:abstractNum>
  <w:abstractNum w:abstractNumId="1" w15:restartNumberingAfterBreak="0">
    <w:nsid w:val="76306BE8"/>
    <w:multiLevelType w:val="hybridMultilevel"/>
    <w:tmpl w:val="D9E85752"/>
    <w:lvl w:ilvl="0" w:tplc="58587DB0">
      <w:numFmt w:val="bullet"/>
      <w:lvlText w:val="-"/>
      <w:lvlJc w:val="left"/>
      <w:pPr>
        <w:ind w:left="175" w:hanging="720"/>
      </w:pPr>
      <w:rPr>
        <w:rFonts w:ascii="Times New Roman" w:eastAsia="Times New Roman" w:hAnsi="Times New Roman" w:cs="Times New Roman" w:hint="default"/>
        <w:b w:val="0"/>
        <w:bCs w:val="0"/>
        <w:i w:val="0"/>
        <w:iCs w:val="0"/>
        <w:color w:val="1E120D"/>
        <w:spacing w:val="0"/>
        <w:w w:val="100"/>
        <w:sz w:val="20"/>
        <w:szCs w:val="20"/>
        <w:lang w:val="es-ES" w:eastAsia="en-US" w:bidi="ar-SA"/>
      </w:rPr>
    </w:lvl>
    <w:lvl w:ilvl="1" w:tplc="5CD01C52">
      <w:numFmt w:val="bullet"/>
      <w:lvlText w:val="•"/>
      <w:lvlJc w:val="left"/>
      <w:pPr>
        <w:ind w:left="708" w:hanging="720"/>
      </w:pPr>
      <w:rPr>
        <w:rFonts w:hint="default"/>
        <w:lang w:val="es-ES" w:eastAsia="en-US" w:bidi="ar-SA"/>
      </w:rPr>
    </w:lvl>
    <w:lvl w:ilvl="2" w:tplc="D012BA14">
      <w:numFmt w:val="bullet"/>
      <w:lvlText w:val="•"/>
      <w:lvlJc w:val="left"/>
      <w:pPr>
        <w:ind w:left="1237" w:hanging="720"/>
      </w:pPr>
      <w:rPr>
        <w:rFonts w:hint="default"/>
        <w:lang w:val="es-ES" w:eastAsia="en-US" w:bidi="ar-SA"/>
      </w:rPr>
    </w:lvl>
    <w:lvl w:ilvl="3" w:tplc="3EC470DA">
      <w:numFmt w:val="bullet"/>
      <w:lvlText w:val="•"/>
      <w:lvlJc w:val="left"/>
      <w:pPr>
        <w:ind w:left="1765" w:hanging="720"/>
      </w:pPr>
      <w:rPr>
        <w:rFonts w:hint="default"/>
        <w:lang w:val="es-ES" w:eastAsia="en-US" w:bidi="ar-SA"/>
      </w:rPr>
    </w:lvl>
    <w:lvl w:ilvl="4" w:tplc="BBA4FCB0">
      <w:numFmt w:val="bullet"/>
      <w:lvlText w:val="•"/>
      <w:lvlJc w:val="left"/>
      <w:pPr>
        <w:ind w:left="2294" w:hanging="720"/>
      </w:pPr>
      <w:rPr>
        <w:rFonts w:hint="default"/>
        <w:lang w:val="es-ES" w:eastAsia="en-US" w:bidi="ar-SA"/>
      </w:rPr>
    </w:lvl>
    <w:lvl w:ilvl="5" w:tplc="7D328882">
      <w:numFmt w:val="bullet"/>
      <w:lvlText w:val="•"/>
      <w:lvlJc w:val="left"/>
      <w:pPr>
        <w:ind w:left="2822" w:hanging="720"/>
      </w:pPr>
      <w:rPr>
        <w:rFonts w:hint="default"/>
        <w:lang w:val="es-ES" w:eastAsia="en-US" w:bidi="ar-SA"/>
      </w:rPr>
    </w:lvl>
    <w:lvl w:ilvl="6" w:tplc="68E6DC14">
      <w:numFmt w:val="bullet"/>
      <w:lvlText w:val="•"/>
      <w:lvlJc w:val="left"/>
      <w:pPr>
        <w:ind w:left="3351" w:hanging="720"/>
      </w:pPr>
      <w:rPr>
        <w:rFonts w:hint="default"/>
        <w:lang w:val="es-ES" w:eastAsia="en-US" w:bidi="ar-SA"/>
      </w:rPr>
    </w:lvl>
    <w:lvl w:ilvl="7" w:tplc="680E7516">
      <w:numFmt w:val="bullet"/>
      <w:lvlText w:val="•"/>
      <w:lvlJc w:val="left"/>
      <w:pPr>
        <w:ind w:left="3879" w:hanging="720"/>
      </w:pPr>
      <w:rPr>
        <w:rFonts w:hint="default"/>
        <w:lang w:val="es-ES" w:eastAsia="en-US" w:bidi="ar-SA"/>
      </w:rPr>
    </w:lvl>
    <w:lvl w:ilvl="8" w:tplc="68644E8A">
      <w:numFmt w:val="bullet"/>
      <w:lvlText w:val="•"/>
      <w:lvlJc w:val="left"/>
      <w:pPr>
        <w:ind w:left="4408" w:hanging="720"/>
      </w:pPr>
      <w:rPr>
        <w:rFonts w:hint="default"/>
        <w:lang w:val="es-ES" w:eastAsia="en-US" w:bidi="ar-SA"/>
      </w:rPr>
    </w:lvl>
  </w:abstractNum>
  <w:abstractNum w:abstractNumId="2" w15:restartNumberingAfterBreak="0">
    <w:nsid w:val="7BD0403A"/>
    <w:multiLevelType w:val="hybridMultilevel"/>
    <w:tmpl w:val="662C1588"/>
    <w:lvl w:ilvl="0" w:tplc="60309C0C">
      <w:start w:val="1"/>
      <w:numFmt w:val="lowerLetter"/>
      <w:lvlText w:val="%1."/>
      <w:lvlJc w:val="left"/>
      <w:pPr>
        <w:ind w:left="138" w:hanging="720"/>
        <w:jc w:val="left"/>
      </w:pPr>
      <w:rPr>
        <w:rFonts w:ascii="Times New Roman" w:eastAsia="Times New Roman" w:hAnsi="Times New Roman" w:cs="Times New Roman" w:hint="default"/>
        <w:b w:val="0"/>
        <w:bCs w:val="0"/>
        <w:i w:val="0"/>
        <w:iCs w:val="0"/>
        <w:color w:val="1E120D"/>
        <w:spacing w:val="0"/>
        <w:w w:val="100"/>
        <w:sz w:val="20"/>
        <w:szCs w:val="20"/>
        <w:lang w:val="es-ES" w:eastAsia="en-US" w:bidi="ar-SA"/>
      </w:rPr>
    </w:lvl>
    <w:lvl w:ilvl="1" w:tplc="05448034">
      <w:numFmt w:val="bullet"/>
      <w:lvlText w:val="•"/>
      <w:lvlJc w:val="left"/>
      <w:pPr>
        <w:ind w:left="669" w:hanging="720"/>
      </w:pPr>
      <w:rPr>
        <w:rFonts w:hint="default"/>
        <w:lang w:val="es-ES" w:eastAsia="en-US" w:bidi="ar-SA"/>
      </w:rPr>
    </w:lvl>
    <w:lvl w:ilvl="2" w:tplc="C9E27CE4">
      <w:numFmt w:val="bullet"/>
      <w:lvlText w:val="•"/>
      <w:lvlJc w:val="left"/>
      <w:pPr>
        <w:ind w:left="1199" w:hanging="720"/>
      </w:pPr>
      <w:rPr>
        <w:rFonts w:hint="default"/>
        <w:lang w:val="es-ES" w:eastAsia="en-US" w:bidi="ar-SA"/>
      </w:rPr>
    </w:lvl>
    <w:lvl w:ilvl="3" w:tplc="C6FA0552">
      <w:numFmt w:val="bullet"/>
      <w:lvlText w:val="•"/>
      <w:lvlJc w:val="left"/>
      <w:pPr>
        <w:ind w:left="1729" w:hanging="720"/>
      </w:pPr>
      <w:rPr>
        <w:rFonts w:hint="default"/>
        <w:lang w:val="es-ES" w:eastAsia="en-US" w:bidi="ar-SA"/>
      </w:rPr>
    </w:lvl>
    <w:lvl w:ilvl="4" w:tplc="78F6DBE2">
      <w:numFmt w:val="bullet"/>
      <w:lvlText w:val="•"/>
      <w:lvlJc w:val="left"/>
      <w:pPr>
        <w:ind w:left="2259" w:hanging="720"/>
      </w:pPr>
      <w:rPr>
        <w:rFonts w:hint="default"/>
        <w:lang w:val="es-ES" w:eastAsia="en-US" w:bidi="ar-SA"/>
      </w:rPr>
    </w:lvl>
    <w:lvl w:ilvl="5" w:tplc="2AE4D55A">
      <w:numFmt w:val="bullet"/>
      <w:lvlText w:val="•"/>
      <w:lvlJc w:val="left"/>
      <w:pPr>
        <w:ind w:left="2789" w:hanging="720"/>
      </w:pPr>
      <w:rPr>
        <w:rFonts w:hint="default"/>
        <w:lang w:val="es-ES" w:eastAsia="en-US" w:bidi="ar-SA"/>
      </w:rPr>
    </w:lvl>
    <w:lvl w:ilvl="6" w:tplc="91C6D84C">
      <w:numFmt w:val="bullet"/>
      <w:lvlText w:val="•"/>
      <w:lvlJc w:val="left"/>
      <w:pPr>
        <w:ind w:left="3318" w:hanging="720"/>
      </w:pPr>
      <w:rPr>
        <w:rFonts w:hint="default"/>
        <w:lang w:val="es-ES" w:eastAsia="en-US" w:bidi="ar-SA"/>
      </w:rPr>
    </w:lvl>
    <w:lvl w:ilvl="7" w:tplc="917486D6">
      <w:numFmt w:val="bullet"/>
      <w:lvlText w:val="•"/>
      <w:lvlJc w:val="left"/>
      <w:pPr>
        <w:ind w:left="3848" w:hanging="720"/>
      </w:pPr>
      <w:rPr>
        <w:rFonts w:hint="default"/>
        <w:lang w:val="es-ES" w:eastAsia="en-US" w:bidi="ar-SA"/>
      </w:rPr>
    </w:lvl>
    <w:lvl w:ilvl="8" w:tplc="69F2C8C6">
      <w:numFmt w:val="bullet"/>
      <w:lvlText w:val="•"/>
      <w:lvlJc w:val="left"/>
      <w:pPr>
        <w:ind w:left="4378" w:hanging="720"/>
      </w:pPr>
      <w:rPr>
        <w:rFonts w:hint="default"/>
        <w:lang w:val="es-E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1B"/>
    <w:rsid w:val="000F0E98"/>
    <w:rsid w:val="00345EF6"/>
    <w:rsid w:val="00364EEE"/>
    <w:rsid w:val="009A6626"/>
    <w:rsid w:val="00A16959"/>
    <w:rsid w:val="00AB09B9"/>
    <w:rsid w:val="00AC13AE"/>
    <w:rsid w:val="00C41F1B"/>
    <w:rsid w:val="00FC16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9300F"/>
  <w15:docId w15:val="{0DEC61E4-E079-4A5A-A8C1-3610544B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spacing w:before="90"/>
      <w:ind w:left="109"/>
      <w:jc w:val="center"/>
      <w:outlineLvl w:val="0"/>
    </w:pPr>
    <w:rPr>
      <w:b/>
      <w:bCs/>
      <w:sz w:val="24"/>
      <w:szCs w:val="24"/>
    </w:rPr>
  </w:style>
  <w:style w:type="paragraph" w:styleId="Ttulo2">
    <w:name w:val="heading 2"/>
    <w:basedOn w:val="Normal"/>
    <w:uiPriority w:val="1"/>
    <w:qFormat/>
    <w:pPr>
      <w:ind w:left="138"/>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rPr>
      <w:sz w:val="20"/>
      <w:szCs w:val="20"/>
    </w:rPr>
  </w:style>
  <w:style w:type="paragraph" w:styleId="Prrafodelista">
    <w:name w:val="List Paragraph"/>
    <w:basedOn w:val="Normal"/>
    <w:uiPriority w:val="1"/>
    <w:qFormat/>
    <w:pPr>
      <w:spacing w:before="10"/>
      <w:ind w:left="138" w:right="3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epd.es/es/derechos-y-deberes/cumple-tus-deberes/"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aepd.es/" TargetMode="External"/><Relationship Id="rId17" Type="http://schemas.openxmlformats.org/officeDocument/2006/relationships/hyperlink" Target="mailto:dpd@ulpgc.es" TargetMode="External"/><Relationship Id="rId2" Type="http://schemas.openxmlformats.org/officeDocument/2006/relationships/styles" Target="styles.xml"/><Relationship Id="rId16" Type="http://schemas.openxmlformats.org/officeDocument/2006/relationships/hyperlink" Target="mailto:dpd@ulpgc.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d@ulpgc.es" TargetMode="External"/><Relationship Id="rId5" Type="http://schemas.openxmlformats.org/officeDocument/2006/relationships/footnotes" Target="footnotes.xml"/><Relationship Id="rId15" Type="http://schemas.openxmlformats.org/officeDocument/2006/relationships/hyperlink" Target="http://www.aepd.es/" TargetMode="External"/><Relationship Id="rId10" Type="http://schemas.openxmlformats.org/officeDocument/2006/relationships/hyperlink" Target="http://www.aepd.es/es/derechos-y-deberes/cumple-tus-deber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dpd@ulpg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5499</Words>
  <Characters>30247</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Convenio de cotutela_EN</vt:lpstr>
    </vt:vector>
  </TitlesOfParts>
  <Company>ULPGC</Company>
  <LinksUpToDate>false</LinksUpToDate>
  <CharactersWithSpaces>35675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cotutela_EN</dc:title>
  <dc:creator>Zaida Ortega Medina</dc:creator>
  <cp:lastModifiedBy>Zaida Ortega Medina</cp:lastModifiedBy>
  <cp:revision>4</cp:revision>
  <cp:lastPrinted>2025-04-08T17:04:00Z</cp:lastPrinted>
  <dcterms:created xsi:type="dcterms:W3CDTF">2025-04-08T17:00:00Z</dcterms:created>
  <dcterms:modified xsi:type="dcterms:W3CDTF">2025-04-08T21:10:00Z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2023-05-24T00:00:00Z</vt:filetime>
  </property>
  <property fmtid="{D5CDD505-2E9C-101B-9397-08002B2CF9AE}" pid="3" name="Creator">
    <vt:lpwstr>Adobe Illustrator 25.3 (Windows)</vt:lpwstr>
  </property>
  <property fmtid="{D5CDD505-2E9C-101B-9397-08002B2CF9AE}" pid="4" name="LastSaved">
    <vt:filetime>2024-03-09T00:00:00Z</vt:filetime>
  </property>
  <property fmtid="{D5CDD505-2E9C-101B-9397-08002B2CF9AE}" pid="5" name="Producer">
    <vt:lpwstr>Adobe PDF library 15.00</vt:lpwstr>
  </property>
</Properties>
</file>